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6CC019" w14:textId="22CFAD6F" w:rsidR="00940C83" w:rsidRPr="003D739F" w:rsidRDefault="00940C83">
      <w:pPr>
        <w:spacing w:line="280" w:lineRule="exact"/>
        <w:jc w:val="right"/>
        <w:rPr>
          <w:rFonts w:ascii="Times New Roman" w:hAnsi="Times New Roman"/>
          <w:b/>
          <w:kern w:val="1"/>
          <w:sz w:val="22"/>
        </w:rPr>
      </w:pPr>
      <w:bookmarkStart w:id="0" w:name="_Hlk148012963"/>
      <w:r w:rsidRPr="00FA060C">
        <w:rPr>
          <w:rFonts w:ascii="Times New Roman" w:hint="eastAsia"/>
          <w:b/>
          <w:kern w:val="1"/>
          <w:sz w:val="22"/>
        </w:rPr>
        <w:t>(</w:t>
      </w:r>
      <w:r w:rsidRPr="00FA060C">
        <w:rPr>
          <w:rFonts w:ascii="Times New Roman"/>
          <w:b/>
          <w:kern w:val="1"/>
          <w:sz w:val="22"/>
        </w:rPr>
        <w:t>For Paper-based Tendering, t</w:t>
      </w:r>
      <w:r w:rsidRPr="00FA060C">
        <w:rPr>
          <w:rFonts w:ascii="Times New Roman" w:hint="eastAsia"/>
          <w:b/>
          <w:kern w:val="1"/>
          <w:sz w:val="22"/>
        </w:rPr>
        <w:t xml:space="preserve">o be inserted </w:t>
      </w:r>
      <w:r w:rsidRPr="003D739F">
        <w:rPr>
          <w:rFonts w:ascii="Times New Roman" w:hAnsi="Times New Roman"/>
          <w:b/>
          <w:kern w:val="1"/>
          <w:sz w:val="22"/>
        </w:rPr>
        <w:t xml:space="preserve">into </w:t>
      </w:r>
      <w:r w:rsidR="00C344FE" w:rsidRPr="003D739F">
        <w:rPr>
          <w:rFonts w:ascii="Times New Roman" w:hAnsi="Times New Roman"/>
          <w:b/>
          <w:kern w:val="1"/>
          <w:sz w:val="22"/>
        </w:rPr>
        <w:t>the envelope of “Technical Proposal”</w:t>
      </w:r>
      <w:r w:rsidRPr="003D739F">
        <w:rPr>
          <w:rFonts w:ascii="Times New Roman" w:hAnsi="Times New Roman"/>
          <w:b/>
          <w:kern w:val="1"/>
          <w:sz w:val="22"/>
        </w:rPr>
        <w:t>)</w:t>
      </w:r>
      <w:r w:rsidRPr="003D739F">
        <w:rPr>
          <w:rFonts w:ascii="Times New Roman" w:hAnsi="Times New Roman"/>
          <w:b/>
          <w:kern w:val="1"/>
          <w:sz w:val="22"/>
        </w:rPr>
        <w:br/>
        <w:t>(For Electronic Tendering, to be stored in a file named “</w:t>
      </w:r>
      <w:r w:rsidR="00C344FE" w:rsidRPr="003D739F">
        <w:rPr>
          <w:rFonts w:ascii="Times New Roman" w:hAnsi="Times New Roman"/>
          <w:b/>
          <w:kern w:val="1"/>
          <w:sz w:val="22"/>
        </w:rPr>
        <w:t>T</w:t>
      </w:r>
      <w:r w:rsidRPr="003D739F">
        <w:rPr>
          <w:rFonts w:ascii="Times New Roman" w:hAnsi="Times New Roman"/>
          <w:b/>
          <w:kern w:val="1"/>
          <w:sz w:val="22"/>
        </w:rPr>
        <w:t xml:space="preserve">echnical.doc” or </w:t>
      </w:r>
    </w:p>
    <w:p w14:paraId="057523FE" w14:textId="5BC8CCD0" w:rsidR="00940C83" w:rsidRDefault="00940C83" w:rsidP="00195022">
      <w:pPr>
        <w:spacing w:line="280" w:lineRule="exact"/>
        <w:ind w:right="-1"/>
        <w:jc w:val="right"/>
        <w:rPr>
          <w:rFonts w:ascii="Times New Roman"/>
          <w:b/>
          <w:kern w:val="1"/>
          <w:sz w:val="22"/>
        </w:rPr>
      </w:pPr>
      <w:r w:rsidRPr="003D739F">
        <w:rPr>
          <w:rFonts w:ascii="Times New Roman" w:hAnsi="Times New Roman"/>
          <w:b/>
          <w:kern w:val="1"/>
          <w:sz w:val="22"/>
        </w:rPr>
        <w:t>in any other file name except “</w:t>
      </w:r>
      <w:r w:rsidR="00C344FE" w:rsidRPr="003D739F">
        <w:rPr>
          <w:rFonts w:ascii="Times New Roman" w:hAnsi="Times New Roman"/>
          <w:b/>
          <w:kern w:val="1"/>
          <w:sz w:val="22"/>
        </w:rPr>
        <w:t>P</w:t>
      </w:r>
      <w:r w:rsidRPr="003D739F">
        <w:rPr>
          <w:rFonts w:ascii="Times New Roman" w:hAnsi="Times New Roman"/>
          <w:b/>
          <w:kern w:val="1"/>
          <w:sz w:val="22"/>
        </w:rPr>
        <w:t>rice.doc”)</w:t>
      </w:r>
      <w:r w:rsidR="00FA1EF0">
        <w:rPr>
          <w:rFonts w:ascii="Times New Roman"/>
          <w:b/>
          <w:kern w:val="1"/>
          <w:sz w:val="22"/>
        </w:rPr>
        <w:t xml:space="preserve"> </w:t>
      </w:r>
      <w:bookmarkStart w:id="1" w:name="_GoBack"/>
      <w:bookmarkEnd w:id="1"/>
    </w:p>
    <w:bookmarkEnd w:id="0"/>
    <w:p w14:paraId="6659098D" w14:textId="77777777" w:rsidR="00940C83" w:rsidRDefault="00940C83" w:rsidP="00940C83">
      <w:pPr>
        <w:ind w:right="-1"/>
        <w:jc w:val="center"/>
        <w:rPr>
          <w:rFonts w:ascii="Times New Roman"/>
          <w:b/>
          <w:kern w:val="1"/>
          <w:sz w:val="22"/>
        </w:rPr>
      </w:pPr>
    </w:p>
    <w:p w14:paraId="5ADBCDC1" w14:textId="1215C03E" w:rsidR="009B305E" w:rsidRPr="00FE050F" w:rsidRDefault="009B305E" w:rsidP="00940C83">
      <w:pPr>
        <w:ind w:right="-1"/>
        <w:jc w:val="center"/>
        <w:rPr>
          <w:rFonts w:ascii="Times New Roman" w:eastAsia="新細明體" w:hAnsi="Times New Roman"/>
          <w:b/>
          <w:sz w:val="28"/>
          <w:szCs w:val="28"/>
          <w:u w:val="single"/>
          <w:lang w:val="fr-FR"/>
        </w:rPr>
      </w:pPr>
      <w:r w:rsidRPr="00FE050F">
        <w:rPr>
          <w:rFonts w:ascii="Times New Roman" w:eastAsia="新細明體" w:hAnsi="Times New Roman"/>
          <w:b/>
          <w:sz w:val="28"/>
          <w:szCs w:val="28"/>
          <w:u w:val="single"/>
          <w:lang w:val="fr-FR"/>
        </w:rPr>
        <w:t>Appendix B –</w:t>
      </w:r>
      <w:r w:rsidR="00940C83" w:rsidRPr="00FE050F">
        <w:rPr>
          <w:rFonts w:ascii="Times New Roman" w:eastAsia="新細明體" w:hAnsi="Times New Roman"/>
          <w:b/>
          <w:sz w:val="28"/>
          <w:szCs w:val="28"/>
          <w:u w:val="single"/>
          <w:lang w:val="fr-FR"/>
        </w:rPr>
        <w:t xml:space="preserve"> </w:t>
      </w:r>
      <w:r w:rsidR="00E07D3C" w:rsidRPr="00FE050F">
        <w:rPr>
          <w:rFonts w:ascii="Times New Roman" w:eastAsia="新細明體" w:hAnsi="Times New Roman"/>
          <w:b/>
          <w:sz w:val="28"/>
          <w:szCs w:val="28"/>
          <w:u w:val="single"/>
          <w:lang w:val="fr-FR"/>
        </w:rPr>
        <w:t>Service Implementation</w:t>
      </w:r>
      <w:r w:rsidRPr="00FE050F">
        <w:rPr>
          <w:rFonts w:ascii="Times New Roman" w:eastAsia="新細明體" w:hAnsi="Times New Roman"/>
          <w:b/>
          <w:sz w:val="28"/>
          <w:szCs w:val="28"/>
          <w:u w:val="single"/>
          <w:lang w:val="fr-FR"/>
        </w:rPr>
        <w:t xml:space="preserve"> Proposal</w:t>
      </w:r>
    </w:p>
    <w:p w14:paraId="34FBFD28" w14:textId="77777777" w:rsidR="009B305E" w:rsidRPr="00FE050F" w:rsidRDefault="009B305E" w:rsidP="009B305E">
      <w:pPr>
        <w:spacing w:line="320" w:lineRule="exact"/>
        <w:rPr>
          <w:rFonts w:ascii="Times New Roman" w:eastAsia="新細明體" w:hAnsi="Times New Roman"/>
          <w:lang w:val="fr-FR"/>
        </w:rPr>
      </w:pPr>
    </w:p>
    <w:p w14:paraId="422BB815" w14:textId="77777777" w:rsidR="009B305E" w:rsidRPr="00FE050F" w:rsidRDefault="009B305E" w:rsidP="009B305E">
      <w:pPr>
        <w:spacing w:line="400" w:lineRule="exact"/>
        <w:rPr>
          <w:rFonts w:ascii="Times New Roman" w:eastAsia="新細明體" w:hAnsi="Times New Roman"/>
          <w:b/>
          <w:sz w:val="29"/>
          <w:szCs w:val="29"/>
          <w:u w:val="single"/>
        </w:rPr>
      </w:pPr>
      <w:r w:rsidRPr="00FE050F">
        <w:rPr>
          <w:rFonts w:ascii="Times New Roman" w:eastAsia="新細明體" w:hAnsi="Times New Roman"/>
          <w:b/>
          <w:sz w:val="29"/>
          <w:szCs w:val="29"/>
          <w:u w:val="single"/>
          <w:lang w:val="fr-FR"/>
        </w:rPr>
        <w:t>IMPORTANT NOTE :</w:t>
      </w:r>
    </w:p>
    <w:p w14:paraId="2241C6B9" w14:textId="77777777" w:rsidR="009B305E" w:rsidRPr="00FE050F" w:rsidRDefault="009B305E" w:rsidP="009B305E">
      <w:pPr>
        <w:spacing w:line="320" w:lineRule="exact"/>
        <w:rPr>
          <w:rFonts w:ascii="Times New Roman" w:eastAsia="新細明體" w:hAnsi="Times New Roman"/>
          <w:sz w:val="29"/>
          <w:szCs w:val="29"/>
          <w:lang w:val="fr-FR"/>
        </w:rPr>
      </w:pPr>
    </w:p>
    <w:p w14:paraId="2BA76F98" w14:textId="3EA908E5" w:rsidR="009B305E" w:rsidRPr="00940C83" w:rsidRDefault="009B305E" w:rsidP="0060727D">
      <w:pPr>
        <w:snapToGrid w:val="0"/>
        <w:jc w:val="both"/>
        <w:rPr>
          <w:rFonts w:ascii="Times New Roman" w:eastAsia="新細明體" w:hAnsi="Times New Roman"/>
          <w:b/>
          <w:sz w:val="29"/>
          <w:szCs w:val="29"/>
          <w:u w:val="single"/>
          <w:lang w:val="en-GB"/>
        </w:rPr>
      </w:pPr>
      <w:r w:rsidRPr="0060727D">
        <w:rPr>
          <w:rFonts w:ascii="Times New Roman" w:eastAsia="新細明體" w:hAnsi="Times New Roman"/>
          <w:b/>
          <w:sz w:val="29"/>
          <w:szCs w:val="29"/>
          <w:lang w:val="en-GB"/>
        </w:rPr>
        <w:t xml:space="preserve">Tenderers are strongly advised to take note of requirements under the Tender Documents, in particular, the Service Specifications and the Marking Scheme before preparing the </w:t>
      </w:r>
      <w:r w:rsidR="003D739F" w:rsidRPr="0060727D">
        <w:rPr>
          <w:rFonts w:ascii="Times New Roman" w:eastAsia="新細明體" w:hAnsi="Times New Roman"/>
          <w:b/>
          <w:sz w:val="29"/>
          <w:szCs w:val="29"/>
          <w:lang w:val="en-GB"/>
        </w:rPr>
        <w:t xml:space="preserve">Service Implementation </w:t>
      </w:r>
      <w:r w:rsidRPr="0060727D">
        <w:rPr>
          <w:rFonts w:ascii="Times New Roman" w:eastAsia="新細明體" w:hAnsi="Times New Roman"/>
          <w:b/>
          <w:sz w:val="29"/>
          <w:szCs w:val="29"/>
          <w:lang w:val="en-GB"/>
        </w:rPr>
        <w:t>Proposal in this Appendix B.</w:t>
      </w:r>
      <w:r w:rsidR="00A43D4B" w:rsidRPr="00A43D4B">
        <w:rPr>
          <w:rFonts w:ascii="Times New Roman" w:hAnsi="Times New Roman"/>
          <w:b/>
          <w:kern w:val="1"/>
          <w:sz w:val="22"/>
        </w:rPr>
        <w:t xml:space="preserve"> </w:t>
      </w:r>
    </w:p>
    <w:p w14:paraId="56DC7E80" w14:textId="77777777" w:rsidR="008E4B6E" w:rsidRDefault="008E4B6E" w:rsidP="0060727D">
      <w:pPr>
        <w:snapToGrid w:val="0"/>
        <w:jc w:val="both"/>
        <w:rPr>
          <w:rFonts w:ascii="Times New Roman" w:eastAsia="新細明體" w:hAnsi="Times New Roman"/>
          <w:b/>
          <w:sz w:val="29"/>
          <w:szCs w:val="29"/>
          <w:lang w:val="en-GB"/>
        </w:rPr>
      </w:pPr>
    </w:p>
    <w:p w14:paraId="2184B9D4" w14:textId="0E7CB59D" w:rsidR="009B305E" w:rsidRPr="00940C83" w:rsidRDefault="00FD46CD" w:rsidP="0060727D">
      <w:pPr>
        <w:snapToGrid w:val="0"/>
        <w:jc w:val="both"/>
        <w:rPr>
          <w:rFonts w:ascii="Times New Roman" w:eastAsia="新細明體" w:hAnsi="Times New Roman"/>
          <w:b/>
          <w:sz w:val="29"/>
          <w:szCs w:val="29"/>
          <w:lang w:val="en-GB"/>
        </w:rPr>
      </w:pPr>
      <w:r w:rsidRPr="00FD46CD">
        <w:rPr>
          <w:rFonts w:ascii="Times New Roman" w:eastAsia="新細明體" w:hAnsi="Times New Roman"/>
          <w:b/>
          <w:sz w:val="29"/>
          <w:szCs w:val="29"/>
          <w:lang w:val="en-GB"/>
        </w:rPr>
        <w:t>Please take note of the size and page limits as set out in Clause 4.</w:t>
      </w:r>
      <w:r w:rsidR="00FE050F">
        <w:rPr>
          <w:rFonts w:ascii="Times New Roman" w:eastAsia="新細明體" w:hAnsi="Times New Roman"/>
          <w:b/>
          <w:sz w:val="29"/>
          <w:szCs w:val="29"/>
          <w:lang w:val="en-GB"/>
        </w:rPr>
        <w:t>2</w:t>
      </w:r>
      <w:r w:rsidRPr="00FD46CD">
        <w:rPr>
          <w:rFonts w:ascii="Times New Roman" w:eastAsia="新細明體" w:hAnsi="Times New Roman"/>
          <w:b/>
          <w:sz w:val="29"/>
          <w:szCs w:val="29"/>
          <w:lang w:val="en-GB"/>
        </w:rPr>
        <w:t>(c) of the Terms of Tender in preparing this Appendix B.</w:t>
      </w:r>
      <w:r w:rsidR="00C50B74">
        <w:rPr>
          <w:rFonts w:ascii="Times New Roman" w:eastAsia="新細明體" w:hAnsi="Times New Roman"/>
          <w:sz w:val="29"/>
          <w:szCs w:val="29"/>
          <w:lang w:val="en-GB"/>
        </w:rPr>
        <w:t xml:space="preserve"> </w:t>
      </w:r>
    </w:p>
    <w:p w14:paraId="7BD9AEFD" w14:textId="77777777" w:rsidR="009B305E" w:rsidRPr="00940C83" w:rsidRDefault="009B305E" w:rsidP="0060727D">
      <w:pPr>
        <w:snapToGrid w:val="0"/>
        <w:jc w:val="both"/>
        <w:rPr>
          <w:rFonts w:ascii="Times New Roman" w:eastAsia="新細明體" w:hAnsi="Times New Roman"/>
          <w:b/>
          <w:sz w:val="29"/>
          <w:szCs w:val="29"/>
          <w:lang w:val="en-GB"/>
        </w:rPr>
      </w:pPr>
    </w:p>
    <w:p w14:paraId="691B09DB" w14:textId="75077074" w:rsidR="009B305E" w:rsidRPr="00940C83" w:rsidRDefault="009B305E" w:rsidP="009B305E">
      <w:pPr>
        <w:spacing w:line="400" w:lineRule="exact"/>
        <w:jc w:val="both"/>
        <w:rPr>
          <w:rFonts w:ascii="Times New Roman" w:eastAsia="新細明體" w:hAnsi="Times New Roman"/>
          <w:b/>
          <w:sz w:val="29"/>
          <w:szCs w:val="29"/>
          <w:lang w:val="en-GB"/>
        </w:rPr>
      </w:pPr>
    </w:p>
    <w:p w14:paraId="4D5610C4" w14:textId="7A5051AD" w:rsidR="009B305E" w:rsidRPr="00FA060C" w:rsidRDefault="009B305E" w:rsidP="009B305E">
      <w:pPr>
        <w:spacing w:line="300" w:lineRule="exact"/>
        <w:jc w:val="both"/>
        <w:rPr>
          <w:rFonts w:ascii="Times New Roman" w:eastAsia="新細明體" w:hAnsi="Times New Roman"/>
          <w:b/>
          <w:highlight w:val="cyan"/>
          <w:lang w:val="en-GB"/>
        </w:rPr>
      </w:pPr>
      <w:r w:rsidRPr="00FA060C">
        <w:rPr>
          <w:rFonts w:ascii="Times New Roman" w:eastAsia="新細明體" w:hAnsi="Times New Roman"/>
          <w:b/>
          <w:sz w:val="32"/>
          <w:szCs w:val="32"/>
          <w:lang w:val="en-GB"/>
        </w:rPr>
        <w:br w:type="page"/>
      </w:r>
      <w:r w:rsidRPr="00FA060C">
        <w:rPr>
          <w:rFonts w:ascii="Times New Roman" w:eastAsia="新細明體" w:hAnsi="Times New Roman"/>
          <w:lang w:val="en-GB"/>
        </w:rPr>
        <w:lastRenderedPageBreak/>
        <w:t>(Please use additional sheets if the space provided is not sufficient and mark clearly on the sheets the relevant part of the Appendix B being referred to.</w:t>
      </w:r>
      <w:r w:rsidR="00A21376" w:rsidRPr="00FA060C">
        <w:rPr>
          <w:rFonts w:ascii="Times New Roman" w:eastAsia="新細明體" w:hAnsi="Times New Roman"/>
          <w:lang w:val="en-GB"/>
        </w:rPr>
        <w:t xml:space="preserve">  </w:t>
      </w:r>
      <w:r w:rsidR="00A21376" w:rsidRPr="006C410B">
        <w:rPr>
          <w:rFonts w:ascii="Times New Roman" w:eastAsia="新細明體" w:hAnsi="Times New Roman"/>
          <w:b/>
          <w:bCs/>
          <w:u w:val="single"/>
          <w:lang w:val="en-GB"/>
        </w:rPr>
        <w:t xml:space="preserve">Tenderers may complete this Appendix </w:t>
      </w:r>
      <w:r w:rsidR="00C50B74">
        <w:rPr>
          <w:rFonts w:ascii="Times New Roman" w:eastAsia="新細明體" w:hAnsi="Times New Roman"/>
          <w:b/>
          <w:bCs/>
          <w:u w:val="single"/>
          <w:lang w:val="en-GB"/>
        </w:rPr>
        <w:t xml:space="preserve">B </w:t>
      </w:r>
      <w:r w:rsidR="00A21376" w:rsidRPr="006C410B">
        <w:rPr>
          <w:rFonts w:ascii="Times New Roman" w:eastAsia="新細明體" w:hAnsi="Times New Roman"/>
          <w:b/>
          <w:bCs/>
          <w:u w:val="single"/>
          <w:lang w:val="en-GB"/>
        </w:rPr>
        <w:t>in either English or Chinese</w:t>
      </w:r>
      <w:r w:rsidR="00A21376" w:rsidRPr="00FA060C">
        <w:rPr>
          <w:rFonts w:ascii="Times New Roman" w:eastAsia="新細明體" w:hAnsi="Times New Roman"/>
          <w:lang w:val="en-GB"/>
        </w:rPr>
        <w:t>.</w:t>
      </w:r>
      <w:r w:rsidRPr="00FA060C">
        <w:rPr>
          <w:rFonts w:ascii="Times New Roman" w:eastAsia="新細明體" w:hAnsi="Times New Roman"/>
          <w:lang w:val="en-GB"/>
        </w:rPr>
        <w:t>)</w:t>
      </w:r>
    </w:p>
    <w:p w14:paraId="79CE12DB" w14:textId="77777777" w:rsidR="009B305E" w:rsidRPr="00FA060C" w:rsidRDefault="009B305E" w:rsidP="009B305E">
      <w:pPr>
        <w:spacing w:line="300" w:lineRule="exact"/>
        <w:jc w:val="both"/>
        <w:rPr>
          <w:rFonts w:ascii="Times New Roman" w:eastAsia="新細明體" w:hAnsi="Times New Roman"/>
          <w:bCs/>
          <w:lang w:val="en-GB"/>
        </w:rPr>
      </w:pPr>
    </w:p>
    <w:p w14:paraId="71B64BB9" w14:textId="77777777" w:rsidR="009B305E" w:rsidRPr="00FA060C" w:rsidRDefault="009B305E" w:rsidP="009B305E">
      <w:pPr>
        <w:spacing w:line="300" w:lineRule="exact"/>
        <w:jc w:val="both"/>
        <w:rPr>
          <w:rFonts w:ascii="Times New Roman" w:eastAsia="新細明體" w:hAnsi="Times New Roman"/>
          <w:bCs/>
          <w:lang w:val="en-GB"/>
        </w:rPr>
      </w:pPr>
    </w:p>
    <w:tbl>
      <w:tblPr>
        <w:tblW w:w="0" w:type="auto"/>
        <w:tblInd w:w="108" w:type="dxa"/>
        <w:tblLayout w:type="fixed"/>
        <w:tblLook w:val="01E0" w:firstRow="1" w:lastRow="1" w:firstColumn="1" w:lastColumn="1" w:noHBand="0" w:noVBand="0"/>
      </w:tblPr>
      <w:tblGrid>
        <w:gridCol w:w="1124"/>
        <w:gridCol w:w="7876"/>
      </w:tblGrid>
      <w:tr w:rsidR="00FA060C" w:rsidRPr="00FA060C" w14:paraId="5664EB52" w14:textId="77777777" w:rsidTr="00163C72">
        <w:trPr>
          <w:trHeight w:val="454"/>
        </w:trPr>
        <w:tc>
          <w:tcPr>
            <w:tcW w:w="9000" w:type="dxa"/>
            <w:gridSpan w:val="2"/>
            <w:shd w:val="clear" w:color="auto" w:fill="auto"/>
          </w:tcPr>
          <w:p w14:paraId="7983F542" w14:textId="77777777" w:rsidR="009B305E" w:rsidRPr="00FA060C" w:rsidRDefault="009B305E" w:rsidP="009B305E">
            <w:pPr>
              <w:spacing w:beforeLines="25" w:before="90" w:afterLines="25" w:after="90" w:line="280" w:lineRule="exact"/>
              <w:jc w:val="both"/>
              <w:rPr>
                <w:rFonts w:ascii="Times New Roman" w:eastAsia="新細明體" w:hAnsi="Times New Roman"/>
                <w:b/>
                <w:lang w:val="en-GB"/>
              </w:rPr>
            </w:pPr>
            <w:r w:rsidRPr="00FA060C">
              <w:rPr>
                <w:rFonts w:ascii="Times New Roman" w:eastAsia="新細明體" w:hAnsi="Times New Roman" w:hint="eastAsia"/>
                <w:b/>
                <w:lang w:val="en-GB"/>
              </w:rPr>
              <w:t xml:space="preserve">Name of the Tenderer </w:t>
            </w:r>
            <w:r w:rsidRPr="00FA060C">
              <w:rPr>
                <w:rFonts w:ascii="Times New Roman" w:eastAsia="新細明體" w:hAnsi="Times New Roman" w:hint="eastAsia"/>
                <w:i/>
                <w:lang w:val="en-GB"/>
              </w:rPr>
              <w:t>(</w:t>
            </w:r>
            <w:r w:rsidRPr="0060727D">
              <w:rPr>
                <w:rFonts w:ascii="Times New Roman" w:eastAsia="新細明體" w:hAnsi="Times New Roman" w:hint="eastAsia"/>
                <w:b/>
                <w:bCs/>
                <w:i/>
                <w:lang w:val="en-GB"/>
              </w:rPr>
              <w:t>Tenderer</w:t>
            </w:r>
            <w:r w:rsidRPr="00FA060C">
              <w:rPr>
                <w:rFonts w:ascii="Times New Roman" w:eastAsia="新細明體" w:hAnsi="Times New Roman" w:hint="eastAsia"/>
                <w:i/>
                <w:lang w:val="en-GB"/>
              </w:rPr>
              <w:t xml:space="preserve"> must ensure that the name stated below be the same as the one stated in the Offer to be Bound form.)</w:t>
            </w:r>
          </w:p>
        </w:tc>
      </w:tr>
      <w:tr w:rsidR="00FA060C" w:rsidRPr="00FA060C" w14:paraId="62D3C004" w14:textId="77777777" w:rsidTr="00163C72">
        <w:trPr>
          <w:trHeight w:val="454"/>
        </w:trPr>
        <w:tc>
          <w:tcPr>
            <w:tcW w:w="1124" w:type="dxa"/>
            <w:shd w:val="clear" w:color="auto" w:fill="auto"/>
          </w:tcPr>
          <w:p w14:paraId="78A49CDA"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hint="eastAsia"/>
                <w:lang w:val="en-GB"/>
              </w:rPr>
              <w:t>Chinese:</w:t>
            </w:r>
          </w:p>
        </w:tc>
        <w:tc>
          <w:tcPr>
            <w:tcW w:w="7876" w:type="dxa"/>
            <w:tcBorders>
              <w:bottom w:val="single" w:sz="4" w:space="0" w:color="auto"/>
            </w:tcBorders>
            <w:shd w:val="clear" w:color="auto" w:fill="auto"/>
          </w:tcPr>
          <w:p w14:paraId="5E223EE5"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p>
        </w:tc>
      </w:tr>
      <w:tr w:rsidR="009B305E" w:rsidRPr="00FA060C" w14:paraId="03D49963" w14:textId="77777777" w:rsidTr="00163C72">
        <w:trPr>
          <w:trHeight w:val="454"/>
        </w:trPr>
        <w:tc>
          <w:tcPr>
            <w:tcW w:w="1124" w:type="dxa"/>
            <w:shd w:val="clear" w:color="auto" w:fill="auto"/>
          </w:tcPr>
          <w:p w14:paraId="707A37B6"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hint="eastAsia"/>
                <w:lang w:val="en-GB"/>
              </w:rPr>
              <w:t>English:</w:t>
            </w:r>
          </w:p>
        </w:tc>
        <w:tc>
          <w:tcPr>
            <w:tcW w:w="7876" w:type="dxa"/>
            <w:tcBorders>
              <w:top w:val="single" w:sz="4" w:space="0" w:color="auto"/>
              <w:bottom w:val="single" w:sz="4" w:space="0" w:color="auto"/>
            </w:tcBorders>
            <w:shd w:val="clear" w:color="auto" w:fill="auto"/>
          </w:tcPr>
          <w:p w14:paraId="1BB82E4A"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p>
        </w:tc>
      </w:tr>
    </w:tbl>
    <w:p w14:paraId="0E0D2FE7" w14:textId="77777777" w:rsidR="009B305E" w:rsidRPr="00FA060C" w:rsidRDefault="009B305E" w:rsidP="009B305E">
      <w:pPr>
        <w:spacing w:line="300" w:lineRule="exact"/>
        <w:jc w:val="both"/>
        <w:rPr>
          <w:rFonts w:ascii="Times New Roman" w:eastAsia="新細明體" w:hAnsi="Times New Roman"/>
          <w:b/>
          <w:lang w:val="en-GB"/>
        </w:rPr>
      </w:pPr>
    </w:p>
    <w:p w14:paraId="472D9F6E" w14:textId="039E6C65" w:rsidR="009B305E" w:rsidRPr="00FA060C" w:rsidRDefault="00FA1196" w:rsidP="0060727D">
      <w:pPr>
        <w:spacing w:line="320" w:lineRule="exact"/>
        <w:jc w:val="both"/>
        <w:rPr>
          <w:rFonts w:ascii="Times New Roman" w:eastAsia="新細明體" w:hAnsi="Times New Roman"/>
          <w:b/>
          <w:lang w:val="en-GB"/>
        </w:rPr>
      </w:pPr>
      <w:r>
        <w:rPr>
          <w:rFonts w:ascii="Times New Roman" w:eastAsia="新細明體" w:hAnsi="Times New Roman"/>
          <w:b/>
          <w:lang w:val="en-GB"/>
        </w:rPr>
        <w:t>A</w:t>
      </w:r>
      <w:r w:rsidR="009B305E" w:rsidRPr="00FA060C">
        <w:rPr>
          <w:rFonts w:ascii="Times New Roman" w:eastAsia="新細明體" w:hAnsi="Times New Roman"/>
          <w:b/>
          <w:lang w:val="en-GB"/>
        </w:rPr>
        <w:t>.</w:t>
      </w:r>
      <w:r w:rsidR="009B305E" w:rsidRPr="00FA060C">
        <w:rPr>
          <w:rFonts w:ascii="Times New Roman" w:eastAsia="新細明體" w:hAnsi="Times New Roman"/>
          <w:b/>
          <w:lang w:val="en-GB"/>
        </w:rPr>
        <w:tab/>
      </w:r>
      <w:r w:rsidR="004B343E">
        <w:rPr>
          <w:rFonts w:ascii="Times New Roman" w:eastAsia="新細明體" w:hAnsi="Times New Roman"/>
          <w:b/>
          <w:lang w:val="en-GB"/>
        </w:rPr>
        <w:t xml:space="preserve">Management and </w:t>
      </w:r>
      <w:r w:rsidR="00C50B74">
        <w:rPr>
          <w:rFonts w:ascii="Times New Roman" w:eastAsia="新細明體" w:hAnsi="Times New Roman"/>
          <w:b/>
          <w:lang w:val="en-GB"/>
        </w:rPr>
        <w:t>O</w:t>
      </w:r>
      <w:r w:rsidR="004B343E">
        <w:rPr>
          <w:rFonts w:ascii="Times New Roman" w:eastAsia="新細明體" w:hAnsi="Times New Roman"/>
          <w:b/>
          <w:lang w:val="en-GB"/>
        </w:rPr>
        <w:t xml:space="preserve">peration </w:t>
      </w:r>
      <w:r w:rsidR="00C50B74">
        <w:rPr>
          <w:rFonts w:ascii="Times New Roman" w:eastAsia="新細明體" w:hAnsi="Times New Roman"/>
          <w:b/>
          <w:lang w:val="en-GB"/>
        </w:rPr>
        <w:t>P</w:t>
      </w:r>
      <w:r w:rsidR="004B343E">
        <w:rPr>
          <w:rFonts w:ascii="Times New Roman" w:eastAsia="新細明體" w:hAnsi="Times New Roman"/>
          <w:b/>
          <w:lang w:val="en-GB"/>
        </w:rPr>
        <w:t>lan</w:t>
      </w:r>
    </w:p>
    <w:p w14:paraId="3C4A0B3D" w14:textId="77777777" w:rsidR="009B305E" w:rsidRPr="00FA060C" w:rsidRDefault="009B305E" w:rsidP="00E23506">
      <w:pPr>
        <w:spacing w:line="240" w:lineRule="exact"/>
        <w:jc w:val="both"/>
        <w:rPr>
          <w:rFonts w:ascii="Times New Roman" w:eastAsia="新細明體" w:hAnsi="Times New Roman"/>
          <w:lang w:val="en-GB"/>
        </w:rPr>
      </w:pPr>
    </w:p>
    <w:tbl>
      <w:tblPr>
        <w:tblW w:w="904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6"/>
        <w:gridCol w:w="8788"/>
      </w:tblGrid>
      <w:tr w:rsidR="00FA060C" w:rsidRPr="00FA060C" w14:paraId="0DD7B296" w14:textId="77777777" w:rsidTr="0060727D">
        <w:trPr>
          <w:trHeight w:val="465"/>
        </w:trPr>
        <w:tc>
          <w:tcPr>
            <w:tcW w:w="256" w:type="dxa"/>
            <w:tcBorders>
              <w:top w:val="nil"/>
              <w:left w:val="nil"/>
              <w:bottom w:val="nil"/>
              <w:right w:val="single" w:sz="4" w:space="0" w:color="auto"/>
            </w:tcBorders>
            <w:vAlign w:val="center"/>
          </w:tcPr>
          <w:p w14:paraId="7F9DF98D" w14:textId="77777777" w:rsidR="009B305E" w:rsidRPr="00FA060C" w:rsidRDefault="009B305E" w:rsidP="009B305E">
            <w:pPr>
              <w:spacing w:line="320" w:lineRule="exact"/>
              <w:jc w:val="center"/>
              <w:rPr>
                <w:rFonts w:ascii="Times New Roman" w:eastAsia="新細明體" w:hAnsi="Times New Roman"/>
                <w:b/>
                <w:lang w:val="en-GB"/>
              </w:rPr>
            </w:pPr>
          </w:p>
        </w:tc>
        <w:tc>
          <w:tcPr>
            <w:tcW w:w="8788" w:type="dxa"/>
            <w:tcBorders>
              <w:top w:val="single" w:sz="4" w:space="0" w:color="auto"/>
              <w:left w:val="single" w:sz="4" w:space="0" w:color="auto"/>
              <w:bottom w:val="single" w:sz="4" w:space="0" w:color="auto"/>
              <w:right w:val="single" w:sz="4" w:space="0" w:color="auto"/>
            </w:tcBorders>
            <w:vAlign w:val="center"/>
          </w:tcPr>
          <w:p w14:paraId="6A7B809E" w14:textId="1C97961D" w:rsidR="009B305E" w:rsidRPr="003C2B10" w:rsidRDefault="009B305E" w:rsidP="00293FEB">
            <w:pPr>
              <w:spacing w:line="320" w:lineRule="exact"/>
              <w:ind w:left="425" w:rightChars="164" w:right="394" w:hangingChars="177" w:hanging="425"/>
              <w:jc w:val="both"/>
              <w:rPr>
                <w:rFonts w:ascii="Times New Roman" w:eastAsia="新細明體" w:hAnsi="Times New Roman"/>
              </w:rPr>
            </w:pPr>
            <w:r w:rsidRPr="00FA060C">
              <w:rPr>
                <w:rFonts w:ascii="Times New Roman" w:eastAsia="新細明體" w:hAnsi="Times New Roman"/>
                <w:lang w:val="en-GB"/>
              </w:rPr>
              <w:t>(</w:t>
            </w:r>
            <w:r w:rsidRPr="00FA060C">
              <w:rPr>
                <w:rFonts w:ascii="Times New Roman" w:eastAsia="新細明體" w:hAnsi="Times New Roman" w:hint="eastAsia"/>
                <w:lang w:val="en-GB"/>
              </w:rPr>
              <w:t>1</w:t>
            </w:r>
            <w:r w:rsidRPr="00FA060C">
              <w:rPr>
                <w:rFonts w:ascii="Times New Roman" w:eastAsia="新細明體" w:hAnsi="Times New Roman"/>
                <w:lang w:val="en-GB"/>
              </w:rPr>
              <w:t>)</w:t>
            </w:r>
            <w:r w:rsidRPr="00FA060C">
              <w:rPr>
                <w:rFonts w:ascii="Times New Roman" w:eastAsia="新細明體" w:hAnsi="Times New Roman" w:hint="eastAsia"/>
                <w:lang w:val="en-GB"/>
              </w:rPr>
              <w:tab/>
            </w:r>
            <w:r w:rsidR="0013655B">
              <w:rPr>
                <w:rFonts w:ascii="Times New Roman" w:eastAsia="新細明體" w:hAnsi="Times New Roman"/>
                <w:lang w:val="en-GB"/>
              </w:rPr>
              <w:t>P</w:t>
            </w:r>
            <w:r w:rsidRPr="00FA060C">
              <w:rPr>
                <w:rFonts w:ascii="Times New Roman" w:eastAsia="新細明體" w:hAnsi="Times New Roman"/>
                <w:lang w:val="en-GB"/>
              </w:rPr>
              <w:t xml:space="preserve">lease provide in </w:t>
            </w:r>
            <w:r w:rsidR="0060727D">
              <w:rPr>
                <w:rFonts w:ascii="Times New Roman" w:eastAsia="新細明體" w:hAnsi="Times New Roman"/>
                <w:lang w:val="en-GB"/>
              </w:rPr>
              <w:t>no more than</w:t>
            </w:r>
            <w:r w:rsidRPr="00FA060C">
              <w:rPr>
                <w:rFonts w:ascii="Times New Roman" w:eastAsia="新細明體" w:hAnsi="Times New Roman"/>
                <w:lang w:val="en-GB"/>
              </w:rPr>
              <w:t xml:space="preserve"> </w:t>
            </w:r>
            <w:r w:rsidR="00293FEB">
              <w:rPr>
                <w:rFonts w:ascii="Times New Roman" w:eastAsia="新細明體" w:hAnsi="Times New Roman"/>
                <w:lang w:val="en-GB"/>
              </w:rPr>
              <w:t>5</w:t>
            </w:r>
            <w:r w:rsidRPr="00FA060C">
              <w:rPr>
                <w:rFonts w:ascii="Times New Roman" w:eastAsia="新細明體" w:hAnsi="Times New Roman"/>
                <w:lang w:val="en-GB"/>
              </w:rPr>
              <w:t xml:space="preserve">00 words the details on </w:t>
            </w:r>
            <w:r w:rsidR="004B343E">
              <w:rPr>
                <w:rFonts w:ascii="Times New Roman" w:eastAsia="新細明體" w:hAnsi="Times New Roman"/>
                <w:lang w:val="en-GB"/>
              </w:rPr>
              <w:t>s</w:t>
            </w:r>
            <w:r w:rsidR="004B343E" w:rsidRPr="004B343E">
              <w:rPr>
                <w:rFonts w:ascii="Times New Roman" w:eastAsia="新細明體" w:hAnsi="Times New Roman"/>
                <w:lang w:val="en-GB"/>
              </w:rPr>
              <w:t xml:space="preserve">ervice implementation plan on how the organisation of talks as required in Clauses </w:t>
            </w:r>
            <w:r w:rsidR="0060727D">
              <w:rPr>
                <w:rFonts w:ascii="Times New Roman" w:eastAsia="新細明體" w:hAnsi="Times New Roman"/>
                <w:lang w:val="en-GB"/>
              </w:rPr>
              <w:t>9</w:t>
            </w:r>
            <w:r w:rsidR="004B343E" w:rsidRPr="004B343E">
              <w:rPr>
                <w:rFonts w:ascii="Times New Roman" w:eastAsia="新細明體" w:hAnsi="Times New Roman"/>
                <w:lang w:val="en-GB"/>
              </w:rPr>
              <w:t xml:space="preserve"> to </w:t>
            </w:r>
            <w:r w:rsidR="0060727D">
              <w:rPr>
                <w:rFonts w:ascii="Times New Roman" w:eastAsia="新細明體" w:hAnsi="Times New Roman"/>
                <w:lang w:val="en-GB"/>
              </w:rPr>
              <w:t>11</w:t>
            </w:r>
            <w:r w:rsidR="004B343E" w:rsidRPr="004B343E">
              <w:rPr>
                <w:rFonts w:ascii="Times New Roman" w:eastAsia="新細明體" w:hAnsi="Times New Roman"/>
                <w:lang w:val="en-GB"/>
              </w:rPr>
              <w:t xml:space="preserve"> of the Service Specifications will be carried out</w:t>
            </w:r>
            <w:r w:rsidR="00206F8A">
              <w:rPr>
                <w:rFonts w:ascii="Times New Roman" w:eastAsia="新細明體" w:hAnsi="Times New Roman"/>
              </w:rPr>
              <w:t xml:space="preserve">, which must include a </w:t>
            </w:r>
            <w:r w:rsidR="00206F8A" w:rsidRPr="003C2B10">
              <w:rPr>
                <w:rFonts w:ascii="Times New Roman" w:eastAsia="新細明體" w:hAnsi="Times New Roman"/>
              </w:rPr>
              <w:t xml:space="preserve">description on </w:t>
            </w:r>
            <w:r w:rsidR="006A4418" w:rsidRPr="003C2B10">
              <w:rPr>
                <w:rFonts w:ascii="Times New Roman" w:eastAsia="新細明體" w:hAnsi="Times New Roman"/>
                <w:lang w:val="x-none"/>
              </w:rPr>
              <w:t>Tenderer</w:t>
            </w:r>
            <w:r w:rsidR="006A4418" w:rsidRPr="003C2B10">
              <w:rPr>
                <w:rFonts w:ascii="Times New Roman" w:eastAsia="新細明體" w:hAnsi="Times New Roman"/>
              </w:rPr>
              <w:t xml:space="preserve">’s </w:t>
            </w:r>
            <w:r w:rsidR="00173DAC" w:rsidRPr="003C2B10">
              <w:rPr>
                <w:rFonts w:ascii="Times New Roman" w:eastAsia="新細明體" w:hAnsi="Times New Roman"/>
              </w:rPr>
              <w:t xml:space="preserve">established </w:t>
            </w:r>
            <w:r w:rsidR="00206F8A" w:rsidRPr="003C2B10">
              <w:rPr>
                <w:rFonts w:ascii="Times New Roman" w:eastAsia="新細明體" w:hAnsi="Times New Roman"/>
              </w:rPr>
              <w:t xml:space="preserve">network of suitable speakers. </w:t>
            </w:r>
          </w:p>
          <w:p w14:paraId="1F022AE8" w14:textId="77777777" w:rsidR="009B305E" w:rsidRPr="00072F98" w:rsidRDefault="009B305E" w:rsidP="009B305E">
            <w:pPr>
              <w:spacing w:line="320" w:lineRule="exact"/>
              <w:ind w:leftChars="177" w:left="425" w:rightChars="33" w:right="79"/>
              <w:jc w:val="both"/>
              <w:rPr>
                <w:rFonts w:ascii="Times New Roman" w:eastAsia="新細明體" w:hAnsi="Times New Roman"/>
                <w:lang w:val="en-GB"/>
              </w:rPr>
            </w:pPr>
          </w:p>
          <w:p w14:paraId="3134C346" w14:textId="77777777" w:rsidR="009B305E" w:rsidRPr="00FA060C" w:rsidRDefault="009B305E" w:rsidP="009B305E">
            <w:pPr>
              <w:spacing w:line="320" w:lineRule="exact"/>
              <w:ind w:leftChars="177" w:left="425" w:rightChars="33" w:right="79"/>
              <w:jc w:val="both"/>
              <w:rPr>
                <w:rFonts w:ascii="Times New Roman" w:eastAsia="新細明體" w:hAnsi="Times New Roman"/>
                <w:lang w:val="en-GB"/>
              </w:rPr>
            </w:pPr>
          </w:p>
          <w:p w14:paraId="503428B9" w14:textId="77777777" w:rsidR="009B305E" w:rsidRPr="00FA060C" w:rsidRDefault="009B305E" w:rsidP="009B305E">
            <w:pPr>
              <w:spacing w:line="320" w:lineRule="exact"/>
              <w:ind w:leftChars="177" w:left="425" w:rightChars="33" w:right="79"/>
              <w:jc w:val="both"/>
              <w:rPr>
                <w:rFonts w:ascii="Times New Roman" w:eastAsia="新細明體" w:hAnsi="Times New Roman"/>
                <w:lang w:val="en-GB"/>
              </w:rPr>
            </w:pPr>
          </w:p>
          <w:p w14:paraId="7C0B284E" w14:textId="77777777" w:rsidR="009B305E" w:rsidRPr="00FA060C" w:rsidRDefault="009B305E" w:rsidP="009B305E">
            <w:pPr>
              <w:spacing w:line="320" w:lineRule="exact"/>
              <w:ind w:leftChars="177" w:left="425" w:rightChars="33" w:right="79"/>
              <w:jc w:val="both"/>
              <w:rPr>
                <w:rFonts w:ascii="Times New Roman" w:eastAsia="新細明體" w:hAnsi="Times New Roman"/>
                <w:lang w:val="en-GB"/>
              </w:rPr>
            </w:pPr>
          </w:p>
          <w:p w14:paraId="53163624" w14:textId="77777777" w:rsidR="009B305E" w:rsidRPr="00FA060C" w:rsidRDefault="009B305E" w:rsidP="009B305E">
            <w:pPr>
              <w:spacing w:line="320" w:lineRule="exact"/>
              <w:ind w:leftChars="177" w:left="425" w:rightChars="33" w:right="79"/>
              <w:jc w:val="both"/>
              <w:rPr>
                <w:rFonts w:ascii="Times New Roman" w:eastAsia="新細明體" w:hAnsi="Times New Roman"/>
                <w:lang w:val="en-GB"/>
              </w:rPr>
            </w:pPr>
          </w:p>
          <w:p w14:paraId="1627DC05" w14:textId="77777777" w:rsidR="009B305E" w:rsidRPr="00FA060C" w:rsidRDefault="009B305E" w:rsidP="009B305E">
            <w:pPr>
              <w:spacing w:line="320" w:lineRule="exact"/>
              <w:ind w:leftChars="177" w:left="425" w:rightChars="33" w:right="79"/>
              <w:jc w:val="both"/>
              <w:rPr>
                <w:rFonts w:ascii="Times New Roman" w:eastAsia="新細明體" w:hAnsi="Times New Roman"/>
                <w:lang w:val="en-GB"/>
              </w:rPr>
            </w:pPr>
          </w:p>
          <w:p w14:paraId="146EEBB0" w14:textId="77777777" w:rsidR="00DC5FCB" w:rsidRPr="00FA060C" w:rsidRDefault="00DC5FCB" w:rsidP="009B305E">
            <w:pPr>
              <w:spacing w:line="320" w:lineRule="exact"/>
              <w:ind w:leftChars="177" w:left="425" w:rightChars="33" w:right="79"/>
              <w:jc w:val="both"/>
              <w:rPr>
                <w:rFonts w:ascii="Times New Roman" w:eastAsia="新細明體" w:hAnsi="Times New Roman"/>
                <w:lang w:val="en-GB"/>
              </w:rPr>
            </w:pPr>
          </w:p>
          <w:p w14:paraId="7E548956" w14:textId="77777777" w:rsidR="00DC5FCB" w:rsidRPr="00FA060C" w:rsidRDefault="00DC5FCB" w:rsidP="009B305E">
            <w:pPr>
              <w:spacing w:line="320" w:lineRule="exact"/>
              <w:ind w:leftChars="177" w:left="425" w:rightChars="33" w:right="79"/>
              <w:jc w:val="both"/>
              <w:rPr>
                <w:rFonts w:ascii="Times New Roman" w:eastAsia="新細明體" w:hAnsi="Times New Roman"/>
                <w:lang w:val="en-GB"/>
              </w:rPr>
            </w:pPr>
          </w:p>
          <w:p w14:paraId="0C25B69C" w14:textId="77777777" w:rsidR="00DC5FCB" w:rsidRPr="00FA060C" w:rsidRDefault="00DC5FCB" w:rsidP="009B305E">
            <w:pPr>
              <w:spacing w:line="320" w:lineRule="exact"/>
              <w:ind w:leftChars="177" w:left="425" w:rightChars="33" w:right="79"/>
              <w:jc w:val="both"/>
              <w:rPr>
                <w:rFonts w:ascii="Times New Roman" w:eastAsia="新細明體" w:hAnsi="Times New Roman"/>
                <w:lang w:val="en-GB"/>
              </w:rPr>
            </w:pPr>
          </w:p>
          <w:p w14:paraId="1DDB36A5" w14:textId="77777777" w:rsidR="00DC5FCB" w:rsidRPr="00FA060C" w:rsidRDefault="00DC5FCB" w:rsidP="009B305E">
            <w:pPr>
              <w:spacing w:line="320" w:lineRule="exact"/>
              <w:ind w:leftChars="177" w:left="425" w:rightChars="33" w:right="79"/>
              <w:jc w:val="both"/>
              <w:rPr>
                <w:rFonts w:ascii="Times New Roman" w:eastAsia="新細明體" w:hAnsi="Times New Roman"/>
                <w:lang w:val="en-GB"/>
              </w:rPr>
            </w:pPr>
          </w:p>
          <w:p w14:paraId="7DCC25B7" w14:textId="77777777" w:rsidR="00DC5FCB" w:rsidRPr="00FA060C" w:rsidRDefault="00DC5FCB" w:rsidP="009B305E">
            <w:pPr>
              <w:spacing w:line="320" w:lineRule="exact"/>
              <w:ind w:leftChars="177" w:left="425" w:rightChars="33" w:right="79"/>
              <w:jc w:val="both"/>
              <w:rPr>
                <w:rFonts w:ascii="Times New Roman" w:eastAsia="新細明體" w:hAnsi="Times New Roman"/>
                <w:lang w:val="en-GB"/>
              </w:rPr>
            </w:pPr>
          </w:p>
          <w:p w14:paraId="1BCFCC27" w14:textId="77777777" w:rsidR="009B305E" w:rsidRPr="00FA060C" w:rsidRDefault="009B305E" w:rsidP="009B305E">
            <w:pPr>
              <w:spacing w:line="320" w:lineRule="exact"/>
              <w:ind w:leftChars="177" w:left="425" w:rightChars="33" w:right="79"/>
              <w:jc w:val="both"/>
              <w:rPr>
                <w:rFonts w:ascii="Times New Roman" w:eastAsia="新細明體" w:hAnsi="Times New Roman"/>
                <w:lang w:val="en-GB"/>
              </w:rPr>
            </w:pPr>
          </w:p>
        </w:tc>
      </w:tr>
      <w:tr w:rsidR="00FA060C" w:rsidRPr="00FA060C" w14:paraId="159303B8" w14:textId="77777777" w:rsidTr="0060727D">
        <w:trPr>
          <w:trHeight w:val="465"/>
        </w:trPr>
        <w:tc>
          <w:tcPr>
            <w:tcW w:w="256" w:type="dxa"/>
            <w:tcBorders>
              <w:top w:val="nil"/>
              <w:left w:val="nil"/>
              <w:bottom w:val="nil"/>
              <w:right w:val="single" w:sz="4" w:space="0" w:color="auto"/>
            </w:tcBorders>
            <w:vAlign w:val="center"/>
          </w:tcPr>
          <w:p w14:paraId="26EAE3BC" w14:textId="77777777" w:rsidR="009B305E" w:rsidRPr="00FA060C" w:rsidRDefault="009B305E" w:rsidP="009B305E">
            <w:pPr>
              <w:spacing w:line="320" w:lineRule="exact"/>
              <w:jc w:val="center"/>
              <w:rPr>
                <w:rFonts w:ascii="Times New Roman" w:eastAsia="新細明體" w:hAnsi="Times New Roman"/>
                <w:b/>
                <w:lang w:val="en-GB"/>
              </w:rPr>
            </w:pPr>
          </w:p>
        </w:tc>
        <w:tc>
          <w:tcPr>
            <w:tcW w:w="8788" w:type="dxa"/>
            <w:tcBorders>
              <w:top w:val="single" w:sz="4" w:space="0" w:color="auto"/>
              <w:left w:val="single" w:sz="4" w:space="0" w:color="auto"/>
              <w:bottom w:val="single" w:sz="4" w:space="0" w:color="auto"/>
              <w:right w:val="single" w:sz="4" w:space="0" w:color="auto"/>
            </w:tcBorders>
            <w:vAlign w:val="center"/>
          </w:tcPr>
          <w:p w14:paraId="1C2F6277" w14:textId="71AAD94B" w:rsidR="009B305E" w:rsidRPr="00FA060C" w:rsidRDefault="009B305E" w:rsidP="00B543B6">
            <w:pPr>
              <w:spacing w:line="320" w:lineRule="exact"/>
              <w:ind w:left="425" w:rightChars="164" w:right="394" w:hangingChars="177" w:hanging="425"/>
              <w:jc w:val="both"/>
              <w:rPr>
                <w:rFonts w:ascii="Times New Roman" w:eastAsia="細明體" w:hAnsi="Times New Roman"/>
              </w:rPr>
            </w:pPr>
            <w:r w:rsidRPr="00FA060C">
              <w:rPr>
                <w:rFonts w:ascii="Times New Roman" w:eastAsia="新細明體" w:hAnsi="Times New Roman"/>
                <w:lang w:val="en-GB"/>
              </w:rPr>
              <w:t>(</w:t>
            </w:r>
            <w:r w:rsidRPr="00FA060C">
              <w:rPr>
                <w:rFonts w:ascii="Times New Roman" w:eastAsia="新細明體" w:hAnsi="Times New Roman" w:hint="eastAsia"/>
                <w:lang w:val="en-GB"/>
              </w:rPr>
              <w:t>2</w:t>
            </w:r>
            <w:r w:rsidRPr="00FA060C">
              <w:rPr>
                <w:rFonts w:ascii="Times New Roman" w:eastAsia="新細明體" w:hAnsi="Times New Roman"/>
                <w:lang w:val="en-GB"/>
              </w:rPr>
              <w:t>)</w:t>
            </w:r>
            <w:r w:rsidRPr="00FA060C">
              <w:rPr>
                <w:rFonts w:ascii="Times New Roman" w:eastAsia="新細明體" w:hAnsi="Times New Roman" w:hint="eastAsia"/>
                <w:lang w:val="en-GB"/>
              </w:rPr>
              <w:tab/>
            </w:r>
            <w:r w:rsidR="0013655B">
              <w:rPr>
                <w:rFonts w:ascii="Times New Roman" w:eastAsia="新細明體" w:hAnsi="Times New Roman"/>
                <w:lang w:val="en-GB"/>
              </w:rPr>
              <w:t>P</w:t>
            </w:r>
            <w:r w:rsidRPr="00FA060C">
              <w:rPr>
                <w:rFonts w:ascii="Times New Roman" w:eastAsia="新細明體" w:hAnsi="Times New Roman"/>
                <w:lang w:val="en-GB"/>
              </w:rPr>
              <w:t xml:space="preserve">lease </w:t>
            </w:r>
            <w:r w:rsidRPr="00FA060C">
              <w:rPr>
                <w:rFonts w:ascii="Times New Roman" w:eastAsia="新細明體" w:hAnsi="Times New Roman" w:hint="eastAsia"/>
                <w:lang w:val="en-GB"/>
              </w:rPr>
              <w:t>provide</w:t>
            </w:r>
            <w:r w:rsidRPr="00FA060C">
              <w:rPr>
                <w:rFonts w:ascii="Times New Roman" w:eastAsia="新細明體" w:hAnsi="Times New Roman"/>
                <w:lang w:val="en-GB"/>
              </w:rPr>
              <w:t xml:space="preserve"> in </w:t>
            </w:r>
            <w:r w:rsidR="0060727D">
              <w:rPr>
                <w:rFonts w:ascii="Times New Roman" w:eastAsia="新細明體" w:hAnsi="Times New Roman"/>
                <w:lang w:val="en-GB"/>
              </w:rPr>
              <w:t>no more than</w:t>
            </w:r>
            <w:r w:rsidRPr="00FA060C">
              <w:rPr>
                <w:rFonts w:ascii="Times New Roman" w:eastAsia="新細明體" w:hAnsi="Times New Roman"/>
                <w:lang w:val="en-GB"/>
              </w:rPr>
              <w:t xml:space="preserve"> </w:t>
            </w:r>
            <w:r w:rsidR="00B543B6">
              <w:rPr>
                <w:rFonts w:ascii="Times New Roman" w:eastAsia="新細明體" w:hAnsi="Times New Roman"/>
                <w:lang w:val="en-GB"/>
              </w:rPr>
              <w:t>8</w:t>
            </w:r>
            <w:r w:rsidRPr="00FA060C">
              <w:rPr>
                <w:rFonts w:ascii="Times New Roman" w:eastAsia="新細明體" w:hAnsi="Times New Roman"/>
                <w:lang w:val="en-GB"/>
              </w:rPr>
              <w:t xml:space="preserve">00 words the details on </w:t>
            </w:r>
            <w:r w:rsidR="004B343E">
              <w:rPr>
                <w:rFonts w:ascii="Times New Roman" w:eastAsia="新細明體" w:hAnsi="Times New Roman"/>
                <w:lang w:val="en-GB"/>
              </w:rPr>
              <w:t>s</w:t>
            </w:r>
            <w:r w:rsidR="004B343E" w:rsidRPr="004B343E">
              <w:rPr>
                <w:rFonts w:ascii="Times New Roman" w:eastAsia="新細明體" w:hAnsi="Times New Roman"/>
                <w:lang w:val="en-GB"/>
              </w:rPr>
              <w:t xml:space="preserve">ervice implementation plan on the provision of telephone hotline and social media chat group, emergency support, professional legal consultation and counselling service as required in Clauses </w:t>
            </w:r>
            <w:r w:rsidR="00A42F80">
              <w:rPr>
                <w:rFonts w:ascii="Times New Roman" w:eastAsia="新細明體" w:hAnsi="Times New Roman"/>
                <w:lang w:val="en-GB"/>
              </w:rPr>
              <w:t>12 to 21</w:t>
            </w:r>
            <w:r w:rsidR="004B343E" w:rsidRPr="004B343E">
              <w:rPr>
                <w:rFonts w:ascii="Times New Roman" w:eastAsia="新細明體" w:hAnsi="Times New Roman"/>
                <w:lang w:val="en-GB"/>
              </w:rPr>
              <w:t xml:space="preserve"> of the Service Specifications</w:t>
            </w:r>
            <w:r w:rsidRPr="00FA060C">
              <w:rPr>
                <w:rFonts w:ascii="Times New Roman" w:eastAsia="細明體" w:hAnsi="Times New Roman"/>
              </w:rPr>
              <w:t>.</w:t>
            </w:r>
          </w:p>
          <w:p w14:paraId="60E1276D" w14:textId="77777777" w:rsidR="009B305E" w:rsidRPr="00FA060C" w:rsidRDefault="009B305E" w:rsidP="00A01ABD">
            <w:pPr>
              <w:spacing w:line="240" w:lineRule="exact"/>
              <w:ind w:left="425" w:rightChars="164" w:right="394" w:hangingChars="177" w:hanging="425"/>
              <w:jc w:val="both"/>
              <w:rPr>
                <w:rFonts w:ascii="Times New Roman" w:eastAsia="新細明體" w:hAnsi="Times New Roman"/>
                <w:lang w:val="en-GB"/>
              </w:rPr>
            </w:pPr>
          </w:p>
          <w:p w14:paraId="17CD77B8" w14:textId="1A1D81D6" w:rsidR="009B305E" w:rsidRPr="00FA060C" w:rsidRDefault="009B305E" w:rsidP="004B343E">
            <w:pPr>
              <w:spacing w:line="320" w:lineRule="exact"/>
              <w:ind w:left="425" w:rightChars="164" w:right="394" w:hangingChars="177" w:hanging="425"/>
              <w:jc w:val="both"/>
              <w:rPr>
                <w:rFonts w:ascii="Times New Roman" w:eastAsia="新細明體" w:hAnsi="Times New Roman"/>
                <w:lang w:val="en-GB"/>
              </w:rPr>
            </w:pPr>
            <w:r w:rsidRPr="00FA060C">
              <w:rPr>
                <w:rFonts w:ascii="Times New Roman" w:eastAsia="新細明體" w:hAnsi="Times New Roman"/>
                <w:lang w:val="en-GB"/>
              </w:rPr>
              <w:tab/>
            </w:r>
          </w:p>
          <w:p w14:paraId="407679AD" w14:textId="77777777" w:rsidR="009B305E" w:rsidRPr="00FA060C" w:rsidRDefault="009B305E" w:rsidP="009B305E">
            <w:pPr>
              <w:spacing w:line="320" w:lineRule="exact"/>
              <w:ind w:leftChars="177" w:left="425" w:rightChars="33" w:right="79"/>
              <w:jc w:val="both"/>
              <w:rPr>
                <w:rFonts w:ascii="Times New Roman" w:eastAsia="新細明體" w:hAnsi="Times New Roman"/>
                <w:lang w:val="en-GB"/>
              </w:rPr>
            </w:pPr>
          </w:p>
          <w:p w14:paraId="3DCDB980" w14:textId="77777777" w:rsidR="00221672" w:rsidRPr="00FA060C" w:rsidRDefault="00221672" w:rsidP="009B305E">
            <w:pPr>
              <w:spacing w:line="320" w:lineRule="exact"/>
              <w:ind w:leftChars="177" w:left="425" w:rightChars="33" w:right="79"/>
              <w:jc w:val="both"/>
              <w:rPr>
                <w:rFonts w:ascii="Times New Roman" w:eastAsia="新細明體" w:hAnsi="Times New Roman"/>
                <w:lang w:val="en-GB"/>
              </w:rPr>
            </w:pPr>
          </w:p>
          <w:p w14:paraId="1852310E" w14:textId="77777777" w:rsidR="009B305E" w:rsidRPr="00FA060C" w:rsidRDefault="009B305E" w:rsidP="009B305E">
            <w:pPr>
              <w:spacing w:line="320" w:lineRule="exact"/>
              <w:ind w:leftChars="177" w:left="425" w:rightChars="33" w:right="79"/>
              <w:jc w:val="both"/>
              <w:rPr>
                <w:rFonts w:ascii="Times New Roman" w:eastAsia="新細明體" w:hAnsi="Times New Roman"/>
                <w:lang w:val="en-GB"/>
              </w:rPr>
            </w:pPr>
          </w:p>
          <w:p w14:paraId="2430997D" w14:textId="77777777" w:rsidR="00DC5FCB" w:rsidRPr="00FA060C" w:rsidRDefault="00DC5FCB" w:rsidP="009B305E">
            <w:pPr>
              <w:spacing w:line="320" w:lineRule="exact"/>
              <w:ind w:leftChars="177" w:left="425" w:rightChars="33" w:right="79"/>
              <w:jc w:val="both"/>
              <w:rPr>
                <w:rFonts w:ascii="Times New Roman" w:eastAsia="新細明體" w:hAnsi="Times New Roman"/>
                <w:lang w:val="en-GB"/>
              </w:rPr>
            </w:pPr>
          </w:p>
          <w:p w14:paraId="777D1B1C" w14:textId="77777777" w:rsidR="00DC5FCB" w:rsidRPr="00FA060C" w:rsidRDefault="00DC5FCB" w:rsidP="009B305E">
            <w:pPr>
              <w:spacing w:line="320" w:lineRule="exact"/>
              <w:ind w:leftChars="177" w:left="425" w:rightChars="33" w:right="79"/>
              <w:jc w:val="both"/>
              <w:rPr>
                <w:rFonts w:ascii="Times New Roman" w:eastAsia="新細明體" w:hAnsi="Times New Roman"/>
                <w:lang w:val="en-GB"/>
              </w:rPr>
            </w:pPr>
          </w:p>
          <w:p w14:paraId="5E40894B" w14:textId="77777777" w:rsidR="00DC5FCB" w:rsidRPr="00FA060C" w:rsidRDefault="00DC5FCB" w:rsidP="009B305E">
            <w:pPr>
              <w:spacing w:line="320" w:lineRule="exact"/>
              <w:ind w:leftChars="177" w:left="425" w:rightChars="33" w:right="79"/>
              <w:jc w:val="both"/>
              <w:rPr>
                <w:rFonts w:ascii="Times New Roman" w:eastAsia="新細明體" w:hAnsi="Times New Roman"/>
                <w:lang w:val="en-GB"/>
              </w:rPr>
            </w:pPr>
          </w:p>
          <w:p w14:paraId="6CDFF230" w14:textId="77777777" w:rsidR="00DC5FCB" w:rsidRPr="00FA060C" w:rsidRDefault="00DC5FCB" w:rsidP="009B305E">
            <w:pPr>
              <w:spacing w:line="320" w:lineRule="exact"/>
              <w:ind w:leftChars="177" w:left="425" w:rightChars="33" w:right="79"/>
              <w:jc w:val="both"/>
              <w:rPr>
                <w:rFonts w:ascii="Times New Roman" w:eastAsia="新細明體" w:hAnsi="Times New Roman"/>
                <w:lang w:val="en-GB"/>
              </w:rPr>
            </w:pPr>
          </w:p>
          <w:p w14:paraId="665B0383" w14:textId="77777777" w:rsidR="00DC5FCB" w:rsidRPr="00FA060C" w:rsidRDefault="00DC5FCB" w:rsidP="009B305E">
            <w:pPr>
              <w:spacing w:line="320" w:lineRule="exact"/>
              <w:ind w:leftChars="177" w:left="425" w:rightChars="33" w:right="79"/>
              <w:jc w:val="both"/>
              <w:rPr>
                <w:rFonts w:ascii="Times New Roman" w:eastAsia="新細明體" w:hAnsi="Times New Roman"/>
                <w:lang w:val="en-GB"/>
              </w:rPr>
            </w:pPr>
          </w:p>
          <w:p w14:paraId="4CA29DF8" w14:textId="77777777" w:rsidR="009B305E" w:rsidRPr="00FA060C" w:rsidRDefault="009B305E" w:rsidP="009B305E">
            <w:pPr>
              <w:spacing w:line="320" w:lineRule="exact"/>
              <w:ind w:leftChars="177" w:left="425" w:rightChars="33" w:right="79"/>
              <w:jc w:val="both"/>
              <w:rPr>
                <w:rFonts w:ascii="Times New Roman" w:eastAsia="新細明體" w:hAnsi="Times New Roman"/>
                <w:lang w:val="en-GB"/>
              </w:rPr>
            </w:pPr>
          </w:p>
        </w:tc>
      </w:tr>
      <w:tr w:rsidR="000B2B03" w:rsidRPr="00FA060C" w14:paraId="594F56A4" w14:textId="77777777" w:rsidTr="0060727D">
        <w:trPr>
          <w:trHeight w:val="465"/>
        </w:trPr>
        <w:tc>
          <w:tcPr>
            <w:tcW w:w="256" w:type="dxa"/>
            <w:tcBorders>
              <w:top w:val="nil"/>
              <w:left w:val="nil"/>
              <w:bottom w:val="nil"/>
              <w:right w:val="single" w:sz="4" w:space="0" w:color="auto"/>
            </w:tcBorders>
            <w:vAlign w:val="center"/>
          </w:tcPr>
          <w:p w14:paraId="4B54DB7D" w14:textId="77777777" w:rsidR="000B2B03" w:rsidRPr="00FA060C" w:rsidRDefault="000B2B03" w:rsidP="009B305E">
            <w:pPr>
              <w:spacing w:line="320" w:lineRule="exact"/>
              <w:jc w:val="center"/>
              <w:rPr>
                <w:rFonts w:ascii="Times New Roman" w:eastAsia="新細明體" w:hAnsi="Times New Roman"/>
                <w:b/>
                <w:lang w:val="en-GB"/>
              </w:rPr>
            </w:pPr>
          </w:p>
        </w:tc>
        <w:tc>
          <w:tcPr>
            <w:tcW w:w="8788" w:type="dxa"/>
            <w:tcBorders>
              <w:top w:val="single" w:sz="4" w:space="0" w:color="auto"/>
              <w:left w:val="single" w:sz="4" w:space="0" w:color="auto"/>
              <w:bottom w:val="single" w:sz="4" w:space="0" w:color="auto"/>
              <w:right w:val="single" w:sz="4" w:space="0" w:color="auto"/>
            </w:tcBorders>
            <w:vAlign w:val="center"/>
          </w:tcPr>
          <w:p w14:paraId="35A1C588" w14:textId="383A5488" w:rsidR="000B2B03" w:rsidRPr="00293FEB" w:rsidRDefault="00293FEB" w:rsidP="00293FEB">
            <w:pPr>
              <w:spacing w:line="320" w:lineRule="exact"/>
              <w:ind w:left="401" w:rightChars="33" w:right="79" w:hangingChars="167" w:hanging="401"/>
              <w:jc w:val="both"/>
              <w:rPr>
                <w:rFonts w:ascii="Times New Roman" w:hAnsi="Times New Roman"/>
                <w:lang w:val="en-GB"/>
              </w:rPr>
            </w:pPr>
            <w:r>
              <w:rPr>
                <w:rFonts w:ascii="Times New Roman" w:hAnsi="Times New Roman"/>
                <w:lang w:val="en-GB"/>
              </w:rPr>
              <w:t>(3)</w:t>
            </w:r>
            <w:r>
              <w:rPr>
                <w:rFonts w:ascii="Times New Roman" w:hAnsi="Times New Roman"/>
                <w:lang w:val="en-GB"/>
              </w:rPr>
              <w:tab/>
            </w:r>
            <w:r w:rsidR="000B2B03" w:rsidRPr="00293FEB">
              <w:rPr>
                <w:rFonts w:ascii="Times New Roman" w:hAnsi="Times New Roman"/>
                <w:lang w:val="en-GB"/>
              </w:rPr>
              <w:t>Please provide in</w:t>
            </w:r>
            <w:r w:rsidR="002340B0" w:rsidRPr="00293FEB">
              <w:rPr>
                <w:rFonts w:ascii="Times New Roman" w:hAnsi="Times New Roman"/>
                <w:lang w:val="en-GB"/>
              </w:rPr>
              <w:t xml:space="preserve"> no </w:t>
            </w:r>
            <w:r w:rsidR="002340B0" w:rsidRPr="003C2B10">
              <w:rPr>
                <w:rFonts w:ascii="Times New Roman" w:hAnsi="Times New Roman"/>
                <w:lang w:val="en-GB"/>
              </w:rPr>
              <w:t>more than</w:t>
            </w:r>
            <w:r w:rsidR="000B2B03" w:rsidRPr="003C2B10">
              <w:rPr>
                <w:rFonts w:ascii="Times New Roman" w:hAnsi="Times New Roman"/>
                <w:lang w:val="en-GB"/>
              </w:rPr>
              <w:t xml:space="preserve"> </w:t>
            </w:r>
            <w:r w:rsidR="002340B0" w:rsidRPr="003C2B10">
              <w:rPr>
                <w:rFonts w:ascii="Times New Roman" w:hAnsi="Times New Roman"/>
                <w:lang w:val="en-GB"/>
              </w:rPr>
              <w:t>8</w:t>
            </w:r>
            <w:r w:rsidR="000B2B03" w:rsidRPr="003C2B10">
              <w:rPr>
                <w:rFonts w:ascii="Times New Roman" w:hAnsi="Times New Roman"/>
                <w:lang w:val="en-GB"/>
              </w:rPr>
              <w:t>00 words the details on service implementation plan o</w:t>
            </w:r>
            <w:r w:rsidR="000B2B03" w:rsidRPr="003C2B10">
              <w:rPr>
                <w:rFonts w:ascii="Times New Roman" w:hAnsi="Times New Roman"/>
                <w:lang w:val="en-GB" w:eastAsia="zh-HK"/>
              </w:rPr>
              <w:t xml:space="preserve">n how the organisation of group activities, visits to enterprises and small group activities as required in Clauses </w:t>
            </w:r>
            <w:r w:rsidR="00A76AE2" w:rsidRPr="003C2B10">
              <w:rPr>
                <w:rFonts w:ascii="Times New Roman" w:hAnsi="Times New Roman"/>
                <w:lang w:val="en-GB" w:eastAsia="zh-HK"/>
              </w:rPr>
              <w:t>22</w:t>
            </w:r>
            <w:r w:rsidR="000B2B03" w:rsidRPr="003C2B10">
              <w:rPr>
                <w:rFonts w:ascii="Times New Roman" w:hAnsi="Times New Roman"/>
                <w:lang w:val="en-GB" w:eastAsia="zh-HK"/>
              </w:rPr>
              <w:t xml:space="preserve"> to </w:t>
            </w:r>
            <w:r w:rsidR="00A76AE2" w:rsidRPr="003C2B10">
              <w:rPr>
                <w:rFonts w:ascii="Times New Roman" w:hAnsi="Times New Roman"/>
                <w:lang w:val="en-GB" w:eastAsia="zh-HK"/>
              </w:rPr>
              <w:t>27</w:t>
            </w:r>
            <w:r w:rsidR="000B2B03" w:rsidRPr="003C2B10">
              <w:rPr>
                <w:rFonts w:ascii="Times New Roman" w:hAnsi="Times New Roman"/>
                <w:lang w:val="en-GB" w:eastAsia="zh-HK"/>
              </w:rPr>
              <w:t xml:space="preserve"> of the Service Specifications will be carried out</w:t>
            </w:r>
            <w:r w:rsidR="006A4418" w:rsidRPr="003C2B10">
              <w:rPr>
                <w:rFonts w:ascii="Times New Roman" w:hAnsi="Times New Roman"/>
                <w:lang w:val="en-GB" w:eastAsia="zh-HK"/>
              </w:rPr>
              <w:t xml:space="preserve">, which must include a description of Tenderer’s </w:t>
            </w:r>
            <w:r w:rsidR="00173DAC" w:rsidRPr="003C2B10">
              <w:rPr>
                <w:rFonts w:ascii="Times New Roman" w:hAnsi="Times New Roman"/>
                <w:lang w:val="en-GB" w:eastAsia="zh-HK"/>
              </w:rPr>
              <w:t xml:space="preserve">established </w:t>
            </w:r>
            <w:r w:rsidR="006A4418" w:rsidRPr="003C2B10">
              <w:rPr>
                <w:rFonts w:ascii="Times New Roman" w:hAnsi="Times New Roman"/>
                <w:lang w:val="en-GB" w:eastAsia="zh-HK"/>
              </w:rPr>
              <w:t xml:space="preserve">network of different large corporations </w:t>
            </w:r>
            <w:r w:rsidR="006A4418" w:rsidRPr="003C2B10">
              <w:rPr>
                <w:rFonts w:asciiTheme="majorBidi" w:hAnsiTheme="majorBidi" w:cstheme="majorBidi"/>
              </w:rPr>
              <w:t xml:space="preserve">in the </w:t>
            </w:r>
            <w:r w:rsidR="00576271" w:rsidRPr="003C2B10">
              <w:rPr>
                <w:rFonts w:asciiTheme="majorBidi" w:hAnsiTheme="majorBidi" w:cstheme="majorBidi"/>
              </w:rPr>
              <w:t xml:space="preserve">Mainland </w:t>
            </w:r>
            <w:r w:rsidR="006A4418" w:rsidRPr="003C2B10">
              <w:rPr>
                <w:rFonts w:asciiTheme="majorBidi" w:hAnsiTheme="majorBidi" w:cstheme="majorBidi"/>
              </w:rPr>
              <w:t xml:space="preserve">that fall within the </w:t>
            </w:r>
            <w:r w:rsidR="00DF3A7A" w:rsidRPr="003C2B10">
              <w:rPr>
                <w:rFonts w:asciiTheme="majorBidi" w:hAnsiTheme="majorBidi" w:cstheme="majorBidi"/>
              </w:rPr>
              <w:t>“</w:t>
            </w:r>
            <w:r w:rsidR="006A4418" w:rsidRPr="003C2B10">
              <w:rPr>
                <w:rFonts w:asciiTheme="majorBidi" w:hAnsiTheme="majorBidi" w:cstheme="majorBidi"/>
              </w:rPr>
              <w:t>Fortune China 500</w:t>
            </w:r>
            <w:r w:rsidR="00DF3A7A" w:rsidRPr="003C2B10">
              <w:rPr>
                <w:rFonts w:asciiTheme="majorBidi" w:hAnsiTheme="majorBidi" w:cstheme="majorBidi"/>
              </w:rPr>
              <w:t>”</w:t>
            </w:r>
            <w:r w:rsidR="006A4418" w:rsidRPr="003C2B10">
              <w:rPr>
                <w:rFonts w:asciiTheme="majorBidi" w:hAnsiTheme="majorBidi" w:cstheme="majorBidi"/>
              </w:rPr>
              <w:t xml:space="preserve"> in two (2) years immediately preceding the Original Tender Closing Date for </w:t>
            </w:r>
            <w:proofErr w:type="spellStart"/>
            <w:r w:rsidR="006A4418" w:rsidRPr="003C2B10">
              <w:rPr>
                <w:rFonts w:asciiTheme="majorBidi" w:hAnsiTheme="majorBidi" w:cstheme="majorBidi"/>
              </w:rPr>
              <w:t>organising</w:t>
            </w:r>
            <w:proofErr w:type="spellEnd"/>
            <w:r w:rsidR="006A4418" w:rsidRPr="003C2B10">
              <w:rPr>
                <w:rFonts w:asciiTheme="majorBidi" w:hAnsiTheme="majorBidi" w:cstheme="majorBidi"/>
              </w:rPr>
              <w:t xml:space="preserve"> the visits to enterprises.  </w:t>
            </w:r>
            <w:r w:rsidR="00AC7443" w:rsidRPr="003C2B10">
              <w:rPr>
                <w:rFonts w:asciiTheme="majorBidi" w:hAnsiTheme="majorBidi" w:cstheme="majorBidi"/>
              </w:rPr>
              <w:t xml:space="preserve">For the updated list of </w:t>
            </w:r>
            <w:r w:rsidR="00EF726D" w:rsidRPr="003C2B10">
              <w:rPr>
                <w:rFonts w:asciiTheme="majorBidi" w:hAnsiTheme="majorBidi" w:cstheme="majorBidi"/>
              </w:rPr>
              <w:t>“</w:t>
            </w:r>
            <w:r w:rsidR="00AC7443" w:rsidRPr="003C2B10">
              <w:rPr>
                <w:rFonts w:asciiTheme="majorBidi" w:hAnsiTheme="majorBidi" w:cstheme="majorBidi"/>
              </w:rPr>
              <w:t>Fortune China</w:t>
            </w:r>
            <w:r w:rsidR="00AC7443" w:rsidRPr="00293FEB">
              <w:rPr>
                <w:rFonts w:asciiTheme="majorBidi" w:hAnsiTheme="majorBidi" w:cstheme="majorBidi"/>
              </w:rPr>
              <w:t xml:space="preserve"> 500</w:t>
            </w:r>
            <w:r w:rsidR="00EF726D" w:rsidRPr="00293FEB">
              <w:rPr>
                <w:rFonts w:asciiTheme="majorBidi" w:hAnsiTheme="majorBidi" w:cstheme="majorBidi"/>
              </w:rPr>
              <w:t>”</w:t>
            </w:r>
            <w:r w:rsidR="00AC7443" w:rsidRPr="00293FEB">
              <w:rPr>
                <w:rFonts w:asciiTheme="majorBidi" w:hAnsiTheme="majorBidi" w:cstheme="majorBidi"/>
              </w:rPr>
              <w:t xml:space="preserve">, please refer to the official website at </w:t>
            </w:r>
            <w:hyperlink r:id="rId8" w:history="1">
              <w:r w:rsidR="00AC7443" w:rsidRPr="00293FEB">
                <w:rPr>
                  <w:rStyle w:val="ae"/>
                  <w:rFonts w:asciiTheme="majorBidi" w:hAnsiTheme="majorBidi" w:cstheme="majorBidi"/>
                </w:rPr>
                <w:t>www.fortunechina.com</w:t>
              </w:r>
            </w:hyperlink>
            <w:r w:rsidR="00AC7443" w:rsidRPr="00293FEB">
              <w:rPr>
                <w:rFonts w:asciiTheme="majorBidi" w:hAnsiTheme="majorBidi" w:cstheme="majorBidi"/>
              </w:rPr>
              <w:t>.</w:t>
            </w:r>
          </w:p>
          <w:p w14:paraId="0483E527" w14:textId="77777777" w:rsidR="000B2B03" w:rsidRDefault="000B2B03" w:rsidP="000B2B03">
            <w:pPr>
              <w:spacing w:line="320" w:lineRule="exact"/>
              <w:ind w:rightChars="33" w:right="79"/>
              <w:jc w:val="both"/>
              <w:rPr>
                <w:rFonts w:ascii="Times New Roman" w:hAnsi="Times New Roman"/>
                <w:lang w:val="en-GB"/>
              </w:rPr>
            </w:pPr>
          </w:p>
          <w:p w14:paraId="1380270A" w14:textId="77777777" w:rsidR="000B2B03" w:rsidRDefault="000B2B03" w:rsidP="000B2B03">
            <w:pPr>
              <w:spacing w:line="320" w:lineRule="exact"/>
              <w:ind w:rightChars="33" w:right="79"/>
              <w:jc w:val="both"/>
              <w:rPr>
                <w:rFonts w:ascii="Times New Roman" w:hAnsi="Times New Roman"/>
                <w:lang w:val="en-GB"/>
              </w:rPr>
            </w:pPr>
          </w:p>
          <w:p w14:paraId="008DE7FB" w14:textId="21ED1C05" w:rsidR="000B2B03" w:rsidRDefault="000B2B03" w:rsidP="000B2B03">
            <w:pPr>
              <w:spacing w:line="320" w:lineRule="exact"/>
              <w:ind w:rightChars="33" w:right="79"/>
              <w:jc w:val="both"/>
              <w:rPr>
                <w:rFonts w:ascii="Times New Roman" w:hAnsi="Times New Roman"/>
                <w:lang w:val="en-GB"/>
              </w:rPr>
            </w:pPr>
          </w:p>
          <w:p w14:paraId="2058A3B8" w14:textId="3BD61498" w:rsidR="008F5168" w:rsidRDefault="008F5168" w:rsidP="000B2B03">
            <w:pPr>
              <w:spacing w:line="320" w:lineRule="exact"/>
              <w:ind w:rightChars="33" w:right="79"/>
              <w:jc w:val="both"/>
              <w:rPr>
                <w:rFonts w:ascii="Times New Roman" w:hAnsi="Times New Roman"/>
                <w:lang w:val="en-GB"/>
              </w:rPr>
            </w:pPr>
          </w:p>
          <w:p w14:paraId="1EE0E044" w14:textId="192465BE" w:rsidR="008F5168" w:rsidRDefault="008F5168" w:rsidP="000B2B03">
            <w:pPr>
              <w:spacing w:line="320" w:lineRule="exact"/>
              <w:ind w:rightChars="33" w:right="79"/>
              <w:jc w:val="both"/>
              <w:rPr>
                <w:rFonts w:ascii="Times New Roman" w:hAnsi="Times New Roman"/>
                <w:lang w:val="en-GB"/>
              </w:rPr>
            </w:pPr>
          </w:p>
          <w:p w14:paraId="245FEBBD" w14:textId="77777777" w:rsidR="008F5168" w:rsidRDefault="008F5168" w:rsidP="000B2B03">
            <w:pPr>
              <w:spacing w:line="320" w:lineRule="exact"/>
              <w:ind w:rightChars="33" w:right="79"/>
              <w:jc w:val="both"/>
              <w:rPr>
                <w:rFonts w:ascii="Times New Roman" w:hAnsi="Times New Roman"/>
                <w:lang w:val="en-GB"/>
              </w:rPr>
            </w:pPr>
          </w:p>
          <w:p w14:paraId="23F3AF3D" w14:textId="67109D1D" w:rsidR="008F5168" w:rsidRDefault="008F5168" w:rsidP="000B2B03">
            <w:pPr>
              <w:spacing w:line="320" w:lineRule="exact"/>
              <w:ind w:rightChars="33" w:right="79"/>
              <w:jc w:val="both"/>
              <w:rPr>
                <w:rFonts w:ascii="Times New Roman" w:hAnsi="Times New Roman"/>
                <w:lang w:val="en-GB"/>
              </w:rPr>
            </w:pPr>
          </w:p>
          <w:p w14:paraId="03684040" w14:textId="79D9CC5C" w:rsidR="008F5168" w:rsidRDefault="008F5168" w:rsidP="000B2B03">
            <w:pPr>
              <w:spacing w:line="320" w:lineRule="exact"/>
              <w:ind w:rightChars="33" w:right="79"/>
              <w:jc w:val="both"/>
              <w:rPr>
                <w:rFonts w:ascii="Times New Roman" w:hAnsi="Times New Roman"/>
                <w:lang w:val="en-GB"/>
              </w:rPr>
            </w:pPr>
          </w:p>
          <w:p w14:paraId="3381DDC2" w14:textId="7D0BE2C6" w:rsidR="008F5168" w:rsidRDefault="008F5168" w:rsidP="000B2B03">
            <w:pPr>
              <w:spacing w:line="320" w:lineRule="exact"/>
              <w:ind w:rightChars="33" w:right="79"/>
              <w:jc w:val="both"/>
              <w:rPr>
                <w:rFonts w:ascii="Times New Roman" w:hAnsi="Times New Roman"/>
                <w:lang w:val="en-GB"/>
              </w:rPr>
            </w:pPr>
          </w:p>
          <w:p w14:paraId="4C07C8E7" w14:textId="58A1D30D" w:rsidR="008F5168" w:rsidRDefault="008F5168" w:rsidP="000B2B03">
            <w:pPr>
              <w:spacing w:line="320" w:lineRule="exact"/>
              <w:ind w:rightChars="33" w:right="79"/>
              <w:jc w:val="both"/>
              <w:rPr>
                <w:rFonts w:ascii="Times New Roman" w:hAnsi="Times New Roman"/>
                <w:lang w:val="en-GB"/>
              </w:rPr>
            </w:pPr>
          </w:p>
          <w:p w14:paraId="532A88EA" w14:textId="77777777" w:rsidR="008F5168" w:rsidRDefault="008F5168" w:rsidP="000B2B03">
            <w:pPr>
              <w:spacing w:line="320" w:lineRule="exact"/>
              <w:ind w:rightChars="33" w:right="79"/>
              <w:jc w:val="both"/>
              <w:rPr>
                <w:rFonts w:ascii="Times New Roman" w:hAnsi="Times New Roman"/>
                <w:lang w:val="en-GB"/>
              </w:rPr>
            </w:pPr>
          </w:p>
          <w:p w14:paraId="0BA08F20" w14:textId="77777777" w:rsidR="000B2B03" w:rsidRDefault="000B2B03" w:rsidP="000B2B03">
            <w:pPr>
              <w:spacing w:line="320" w:lineRule="exact"/>
              <w:ind w:rightChars="33" w:right="79"/>
              <w:jc w:val="both"/>
              <w:rPr>
                <w:rFonts w:ascii="Times New Roman" w:hAnsi="Times New Roman"/>
                <w:lang w:val="en-GB"/>
              </w:rPr>
            </w:pPr>
          </w:p>
          <w:p w14:paraId="3500F9B4" w14:textId="77777777" w:rsidR="001F12B0" w:rsidRDefault="001F12B0" w:rsidP="000B2B03">
            <w:pPr>
              <w:spacing w:line="320" w:lineRule="exact"/>
              <w:ind w:rightChars="33" w:right="79"/>
              <w:jc w:val="both"/>
              <w:rPr>
                <w:rFonts w:ascii="Times New Roman" w:hAnsi="Times New Roman"/>
                <w:lang w:val="en-GB"/>
              </w:rPr>
            </w:pPr>
          </w:p>
          <w:p w14:paraId="4331C89C" w14:textId="77777777" w:rsidR="000B2B03" w:rsidRDefault="000B2B03" w:rsidP="000B2B03">
            <w:pPr>
              <w:spacing w:line="320" w:lineRule="exact"/>
              <w:ind w:rightChars="33" w:right="79"/>
              <w:jc w:val="both"/>
              <w:rPr>
                <w:rFonts w:ascii="Times New Roman" w:hAnsi="Times New Roman"/>
                <w:lang w:val="en-GB"/>
              </w:rPr>
            </w:pPr>
          </w:p>
          <w:p w14:paraId="11753A6E" w14:textId="7C7F8582" w:rsidR="000B2B03" w:rsidRPr="000B2B03" w:rsidRDefault="000B2B03" w:rsidP="000B2B03">
            <w:pPr>
              <w:spacing w:line="320" w:lineRule="exact"/>
              <w:ind w:rightChars="33" w:right="79"/>
              <w:jc w:val="both"/>
              <w:rPr>
                <w:rFonts w:ascii="Times New Roman" w:hAnsi="Times New Roman"/>
                <w:lang w:val="en-GB"/>
              </w:rPr>
            </w:pPr>
          </w:p>
        </w:tc>
      </w:tr>
      <w:tr w:rsidR="000B2B03" w:rsidRPr="00FA060C" w14:paraId="717AE4D6" w14:textId="77777777" w:rsidTr="0022296E">
        <w:trPr>
          <w:trHeight w:val="465"/>
        </w:trPr>
        <w:tc>
          <w:tcPr>
            <w:tcW w:w="256" w:type="dxa"/>
            <w:tcBorders>
              <w:top w:val="nil"/>
              <w:left w:val="nil"/>
              <w:bottom w:val="nil"/>
              <w:right w:val="single" w:sz="4" w:space="0" w:color="auto"/>
            </w:tcBorders>
            <w:vAlign w:val="center"/>
          </w:tcPr>
          <w:p w14:paraId="66E9C120" w14:textId="77777777" w:rsidR="000B2B03" w:rsidRPr="00FA060C" w:rsidRDefault="000B2B03" w:rsidP="009B305E">
            <w:pPr>
              <w:spacing w:line="320" w:lineRule="exact"/>
              <w:jc w:val="center"/>
              <w:rPr>
                <w:rFonts w:ascii="Times New Roman" w:eastAsia="新細明體" w:hAnsi="Times New Roman"/>
                <w:b/>
                <w:lang w:val="en-GB"/>
              </w:rPr>
            </w:pPr>
          </w:p>
        </w:tc>
        <w:tc>
          <w:tcPr>
            <w:tcW w:w="8788" w:type="dxa"/>
            <w:tcBorders>
              <w:top w:val="single" w:sz="4" w:space="0" w:color="auto"/>
              <w:left w:val="single" w:sz="4" w:space="0" w:color="auto"/>
              <w:bottom w:val="single" w:sz="4" w:space="0" w:color="auto"/>
              <w:right w:val="single" w:sz="4" w:space="0" w:color="auto"/>
            </w:tcBorders>
            <w:vAlign w:val="center"/>
          </w:tcPr>
          <w:p w14:paraId="1B05EDE7" w14:textId="0DD25F64" w:rsidR="00293FEB" w:rsidRPr="00FA060C" w:rsidRDefault="00293FEB" w:rsidP="00F92463">
            <w:pPr>
              <w:spacing w:line="320" w:lineRule="exact"/>
              <w:ind w:left="425" w:rightChars="164" w:right="394" w:hangingChars="177" w:hanging="425"/>
              <w:jc w:val="both"/>
              <w:rPr>
                <w:rFonts w:ascii="Times New Roman" w:eastAsia="細明體" w:hAnsi="Times New Roman"/>
              </w:rPr>
            </w:pPr>
            <w:r w:rsidRPr="00FA060C">
              <w:rPr>
                <w:rFonts w:ascii="Times New Roman" w:eastAsia="新細明體" w:hAnsi="Times New Roman"/>
                <w:lang w:val="en-GB"/>
              </w:rPr>
              <w:t>(</w:t>
            </w:r>
            <w:r>
              <w:rPr>
                <w:rFonts w:ascii="Times New Roman" w:eastAsia="新細明體" w:hAnsi="Times New Roman"/>
                <w:lang w:val="en-GB"/>
              </w:rPr>
              <w:t>4</w:t>
            </w:r>
            <w:r w:rsidRPr="00FA060C">
              <w:rPr>
                <w:rFonts w:ascii="Times New Roman" w:eastAsia="新細明體" w:hAnsi="Times New Roman"/>
                <w:lang w:val="en-GB"/>
              </w:rPr>
              <w:t>)</w:t>
            </w:r>
            <w:r w:rsidRPr="00FA060C">
              <w:rPr>
                <w:rFonts w:ascii="Times New Roman" w:eastAsia="新細明體" w:hAnsi="Times New Roman" w:hint="eastAsia"/>
                <w:lang w:val="en-GB"/>
              </w:rPr>
              <w:tab/>
            </w:r>
            <w:r w:rsidRPr="00293FEB">
              <w:rPr>
                <w:rFonts w:ascii="Times New Roman" w:eastAsia="新細明體" w:hAnsi="Times New Roman"/>
                <w:lang w:val="en-GB"/>
              </w:rPr>
              <w:t xml:space="preserve">Please provide in no more 500 words the details on service implementation plan on setting up/operating the </w:t>
            </w:r>
            <w:r w:rsidR="00F92463">
              <w:rPr>
                <w:rFonts w:ascii="Times New Roman" w:eastAsia="新細明體" w:hAnsi="Times New Roman"/>
                <w:lang w:val="en-GB"/>
              </w:rPr>
              <w:t>s</w:t>
            </w:r>
            <w:r w:rsidRPr="00293FEB">
              <w:rPr>
                <w:rFonts w:ascii="Times New Roman" w:eastAsia="新細明體" w:hAnsi="Times New Roman"/>
                <w:lang w:val="en-GB"/>
              </w:rPr>
              <w:t>cheme association and organising networking events as required in Clauses 28 to 29 of the Service Specifications.</w:t>
            </w:r>
          </w:p>
          <w:p w14:paraId="18037264" w14:textId="5621E618" w:rsidR="0013655B" w:rsidRPr="00293FEB" w:rsidRDefault="0013655B" w:rsidP="000B2B03">
            <w:pPr>
              <w:spacing w:line="320" w:lineRule="exact"/>
              <w:ind w:rightChars="33" w:right="79"/>
              <w:jc w:val="both"/>
              <w:rPr>
                <w:rFonts w:ascii="Times New Roman" w:hAnsi="Times New Roman"/>
              </w:rPr>
            </w:pPr>
          </w:p>
          <w:p w14:paraId="1444DFC0" w14:textId="77777777" w:rsidR="0013655B" w:rsidRDefault="0013655B" w:rsidP="000B2B03">
            <w:pPr>
              <w:spacing w:line="320" w:lineRule="exact"/>
              <w:ind w:rightChars="33" w:right="79"/>
              <w:jc w:val="both"/>
              <w:rPr>
                <w:rFonts w:ascii="Times New Roman" w:hAnsi="Times New Roman"/>
                <w:lang w:val="en-GB"/>
              </w:rPr>
            </w:pPr>
          </w:p>
          <w:p w14:paraId="05140231" w14:textId="77777777" w:rsidR="000B2B03" w:rsidRDefault="000B2B03" w:rsidP="000B2B03">
            <w:pPr>
              <w:spacing w:line="320" w:lineRule="exact"/>
              <w:ind w:rightChars="33" w:right="79"/>
              <w:jc w:val="both"/>
              <w:rPr>
                <w:rFonts w:ascii="Times New Roman" w:hAnsi="Times New Roman"/>
                <w:lang w:val="en-GB"/>
              </w:rPr>
            </w:pPr>
          </w:p>
          <w:p w14:paraId="2B9B61AE" w14:textId="77777777" w:rsidR="003839ED" w:rsidRDefault="003839ED" w:rsidP="000B2B03">
            <w:pPr>
              <w:spacing w:line="320" w:lineRule="exact"/>
              <w:ind w:rightChars="33" w:right="79"/>
              <w:jc w:val="both"/>
              <w:rPr>
                <w:rFonts w:ascii="Times New Roman" w:hAnsi="Times New Roman"/>
                <w:lang w:val="en-GB"/>
              </w:rPr>
            </w:pPr>
          </w:p>
          <w:p w14:paraId="1214055D" w14:textId="77777777" w:rsidR="003839ED" w:rsidRDefault="003839ED" w:rsidP="000B2B03">
            <w:pPr>
              <w:spacing w:line="320" w:lineRule="exact"/>
              <w:ind w:rightChars="33" w:right="79"/>
              <w:jc w:val="both"/>
              <w:rPr>
                <w:rFonts w:ascii="Times New Roman" w:hAnsi="Times New Roman"/>
                <w:lang w:val="en-GB"/>
              </w:rPr>
            </w:pPr>
          </w:p>
          <w:p w14:paraId="1D1CCE7B" w14:textId="77777777" w:rsidR="003839ED" w:rsidRDefault="003839ED" w:rsidP="000B2B03">
            <w:pPr>
              <w:spacing w:line="320" w:lineRule="exact"/>
              <w:ind w:rightChars="33" w:right="79"/>
              <w:jc w:val="both"/>
              <w:rPr>
                <w:rFonts w:ascii="Times New Roman" w:hAnsi="Times New Roman"/>
                <w:lang w:val="en-GB"/>
              </w:rPr>
            </w:pPr>
          </w:p>
          <w:p w14:paraId="69F082B9" w14:textId="77777777" w:rsidR="003839ED" w:rsidRDefault="003839ED" w:rsidP="000B2B03">
            <w:pPr>
              <w:spacing w:line="320" w:lineRule="exact"/>
              <w:ind w:rightChars="33" w:right="79"/>
              <w:jc w:val="both"/>
              <w:rPr>
                <w:rFonts w:ascii="Times New Roman" w:hAnsi="Times New Roman"/>
                <w:lang w:val="en-GB"/>
              </w:rPr>
            </w:pPr>
          </w:p>
          <w:p w14:paraId="3DBB3103" w14:textId="77777777" w:rsidR="003839ED" w:rsidRDefault="003839ED" w:rsidP="000B2B03">
            <w:pPr>
              <w:spacing w:line="320" w:lineRule="exact"/>
              <w:ind w:rightChars="33" w:right="79"/>
              <w:jc w:val="both"/>
              <w:rPr>
                <w:rFonts w:ascii="Times New Roman" w:hAnsi="Times New Roman"/>
                <w:lang w:val="en-GB"/>
              </w:rPr>
            </w:pPr>
          </w:p>
          <w:p w14:paraId="1F09B873" w14:textId="77777777" w:rsidR="003839ED" w:rsidRDefault="003839ED" w:rsidP="000B2B03">
            <w:pPr>
              <w:spacing w:line="320" w:lineRule="exact"/>
              <w:ind w:rightChars="33" w:right="79"/>
              <w:jc w:val="both"/>
              <w:rPr>
                <w:rFonts w:ascii="Times New Roman" w:hAnsi="Times New Roman"/>
                <w:lang w:val="en-GB"/>
              </w:rPr>
            </w:pPr>
          </w:p>
          <w:p w14:paraId="3D9E6F9C" w14:textId="41CF900E" w:rsidR="003839ED" w:rsidRDefault="003839ED" w:rsidP="000B2B03">
            <w:pPr>
              <w:spacing w:line="320" w:lineRule="exact"/>
              <w:ind w:rightChars="33" w:right="79"/>
              <w:jc w:val="both"/>
              <w:rPr>
                <w:rFonts w:ascii="Times New Roman" w:hAnsi="Times New Roman"/>
                <w:lang w:val="en-GB"/>
              </w:rPr>
            </w:pPr>
          </w:p>
          <w:p w14:paraId="52D632BD" w14:textId="560BEA6A" w:rsidR="008F5168" w:rsidRDefault="008F5168" w:rsidP="000B2B03">
            <w:pPr>
              <w:spacing w:line="320" w:lineRule="exact"/>
              <w:ind w:rightChars="33" w:right="79"/>
              <w:jc w:val="both"/>
              <w:rPr>
                <w:rFonts w:ascii="Times New Roman" w:hAnsi="Times New Roman"/>
                <w:lang w:val="en-GB"/>
              </w:rPr>
            </w:pPr>
          </w:p>
          <w:p w14:paraId="222CC9BD" w14:textId="5C676998" w:rsidR="008F5168" w:rsidRDefault="008F5168" w:rsidP="000B2B03">
            <w:pPr>
              <w:spacing w:line="320" w:lineRule="exact"/>
              <w:ind w:rightChars="33" w:right="79"/>
              <w:jc w:val="both"/>
              <w:rPr>
                <w:rFonts w:ascii="Times New Roman" w:hAnsi="Times New Roman"/>
                <w:lang w:val="en-GB"/>
              </w:rPr>
            </w:pPr>
          </w:p>
          <w:p w14:paraId="064AD1E6" w14:textId="77777777" w:rsidR="008F5168" w:rsidRDefault="008F5168" w:rsidP="000B2B03">
            <w:pPr>
              <w:spacing w:line="320" w:lineRule="exact"/>
              <w:ind w:rightChars="33" w:right="79"/>
              <w:jc w:val="both"/>
              <w:rPr>
                <w:rFonts w:ascii="Times New Roman" w:hAnsi="Times New Roman"/>
                <w:lang w:val="en-GB"/>
              </w:rPr>
            </w:pPr>
          </w:p>
          <w:p w14:paraId="7F974AC7" w14:textId="77777777" w:rsidR="003839ED" w:rsidRDefault="003839ED" w:rsidP="000B2B03">
            <w:pPr>
              <w:spacing w:line="320" w:lineRule="exact"/>
              <w:ind w:rightChars="33" w:right="79"/>
              <w:jc w:val="both"/>
              <w:rPr>
                <w:rFonts w:ascii="Times New Roman" w:hAnsi="Times New Roman"/>
                <w:lang w:val="en-GB"/>
              </w:rPr>
            </w:pPr>
          </w:p>
          <w:p w14:paraId="6C397E4E" w14:textId="77777777" w:rsidR="003839ED" w:rsidRDefault="003839ED" w:rsidP="000B2B03">
            <w:pPr>
              <w:spacing w:line="320" w:lineRule="exact"/>
              <w:ind w:rightChars="33" w:right="79"/>
              <w:jc w:val="both"/>
              <w:rPr>
                <w:rFonts w:ascii="Times New Roman" w:hAnsi="Times New Roman"/>
                <w:lang w:val="en-GB"/>
              </w:rPr>
            </w:pPr>
          </w:p>
          <w:p w14:paraId="0ABC79CD" w14:textId="77777777" w:rsidR="003839ED" w:rsidRDefault="003839ED" w:rsidP="000B2B03">
            <w:pPr>
              <w:spacing w:line="320" w:lineRule="exact"/>
              <w:ind w:rightChars="33" w:right="79"/>
              <w:jc w:val="both"/>
              <w:rPr>
                <w:rFonts w:ascii="Times New Roman" w:hAnsi="Times New Roman"/>
                <w:lang w:val="en-GB"/>
              </w:rPr>
            </w:pPr>
          </w:p>
          <w:p w14:paraId="30A2D2BA" w14:textId="1DE5522E" w:rsidR="003839ED" w:rsidRPr="000B2B03" w:rsidRDefault="003839ED" w:rsidP="000B2B03">
            <w:pPr>
              <w:spacing w:line="320" w:lineRule="exact"/>
              <w:ind w:rightChars="33" w:right="79"/>
              <w:jc w:val="both"/>
              <w:rPr>
                <w:rFonts w:ascii="Times New Roman" w:hAnsi="Times New Roman"/>
                <w:lang w:val="en-GB"/>
              </w:rPr>
            </w:pPr>
          </w:p>
        </w:tc>
      </w:tr>
      <w:tr w:rsidR="009B305E" w:rsidRPr="00FA060C" w14:paraId="5DA5CEF6" w14:textId="77777777" w:rsidTr="00F33F74">
        <w:trPr>
          <w:trHeight w:val="465"/>
        </w:trPr>
        <w:tc>
          <w:tcPr>
            <w:tcW w:w="256" w:type="dxa"/>
            <w:tcBorders>
              <w:top w:val="nil"/>
              <w:left w:val="nil"/>
              <w:bottom w:val="nil"/>
              <w:right w:val="single" w:sz="4" w:space="0" w:color="auto"/>
            </w:tcBorders>
            <w:vAlign w:val="center"/>
          </w:tcPr>
          <w:p w14:paraId="44026E67" w14:textId="77777777" w:rsidR="009B305E" w:rsidRPr="00FA060C" w:rsidRDefault="009B305E" w:rsidP="009B305E">
            <w:pPr>
              <w:spacing w:line="320" w:lineRule="exact"/>
              <w:jc w:val="center"/>
              <w:rPr>
                <w:rFonts w:ascii="Times New Roman" w:eastAsia="新細明體" w:hAnsi="Times New Roman"/>
                <w:b/>
                <w:lang w:val="en-GB"/>
              </w:rPr>
            </w:pPr>
          </w:p>
        </w:tc>
        <w:tc>
          <w:tcPr>
            <w:tcW w:w="8788" w:type="dxa"/>
            <w:tcBorders>
              <w:top w:val="single" w:sz="4" w:space="0" w:color="auto"/>
              <w:left w:val="single" w:sz="4" w:space="0" w:color="auto"/>
              <w:bottom w:val="single" w:sz="4" w:space="0" w:color="auto"/>
              <w:right w:val="single" w:sz="4" w:space="0" w:color="auto"/>
            </w:tcBorders>
            <w:vAlign w:val="center"/>
          </w:tcPr>
          <w:p w14:paraId="2C5246FA" w14:textId="5776A03E" w:rsidR="0031075D" w:rsidRPr="00F33F74" w:rsidRDefault="00F33F74" w:rsidP="00F33F74">
            <w:pPr>
              <w:spacing w:line="320" w:lineRule="exact"/>
              <w:ind w:rightChars="33" w:right="79"/>
              <w:jc w:val="both"/>
              <w:rPr>
                <w:rFonts w:ascii="Times New Roman" w:hAnsi="Times New Roman"/>
                <w:lang w:val="en-GB"/>
              </w:rPr>
            </w:pPr>
            <w:r>
              <w:rPr>
                <w:rFonts w:ascii="Times New Roman" w:hAnsi="Times New Roman"/>
                <w:lang w:val="en-GB"/>
              </w:rPr>
              <w:t xml:space="preserve">(5) </w:t>
            </w:r>
            <w:r>
              <w:rPr>
                <w:rFonts w:ascii="Times New Roman" w:hAnsi="Times New Roman"/>
                <w:lang w:val="en-GB"/>
              </w:rPr>
              <w:tab/>
            </w:r>
            <w:r w:rsidR="00221672" w:rsidRPr="00F33F74">
              <w:rPr>
                <w:rFonts w:ascii="Times New Roman" w:hAnsi="Times New Roman"/>
                <w:lang w:val="en-GB"/>
              </w:rPr>
              <w:t xml:space="preserve">Service Centre </w:t>
            </w:r>
          </w:p>
          <w:p w14:paraId="6B79AB53" w14:textId="77777777" w:rsidR="00221672" w:rsidRPr="00463568" w:rsidRDefault="00221672" w:rsidP="00AE293F">
            <w:pPr>
              <w:pStyle w:val="af"/>
              <w:spacing w:line="320" w:lineRule="exact"/>
              <w:ind w:left="360" w:rightChars="33" w:right="79"/>
              <w:jc w:val="both"/>
              <w:rPr>
                <w:rFonts w:ascii="Times New Roman" w:hAnsi="Times New Roman"/>
                <w:lang w:val="en-GB"/>
              </w:rPr>
            </w:pPr>
          </w:p>
          <w:p w14:paraId="35AE8C6F" w14:textId="093D9047" w:rsidR="0031075D" w:rsidRPr="00463568" w:rsidRDefault="00B25F7B" w:rsidP="00174A6C">
            <w:pPr>
              <w:pStyle w:val="af"/>
              <w:spacing w:line="320" w:lineRule="exact"/>
              <w:ind w:left="360" w:rightChars="164" w:right="394"/>
              <w:jc w:val="both"/>
              <w:rPr>
                <w:rFonts w:ascii="Times New Roman" w:hAnsi="Times New Roman"/>
                <w:lang w:val="en-GB"/>
              </w:rPr>
            </w:pPr>
            <w:r w:rsidRPr="00463568">
              <w:rPr>
                <w:rFonts w:ascii="Times New Roman" w:hAnsi="Times New Roman"/>
                <w:lang w:val="en-GB"/>
              </w:rPr>
              <w:t xml:space="preserve">(a) </w:t>
            </w:r>
            <w:r w:rsidR="004B4CCF">
              <w:rPr>
                <w:rFonts w:ascii="Times New Roman" w:hAnsi="Times New Roman"/>
                <w:lang w:val="en-GB"/>
              </w:rPr>
              <w:t xml:space="preserve"> </w:t>
            </w:r>
            <w:r w:rsidR="00221672" w:rsidRPr="00463568">
              <w:rPr>
                <w:rFonts w:ascii="Times New Roman" w:hAnsi="Times New Roman"/>
                <w:lang w:val="en-GB"/>
              </w:rPr>
              <w:t xml:space="preserve">Please list out below the name(s) and address(es) of </w:t>
            </w:r>
            <w:r w:rsidR="004E11ED" w:rsidRPr="00463568">
              <w:rPr>
                <w:rFonts w:ascii="Times New Roman" w:hAnsi="Times New Roman"/>
                <w:lang w:val="en-GB"/>
              </w:rPr>
              <w:t xml:space="preserve">the </w:t>
            </w:r>
            <w:r w:rsidR="00F33F74" w:rsidRPr="00463568">
              <w:rPr>
                <w:rFonts w:ascii="Times New Roman" w:hAnsi="Times New Roman"/>
                <w:lang w:val="en-GB"/>
              </w:rPr>
              <w:t>s</w:t>
            </w:r>
            <w:r w:rsidR="004E11ED" w:rsidRPr="00463568">
              <w:rPr>
                <w:rFonts w:ascii="Times New Roman" w:hAnsi="Times New Roman"/>
                <w:lang w:val="en-GB"/>
              </w:rPr>
              <w:t xml:space="preserve">ervice </w:t>
            </w:r>
            <w:r w:rsidR="00F33F74" w:rsidRPr="00463568">
              <w:rPr>
                <w:rFonts w:ascii="Times New Roman" w:hAnsi="Times New Roman"/>
                <w:lang w:val="en-GB"/>
              </w:rPr>
              <w:t>c</w:t>
            </w:r>
            <w:r w:rsidR="004E11ED" w:rsidRPr="00463568">
              <w:rPr>
                <w:rFonts w:ascii="Times New Roman" w:hAnsi="Times New Roman"/>
                <w:lang w:val="en-GB"/>
              </w:rPr>
              <w:t xml:space="preserve">entre(s) located in the GBA </w:t>
            </w:r>
            <w:r w:rsidR="00576271" w:rsidRPr="00463568">
              <w:rPr>
                <w:rFonts w:ascii="Times New Roman" w:hAnsi="Times New Roman"/>
                <w:lang w:val="en-GB"/>
              </w:rPr>
              <w:t xml:space="preserve">Mainland </w:t>
            </w:r>
            <w:r w:rsidR="004E11ED" w:rsidRPr="00463568">
              <w:rPr>
                <w:rFonts w:ascii="Times New Roman" w:hAnsi="Times New Roman"/>
                <w:lang w:val="en-GB"/>
              </w:rPr>
              <w:t xml:space="preserve">cities which are being operated by the Tenderer for providing employment-related support services for </w:t>
            </w:r>
            <w:r w:rsidR="00576271" w:rsidRPr="00463568">
              <w:rPr>
                <w:rFonts w:ascii="Times New Roman" w:hAnsi="Times New Roman"/>
                <w:lang w:val="en-GB"/>
              </w:rPr>
              <w:t xml:space="preserve">Hong Kong </w:t>
            </w:r>
            <w:r w:rsidR="004E11ED" w:rsidRPr="00463568">
              <w:rPr>
                <w:rFonts w:ascii="Times New Roman" w:hAnsi="Times New Roman"/>
                <w:lang w:val="en-GB"/>
              </w:rPr>
              <w:t>people working there on</w:t>
            </w:r>
            <w:r w:rsidR="007173A9">
              <w:rPr>
                <w:rFonts w:ascii="Times New Roman" w:hAnsi="Times New Roman"/>
                <w:lang w:val="en-GB"/>
              </w:rPr>
              <w:t xml:space="preserve"> </w:t>
            </w:r>
            <w:r w:rsidR="007173A9">
              <w:rPr>
                <w:rFonts w:ascii="Times New Roman" w:hAnsi="Times New Roman"/>
              </w:rPr>
              <w:t>the date of Tender submission</w:t>
            </w:r>
            <w:r w:rsidR="00174A6C" w:rsidRPr="00463568">
              <w:rPr>
                <w:rFonts w:ascii="Times New Roman" w:hAnsi="Times New Roman"/>
                <w:lang w:val="en-GB"/>
              </w:rPr>
              <w:t xml:space="preserve"> </w:t>
            </w:r>
            <w:r w:rsidR="004E11ED" w:rsidRPr="00463568">
              <w:rPr>
                <w:rFonts w:ascii="Times New Roman" w:hAnsi="Times New Roman"/>
                <w:lang w:val="en-GB"/>
              </w:rPr>
              <w:t xml:space="preserve">and </w:t>
            </w:r>
            <w:r w:rsidR="00636C6E" w:rsidRPr="00463568">
              <w:rPr>
                <w:rFonts w:ascii="Times New Roman" w:hAnsi="Times New Roman"/>
                <w:lang w:val="en-GB"/>
              </w:rPr>
              <w:t xml:space="preserve">state whether they are </w:t>
            </w:r>
            <w:r w:rsidR="00221672" w:rsidRPr="00463568">
              <w:rPr>
                <w:rFonts w:ascii="Times New Roman" w:hAnsi="Times New Roman"/>
                <w:lang w:val="en-GB"/>
              </w:rPr>
              <w:t xml:space="preserve">the </w:t>
            </w:r>
            <w:r w:rsidR="003903C8" w:rsidRPr="00463568">
              <w:rPr>
                <w:rFonts w:ascii="Times New Roman" w:hAnsi="Times New Roman"/>
                <w:lang w:val="en-GB"/>
              </w:rPr>
              <w:t xml:space="preserve">proposed </w:t>
            </w:r>
            <w:r w:rsidR="00F33F74" w:rsidRPr="00463568">
              <w:rPr>
                <w:rFonts w:ascii="Times New Roman" w:hAnsi="Times New Roman"/>
                <w:lang w:val="en-GB"/>
              </w:rPr>
              <w:t>S</w:t>
            </w:r>
            <w:r w:rsidR="00221672" w:rsidRPr="00463568">
              <w:rPr>
                <w:rFonts w:ascii="Times New Roman" w:hAnsi="Times New Roman"/>
                <w:lang w:val="en-GB"/>
              </w:rPr>
              <w:t xml:space="preserve">ervice </w:t>
            </w:r>
            <w:r w:rsidR="00F33F74" w:rsidRPr="00463568">
              <w:rPr>
                <w:rFonts w:ascii="Times New Roman" w:hAnsi="Times New Roman"/>
                <w:lang w:val="en-GB"/>
              </w:rPr>
              <w:t>C</w:t>
            </w:r>
            <w:r w:rsidR="00221672" w:rsidRPr="00463568">
              <w:rPr>
                <w:rFonts w:ascii="Times New Roman" w:hAnsi="Times New Roman"/>
                <w:lang w:val="en-GB"/>
              </w:rPr>
              <w:t xml:space="preserve">entre(s) for provision of </w:t>
            </w:r>
            <w:r w:rsidR="003903C8" w:rsidRPr="00463568">
              <w:rPr>
                <w:rFonts w:ascii="Times New Roman" w:hAnsi="Times New Roman"/>
                <w:lang w:val="en-GB"/>
              </w:rPr>
              <w:t xml:space="preserve">the </w:t>
            </w:r>
            <w:r w:rsidR="00F33F74" w:rsidRPr="00463568">
              <w:rPr>
                <w:rFonts w:ascii="Times New Roman" w:hAnsi="Times New Roman"/>
                <w:lang w:val="en-GB"/>
              </w:rPr>
              <w:t xml:space="preserve">Services </w:t>
            </w:r>
            <w:r w:rsidR="00A827E4" w:rsidRPr="00463568">
              <w:rPr>
                <w:rFonts w:ascii="Times New Roman" w:hAnsi="Times New Roman"/>
                <w:lang w:val="en-GB"/>
              </w:rPr>
              <w:t xml:space="preserve">for </w:t>
            </w:r>
            <w:r w:rsidR="00576271" w:rsidRPr="00463568">
              <w:rPr>
                <w:rFonts w:ascii="Times New Roman" w:hAnsi="Times New Roman"/>
                <w:lang w:val="en-GB"/>
              </w:rPr>
              <w:t xml:space="preserve">Young Persons </w:t>
            </w:r>
            <w:r w:rsidR="00CE02DF" w:rsidRPr="00463568">
              <w:rPr>
                <w:rFonts w:ascii="Times New Roman" w:hAnsi="Times New Roman"/>
                <w:lang w:val="en-GB"/>
              </w:rPr>
              <w:t>participating in GBA YES</w:t>
            </w:r>
            <w:r w:rsidR="00221672" w:rsidRPr="00463568">
              <w:rPr>
                <w:rFonts w:ascii="Times New Roman" w:hAnsi="Times New Roman"/>
                <w:lang w:val="en-GB"/>
              </w:rPr>
              <w:t>.  Fo</w:t>
            </w:r>
            <w:r w:rsidR="0038281E" w:rsidRPr="00463568">
              <w:rPr>
                <w:rFonts w:ascii="Times New Roman" w:hAnsi="Times New Roman"/>
                <w:lang w:val="en-GB"/>
              </w:rPr>
              <w:t xml:space="preserve">r detailed requirements of the </w:t>
            </w:r>
            <w:r w:rsidR="00F33F74" w:rsidRPr="00463568">
              <w:rPr>
                <w:rFonts w:ascii="Times New Roman" w:hAnsi="Times New Roman"/>
                <w:lang w:val="en-GB"/>
              </w:rPr>
              <w:t>S</w:t>
            </w:r>
            <w:r w:rsidR="00221672" w:rsidRPr="00463568">
              <w:rPr>
                <w:rFonts w:ascii="Times New Roman" w:hAnsi="Times New Roman"/>
                <w:lang w:val="en-GB"/>
              </w:rPr>
              <w:t xml:space="preserve">ervice </w:t>
            </w:r>
            <w:r w:rsidR="00F33F74" w:rsidRPr="00463568">
              <w:rPr>
                <w:rFonts w:ascii="Times New Roman" w:hAnsi="Times New Roman"/>
                <w:lang w:val="en-GB"/>
              </w:rPr>
              <w:t>C</w:t>
            </w:r>
            <w:r w:rsidR="00221672" w:rsidRPr="00463568">
              <w:rPr>
                <w:rFonts w:ascii="Times New Roman" w:hAnsi="Times New Roman"/>
                <w:lang w:val="en-GB"/>
              </w:rPr>
              <w:t>entre(s), please refer to Clause</w:t>
            </w:r>
            <w:r w:rsidR="00F33F74" w:rsidRPr="00463568">
              <w:rPr>
                <w:rFonts w:ascii="Times New Roman" w:hAnsi="Times New Roman"/>
                <w:lang w:val="en-GB"/>
              </w:rPr>
              <w:t>s</w:t>
            </w:r>
            <w:r w:rsidR="00221672" w:rsidRPr="00463568">
              <w:rPr>
                <w:rFonts w:ascii="Times New Roman" w:hAnsi="Times New Roman"/>
                <w:lang w:val="en-GB"/>
              </w:rPr>
              <w:t xml:space="preserve"> </w:t>
            </w:r>
            <w:r w:rsidR="00F33F74" w:rsidRPr="00463568">
              <w:rPr>
                <w:rFonts w:ascii="Times New Roman" w:hAnsi="Times New Roman"/>
                <w:lang w:val="en-GB"/>
              </w:rPr>
              <w:t>7 and 8</w:t>
            </w:r>
            <w:r w:rsidR="00221672" w:rsidRPr="00463568">
              <w:rPr>
                <w:rFonts w:ascii="Times New Roman" w:hAnsi="Times New Roman"/>
                <w:lang w:val="en-GB"/>
              </w:rPr>
              <w:t xml:space="preserve"> of the Service Specifications.</w:t>
            </w:r>
          </w:p>
          <w:p w14:paraId="044E4CC7" w14:textId="77777777" w:rsidR="00667783" w:rsidRPr="00FA060C" w:rsidRDefault="00667783" w:rsidP="00A01ABD">
            <w:pPr>
              <w:pStyle w:val="af"/>
              <w:spacing w:line="320" w:lineRule="exact"/>
              <w:ind w:left="840" w:rightChars="164" w:right="394"/>
              <w:jc w:val="both"/>
              <w:rPr>
                <w:rFonts w:ascii="Times New Roman" w:hAnsi="Times New Roman"/>
                <w:lang w:val="en-GB"/>
              </w:rPr>
            </w:pP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4"/>
              <w:gridCol w:w="2899"/>
              <w:gridCol w:w="2900"/>
              <w:gridCol w:w="1592"/>
            </w:tblGrid>
            <w:tr w:rsidR="00FA71AF" w:rsidRPr="00FA060C" w14:paraId="44834EE6" w14:textId="5502BE55" w:rsidTr="00174A6C">
              <w:trPr>
                <w:jc w:val="center"/>
              </w:trPr>
              <w:tc>
                <w:tcPr>
                  <w:tcW w:w="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42896" w14:textId="77777777" w:rsidR="00FA71AF" w:rsidRPr="00FA060C" w:rsidRDefault="00FA71AF" w:rsidP="00A01ABD">
                  <w:pPr>
                    <w:spacing w:beforeLines="50" w:before="180" w:afterLines="50" w:after="180" w:line="320" w:lineRule="exact"/>
                    <w:ind w:rightChars="164" w:right="394"/>
                    <w:jc w:val="center"/>
                    <w:rPr>
                      <w:rFonts w:ascii="Times New Roman" w:eastAsia="新細明體" w:hAnsi="Times New Roman"/>
                      <w:lang w:val="en-GB"/>
                    </w:rPr>
                  </w:pPr>
                </w:p>
              </w:tc>
              <w:tc>
                <w:tcPr>
                  <w:tcW w:w="289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5E879" w14:textId="4351B73D" w:rsidR="00FA71AF" w:rsidRPr="00174A6C" w:rsidRDefault="00FA71AF" w:rsidP="00174A6C">
                  <w:pPr>
                    <w:spacing w:beforeLines="50" w:before="180" w:afterLines="50" w:after="180" w:line="320" w:lineRule="exact"/>
                    <w:jc w:val="center"/>
                    <w:rPr>
                      <w:rFonts w:ascii="Times New Roman" w:eastAsia="新細明體" w:hAnsi="Times New Roman"/>
                      <w:b/>
                      <w:lang w:val="en-GB"/>
                    </w:rPr>
                  </w:pPr>
                  <w:r w:rsidRPr="00174A6C">
                    <w:rPr>
                      <w:rFonts w:ascii="Times New Roman" w:eastAsia="新細明體" w:hAnsi="Times New Roman"/>
                      <w:b/>
                      <w:lang w:val="en-GB"/>
                    </w:rPr>
                    <w:t>Name of service centre</w:t>
                  </w:r>
                  <w:r w:rsidR="00F001FB" w:rsidRPr="00174A6C">
                    <w:rPr>
                      <w:rFonts w:ascii="Times New Roman" w:eastAsia="新細明體" w:hAnsi="Times New Roman"/>
                      <w:b/>
                      <w:lang w:val="en-GB"/>
                    </w:rPr>
                    <w:t xml:space="preserve"> </w:t>
                  </w:r>
                  <w:r w:rsidR="005E5308" w:rsidRPr="00174A6C">
                    <w:rPr>
                      <w:rFonts w:ascii="Times New Roman" w:eastAsia="新細明體" w:hAnsi="Times New Roman"/>
                      <w:b/>
                      <w:lang w:val="en-GB"/>
                    </w:rPr>
                    <w:t xml:space="preserve">in GBA </w:t>
                  </w:r>
                  <w:r w:rsidR="00576271" w:rsidRPr="00576271">
                    <w:rPr>
                      <w:rFonts w:ascii="Times New Roman" w:eastAsia="新細明體" w:hAnsi="Times New Roman"/>
                      <w:b/>
                      <w:lang w:val="en-GB"/>
                    </w:rPr>
                    <w:t xml:space="preserve">Mainland </w:t>
                  </w:r>
                  <w:r w:rsidR="005E5308" w:rsidRPr="00174A6C">
                    <w:rPr>
                      <w:rFonts w:ascii="Times New Roman" w:eastAsia="新細明體" w:hAnsi="Times New Roman"/>
                      <w:b/>
                      <w:lang w:val="en-GB"/>
                    </w:rPr>
                    <w:t xml:space="preserve">cities </w:t>
                  </w:r>
                  <w:r w:rsidR="00F001FB" w:rsidRPr="00174A6C">
                    <w:rPr>
                      <w:rFonts w:ascii="Times New Roman" w:eastAsia="新細明體" w:hAnsi="Times New Roman"/>
                      <w:b/>
                      <w:lang w:val="en-GB"/>
                    </w:rPr>
                    <w:t xml:space="preserve">being operated by the Tenderer for providing employment-related support services for </w:t>
                  </w:r>
                  <w:r w:rsidR="00576271" w:rsidRPr="00576271">
                    <w:rPr>
                      <w:rFonts w:ascii="Times New Roman" w:eastAsia="新細明體" w:hAnsi="Times New Roman"/>
                      <w:b/>
                      <w:lang w:val="en-GB"/>
                    </w:rPr>
                    <w:t xml:space="preserve">Hong Kong </w:t>
                  </w:r>
                  <w:r w:rsidR="00F001FB" w:rsidRPr="00174A6C">
                    <w:rPr>
                      <w:rFonts w:ascii="Times New Roman" w:eastAsia="新細明體" w:hAnsi="Times New Roman"/>
                      <w:b/>
                      <w:lang w:val="en-GB"/>
                    </w:rPr>
                    <w:t>people working there on the</w:t>
                  </w:r>
                  <w:r w:rsidR="00174A6C">
                    <w:rPr>
                      <w:rFonts w:ascii="Times New Roman" w:eastAsia="新細明體" w:hAnsi="Times New Roman"/>
                      <w:b/>
                      <w:lang w:val="en-GB"/>
                    </w:rPr>
                    <w:t xml:space="preserve"> </w:t>
                  </w:r>
                  <w:r w:rsidR="000332BE">
                    <w:rPr>
                      <w:rFonts w:ascii="Times New Roman" w:eastAsia="新細明體" w:hAnsi="Times New Roman"/>
                      <w:b/>
                    </w:rPr>
                    <w:t xml:space="preserve">date of </w:t>
                  </w:r>
                  <w:r w:rsidR="00174A6C">
                    <w:rPr>
                      <w:rFonts w:ascii="Times New Roman" w:eastAsia="新細明體" w:hAnsi="Times New Roman"/>
                      <w:b/>
                      <w:lang w:val="en-GB"/>
                    </w:rPr>
                    <w:t xml:space="preserve">Tender </w:t>
                  </w:r>
                  <w:r w:rsidR="000332BE">
                    <w:rPr>
                      <w:rFonts w:ascii="Times New Roman" w:eastAsia="新細明體" w:hAnsi="Times New Roman"/>
                      <w:b/>
                      <w:lang w:val="en-GB"/>
                    </w:rPr>
                    <w:t>Submission</w:t>
                  </w:r>
                </w:p>
              </w:tc>
              <w:tc>
                <w:tcPr>
                  <w:tcW w:w="2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E42599" w14:textId="40CBE0F9" w:rsidR="00FA71AF" w:rsidRPr="00174A6C" w:rsidRDefault="00FA71AF" w:rsidP="005E5308">
                  <w:pPr>
                    <w:spacing w:beforeLines="50" w:before="180" w:afterLines="50" w:after="180" w:line="320" w:lineRule="exact"/>
                    <w:jc w:val="center"/>
                    <w:rPr>
                      <w:rFonts w:ascii="Times New Roman" w:eastAsia="新細明體" w:hAnsi="Times New Roman"/>
                      <w:b/>
                      <w:lang w:val="en-GB"/>
                    </w:rPr>
                  </w:pPr>
                  <w:r w:rsidRPr="00174A6C">
                    <w:rPr>
                      <w:rFonts w:ascii="Times New Roman" w:eastAsia="新細明體" w:hAnsi="Times New Roman"/>
                      <w:b/>
                      <w:lang w:val="en-GB"/>
                    </w:rPr>
                    <w:t xml:space="preserve">Address of service centre </w:t>
                  </w:r>
                </w:p>
              </w:tc>
              <w:tc>
                <w:tcPr>
                  <w:tcW w:w="15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C37C67" w14:textId="59E36F71" w:rsidR="00174660" w:rsidRPr="00174A6C" w:rsidRDefault="00F001FB" w:rsidP="00174A6C">
                  <w:pPr>
                    <w:spacing w:beforeLines="50" w:before="180" w:line="320" w:lineRule="exact"/>
                    <w:ind w:rightChars="5" w:right="12"/>
                    <w:jc w:val="center"/>
                    <w:rPr>
                      <w:rFonts w:ascii="Times New Roman" w:hAnsi="Times New Roman"/>
                      <w:b/>
                      <w:lang w:val="en-GB"/>
                    </w:rPr>
                  </w:pPr>
                  <w:r w:rsidRPr="00174A6C">
                    <w:rPr>
                      <w:rFonts w:ascii="Times New Roman" w:eastAsia="新細明體" w:hAnsi="Times New Roman"/>
                      <w:b/>
                      <w:lang w:val="en-GB"/>
                    </w:rPr>
                    <w:t xml:space="preserve">The proposed </w:t>
                  </w:r>
                  <w:r w:rsidR="00174A6C">
                    <w:rPr>
                      <w:rFonts w:ascii="Times New Roman" w:eastAsia="新細明體" w:hAnsi="Times New Roman"/>
                      <w:b/>
                      <w:lang w:val="en-GB"/>
                    </w:rPr>
                    <w:t>S</w:t>
                  </w:r>
                  <w:r w:rsidRPr="00174A6C">
                    <w:rPr>
                      <w:rFonts w:ascii="Times New Roman" w:eastAsia="新細明體" w:hAnsi="Times New Roman"/>
                      <w:b/>
                      <w:lang w:val="en-GB"/>
                    </w:rPr>
                    <w:t>ervice</w:t>
                  </w:r>
                  <w:r w:rsidR="00174660" w:rsidRPr="00174A6C">
                    <w:rPr>
                      <w:rFonts w:ascii="Times New Roman" w:eastAsia="新細明體" w:hAnsi="Times New Roman"/>
                      <w:b/>
                      <w:lang w:val="en-GB"/>
                    </w:rPr>
                    <w:t xml:space="preserve"> </w:t>
                  </w:r>
                  <w:r w:rsidR="00174A6C">
                    <w:rPr>
                      <w:rFonts w:ascii="Times New Roman" w:eastAsia="新細明體" w:hAnsi="Times New Roman"/>
                      <w:b/>
                      <w:lang w:val="en-GB"/>
                    </w:rPr>
                    <w:t>C</w:t>
                  </w:r>
                  <w:r w:rsidR="00174660" w:rsidRPr="00174A6C">
                    <w:rPr>
                      <w:rFonts w:ascii="Times New Roman" w:eastAsia="新細明體" w:hAnsi="Times New Roman"/>
                      <w:b/>
                      <w:lang w:val="en-GB"/>
                    </w:rPr>
                    <w:t xml:space="preserve">entre for </w:t>
                  </w:r>
                  <w:r w:rsidR="00174660" w:rsidRPr="00174A6C">
                    <w:rPr>
                      <w:rFonts w:ascii="Times New Roman" w:hAnsi="Times New Roman"/>
                      <w:b/>
                      <w:lang w:val="en-GB"/>
                    </w:rPr>
                    <w:t>provision of the Services</w:t>
                  </w:r>
                  <w:r w:rsidR="00A827E4" w:rsidRPr="00174A6C">
                    <w:rPr>
                      <w:rFonts w:ascii="Times New Roman" w:hAnsi="Times New Roman"/>
                      <w:b/>
                      <w:lang w:val="en-GB"/>
                    </w:rPr>
                    <w:t xml:space="preserve"> for </w:t>
                  </w:r>
                  <w:r w:rsidR="00576271" w:rsidRPr="00576271">
                    <w:rPr>
                      <w:rFonts w:ascii="Times New Roman" w:hAnsi="Times New Roman"/>
                      <w:b/>
                      <w:lang w:val="en-GB"/>
                    </w:rPr>
                    <w:t xml:space="preserve">Young Persons </w:t>
                  </w:r>
                  <w:r w:rsidR="00CE02DF" w:rsidRPr="00174A6C">
                    <w:rPr>
                      <w:rFonts w:ascii="Times New Roman" w:hAnsi="Times New Roman"/>
                      <w:b/>
                      <w:lang w:val="en-GB"/>
                    </w:rPr>
                    <w:t>participating in GBA YES</w:t>
                  </w:r>
                </w:p>
                <w:p w14:paraId="654CA196" w14:textId="022360E0" w:rsidR="00FA71AF" w:rsidRPr="00174A6C" w:rsidRDefault="003132EA" w:rsidP="002E4AE5">
                  <w:pPr>
                    <w:spacing w:afterLines="50" w:after="180" w:line="320" w:lineRule="exact"/>
                    <w:ind w:rightChars="5" w:right="12"/>
                    <w:jc w:val="center"/>
                    <w:rPr>
                      <w:rFonts w:ascii="Times New Roman" w:eastAsia="新細明體" w:hAnsi="Times New Roman"/>
                      <w:b/>
                      <w:lang w:val="en-GB"/>
                    </w:rPr>
                  </w:pPr>
                  <w:r w:rsidRPr="00174A6C">
                    <w:rPr>
                      <w:rFonts w:ascii="Times New Roman" w:hAnsi="Times New Roman"/>
                      <w:b/>
                      <w:lang w:val="en-GB"/>
                    </w:rPr>
                    <w:t>(Yes/No)</w:t>
                  </w:r>
                  <w:r w:rsidR="00F001FB" w:rsidRPr="00174A6C">
                    <w:rPr>
                      <w:rFonts w:ascii="Times New Roman" w:eastAsia="新細明體" w:hAnsi="Times New Roman"/>
                      <w:b/>
                      <w:lang w:val="en-GB"/>
                    </w:rPr>
                    <w:t xml:space="preserve"> </w:t>
                  </w:r>
                </w:p>
              </w:tc>
            </w:tr>
            <w:tr w:rsidR="00FA71AF" w:rsidRPr="00FA060C" w14:paraId="03281585" w14:textId="47DFE81C" w:rsidTr="002E4AE5">
              <w:trPr>
                <w:jc w:val="center"/>
              </w:trPr>
              <w:tc>
                <w:tcPr>
                  <w:tcW w:w="484" w:type="dxa"/>
                  <w:tcBorders>
                    <w:top w:val="single" w:sz="4" w:space="0" w:color="auto"/>
                    <w:left w:val="single" w:sz="4" w:space="0" w:color="auto"/>
                    <w:bottom w:val="single" w:sz="4" w:space="0" w:color="auto"/>
                    <w:right w:val="single" w:sz="4" w:space="0" w:color="auto"/>
                  </w:tcBorders>
                  <w:vAlign w:val="bottom"/>
                </w:tcPr>
                <w:p w14:paraId="7C76B21B" w14:textId="77777777" w:rsidR="00FA71AF" w:rsidRPr="00FA060C" w:rsidRDefault="00FA71AF" w:rsidP="00C24361">
                  <w:pPr>
                    <w:spacing w:beforeLines="50" w:before="180" w:afterLines="50" w:after="180" w:line="320" w:lineRule="exact"/>
                    <w:ind w:left="89" w:rightChars="21" w:right="50" w:hangingChars="37" w:hanging="89"/>
                    <w:jc w:val="center"/>
                    <w:rPr>
                      <w:rFonts w:ascii="Times New Roman" w:eastAsia="新細明體" w:hAnsi="Times New Roman"/>
                      <w:lang w:val="en-GB"/>
                    </w:rPr>
                  </w:pPr>
                  <w:r w:rsidRPr="00FA060C">
                    <w:rPr>
                      <w:rFonts w:ascii="Times New Roman" w:eastAsia="新細明體" w:hAnsi="Times New Roman" w:hint="eastAsia"/>
                      <w:lang w:val="en-GB"/>
                    </w:rPr>
                    <w:t>1.</w:t>
                  </w:r>
                </w:p>
              </w:tc>
              <w:tc>
                <w:tcPr>
                  <w:tcW w:w="2899" w:type="dxa"/>
                  <w:tcBorders>
                    <w:top w:val="single" w:sz="4" w:space="0" w:color="auto"/>
                    <w:left w:val="single" w:sz="4" w:space="0" w:color="auto"/>
                    <w:bottom w:val="single" w:sz="4" w:space="0" w:color="auto"/>
                    <w:right w:val="single" w:sz="4" w:space="0" w:color="auto"/>
                  </w:tcBorders>
                  <w:vAlign w:val="bottom"/>
                </w:tcPr>
                <w:p w14:paraId="709BACDE" w14:textId="77777777" w:rsidR="00FA71AF" w:rsidRPr="00FA060C" w:rsidRDefault="00FA71AF" w:rsidP="00A01ABD">
                  <w:pPr>
                    <w:spacing w:beforeLines="50" w:before="180" w:afterLines="50" w:after="180" w:line="320" w:lineRule="exact"/>
                    <w:ind w:rightChars="164" w:right="394"/>
                    <w:jc w:val="both"/>
                    <w:rPr>
                      <w:rFonts w:ascii="Times New Roman" w:eastAsia="新細明體" w:hAnsi="Times New Roman"/>
                      <w:lang w:val="en-GB"/>
                    </w:rPr>
                  </w:pPr>
                </w:p>
              </w:tc>
              <w:tc>
                <w:tcPr>
                  <w:tcW w:w="2900" w:type="dxa"/>
                  <w:tcBorders>
                    <w:top w:val="single" w:sz="4" w:space="0" w:color="auto"/>
                    <w:left w:val="single" w:sz="4" w:space="0" w:color="auto"/>
                    <w:bottom w:val="single" w:sz="4" w:space="0" w:color="auto"/>
                    <w:right w:val="single" w:sz="4" w:space="0" w:color="auto"/>
                  </w:tcBorders>
                </w:tcPr>
                <w:p w14:paraId="1F43B29E" w14:textId="77777777" w:rsidR="00FA71AF" w:rsidRPr="00FA060C" w:rsidRDefault="00FA71AF" w:rsidP="00A01ABD">
                  <w:pPr>
                    <w:spacing w:beforeLines="50" w:before="180" w:afterLines="50" w:after="180" w:line="320" w:lineRule="exact"/>
                    <w:ind w:rightChars="164" w:right="394"/>
                    <w:jc w:val="both"/>
                    <w:rPr>
                      <w:rFonts w:ascii="Times New Roman" w:eastAsia="新細明體" w:hAnsi="Times New Roman"/>
                      <w:lang w:val="en-GB"/>
                    </w:rPr>
                  </w:pPr>
                </w:p>
              </w:tc>
              <w:tc>
                <w:tcPr>
                  <w:tcW w:w="1592" w:type="dxa"/>
                  <w:tcBorders>
                    <w:top w:val="single" w:sz="4" w:space="0" w:color="auto"/>
                    <w:left w:val="single" w:sz="4" w:space="0" w:color="auto"/>
                    <w:bottom w:val="single" w:sz="4" w:space="0" w:color="auto"/>
                    <w:right w:val="single" w:sz="4" w:space="0" w:color="auto"/>
                  </w:tcBorders>
                </w:tcPr>
                <w:p w14:paraId="73D8543C" w14:textId="77777777" w:rsidR="00FA71AF" w:rsidRPr="00FA060C" w:rsidRDefault="00FA71AF" w:rsidP="00A01ABD">
                  <w:pPr>
                    <w:spacing w:beforeLines="50" w:before="180" w:afterLines="50" w:after="180" w:line="320" w:lineRule="exact"/>
                    <w:ind w:rightChars="164" w:right="394"/>
                    <w:jc w:val="both"/>
                    <w:rPr>
                      <w:rFonts w:ascii="Times New Roman" w:eastAsia="新細明體" w:hAnsi="Times New Roman"/>
                      <w:lang w:val="en-GB"/>
                    </w:rPr>
                  </w:pPr>
                </w:p>
              </w:tc>
            </w:tr>
            <w:tr w:rsidR="00FA71AF" w:rsidRPr="00FA060C" w14:paraId="4D0F3E44" w14:textId="4D246860" w:rsidTr="002E4AE5">
              <w:trPr>
                <w:jc w:val="center"/>
              </w:trPr>
              <w:tc>
                <w:tcPr>
                  <w:tcW w:w="484" w:type="dxa"/>
                  <w:tcBorders>
                    <w:top w:val="single" w:sz="4" w:space="0" w:color="auto"/>
                    <w:left w:val="single" w:sz="4" w:space="0" w:color="auto"/>
                    <w:bottom w:val="single" w:sz="4" w:space="0" w:color="auto"/>
                    <w:right w:val="single" w:sz="4" w:space="0" w:color="auto"/>
                  </w:tcBorders>
                  <w:vAlign w:val="bottom"/>
                </w:tcPr>
                <w:p w14:paraId="33CE32AF" w14:textId="77777777" w:rsidR="00FA71AF" w:rsidRPr="00FA060C" w:rsidRDefault="00FA71AF" w:rsidP="00C24361">
                  <w:pPr>
                    <w:spacing w:beforeLines="50" w:before="180" w:afterLines="50" w:after="180" w:line="320" w:lineRule="exact"/>
                    <w:ind w:rightChars="21" w:right="50"/>
                    <w:jc w:val="center"/>
                    <w:rPr>
                      <w:rFonts w:ascii="Times New Roman" w:eastAsia="新細明體" w:hAnsi="Times New Roman"/>
                      <w:lang w:val="en-GB"/>
                    </w:rPr>
                  </w:pPr>
                  <w:r w:rsidRPr="00FA060C">
                    <w:rPr>
                      <w:rFonts w:ascii="Times New Roman" w:eastAsia="新細明體" w:hAnsi="Times New Roman" w:hint="eastAsia"/>
                      <w:lang w:val="en-GB"/>
                    </w:rPr>
                    <w:t>2.</w:t>
                  </w:r>
                </w:p>
              </w:tc>
              <w:tc>
                <w:tcPr>
                  <w:tcW w:w="2899" w:type="dxa"/>
                  <w:tcBorders>
                    <w:top w:val="single" w:sz="4" w:space="0" w:color="auto"/>
                    <w:left w:val="single" w:sz="4" w:space="0" w:color="auto"/>
                    <w:bottom w:val="single" w:sz="4" w:space="0" w:color="auto"/>
                    <w:right w:val="single" w:sz="4" w:space="0" w:color="auto"/>
                  </w:tcBorders>
                  <w:vAlign w:val="bottom"/>
                </w:tcPr>
                <w:p w14:paraId="087B333B" w14:textId="77777777" w:rsidR="00FA71AF" w:rsidRPr="00FA060C" w:rsidRDefault="00FA71AF" w:rsidP="00A01ABD">
                  <w:pPr>
                    <w:spacing w:beforeLines="50" w:before="180" w:afterLines="50" w:after="180" w:line="320" w:lineRule="exact"/>
                    <w:ind w:rightChars="164" w:right="394"/>
                    <w:jc w:val="both"/>
                    <w:rPr>
                      <w:rFonts w:ascii="Times New Roman" w:eastAsia="新細明體" w:hAnsi="Times New Roman"/>
                      <w:lang w:val="en-GB"/>
                    </w:rPr>
                  </w:pPr>
                </w:p>
              </w:tc>
              <w:tc>
                <w:tcPr>
                  <w:tcW w:w="2900" w:type="dxa"/>
                  <w:tcBorders>
                    <w:top w:val="single" w:sz="4" w:space="0" w:color="auto"/>
                    <w:left w:val="single" w:sz="4" w:space="0" w:color="auto"/>
                    <w:bottom w:val="single" w:sz="4" w:space="0" w:color="auto"/>
                    <w:right w:val="single" w:sz="4" w:space="0" w:color="auto"/>
                  </w:tcBorders>
                </w:tcPr>
                <w:p w14:paraId="796905C5" w14:textId="77777777" w:rsidR="00FA71AF" w:rsidRPr="00FA060C" w:rsidRDefault="00FA71AF" w:rsidP="00A01ABD">
                  <w:pPr>
                    <w:spacing w:beforeLines="50" w:before="180" w:afterLines="50" w:after="180" w:line="320" w:lineRule="exact"/>
                    <w:ind w:rightChars="164" w:right="394"/>
                    <w:jc w:val="both"/>
                    <w:rPr>
                      <w:rFonts w:ascii="Times New Roman" w:eastAsia="新細明體" w:hAnsi="Times New Roman"/>
                      <w:lang w:val="en-GB"/>
                    </w:rPr>
                  </w:pPr>
                </w:p>
              </w:tc>
              <w:tc>
                <w:tcPr>
                  <w:tcW w:w="1592" w:type="dxa"/>
                  <w:tcBorders>
                    <w:top w:val="single" w:sz="4" w:space="0" w:color="auto"/>
                    <w:left w:val="single" w:sz="4" w:space="0" w:color="auto"/>
                    <w:bottom w:val="single" w:sz="4" w:space="0" w:color="auto"/>
                    <w:right w:val="single" w:sz="4" w:space="0" w:color="auto"/>
                  </w:tcBorders>
                </w:tcPr>
                <w:p w14:paraId="08C4F7FB" w14:textId="77777777" w:rsidR="00FA71AF" w:rsidRPr="00FA060C" w:rsidRDefault="00FA71AF" w:rsidP="00A01ABD">
                  <w:pPr>
                    <w:spacing w:beforeLines="50" w:before="180" w:afterLines="50" w:after="180" w:line="320" w:lineRule="exact"/>
                    <w:ind w:rightChars="164" w:right="394"/>
                    <w:jc w:val="both"/>
                    <w:rPr>
                      <w:rFonts w:ascii="Times New Roman" w:eastAsia="新細明體" w:hAnsi="Times New Roman"/>
                      <w:lang w:val="en-GB"/>
                    </w:rPr>
                  </w:pPr>
                </w:p>
              </w:tc>
            </w:tr>
            <w:tr w:rsidR="00FA71AF" w:rsidRPr="00FA060C" w14:paraId="71704EDE" w14:textId="076A0824" w:rsidTr="002E4AE5">
              <w:trPr>
                <w:jc w:val="center"/>
              </w:trPr>
              <w:tc>
                <w:tcPr>
                  <w:tcW w:w="484" w:type="dxa"/>
                  <w:tcBorders>
                    <w:top w:val="single" w:sz="4" w:space="0" w:color="auto"/>
                    <w:left w:val="single" w:sz="4" w:space="0" w:color="auto"/>
                    <w:bottom w:val="single" w:sz="4" w:space="0" w:color="auto"/>
                    <w:right w:val="single" w:sz="4" w:space="0" w:color="auto"/>
                  </w:tcBorders>
                  <w:vAlign w:val="bottom"/>
                </w:tcPr>
                <w:p w14:paraId="5CD49F87" w14:textId="77777777" w:rsidR="00FA71AF" w:rsidRPr="00FA060C" w:rsidRDefault="00FA71AF" w:rsidP="00C24361">
                  <w:pPr>
                    <w:spacing w:beforeLines="50" w:before="180" w:afterLines="50" w:after="180" w:line="320" w:lineRule="exact"/>
                    <w:ind w:rightChars="21" w:right="50"/>
                    <w:jc w:val="center"/>
                    <w:rPr>
                      <w:rFonts w:ascii="Times New Roman" w:eastAsia="新細明體" w:hAnsi="Times New Roman"/>
                      <w:lang w:val="en-GB"/>
                    </w:rPr>
                  </w:pPr>
                  <w:r w:rsidRPr="00FA060C">
                    <w:rPr>
                      <w:rFonts w:ascii="Times New Roman" w:eastAsia="新細明體" w:hAnsi="Times New Roman" w:hint="eastAsia"/>
                      <w:lang w:val="en-GB"/>
                    </w:rPr>
                    <w:t>3.</w:t>
                  </w:r>
                </w:p>
              </w:tc>
              <w:tc>
                <w:tcPr>
                  <w:tcW w:w="2899" w:type="dxa"/>
                  <w:tcBorders>
                    <w:top w:val="single" w:sz="4" w:space="0" w:color="auto"/>
                    <w:left w:val="single" w:sz="4" w:space="0" w:color="auto"/>
                    <w:bottom w:val="single" w:sz="4" w:space="0" w:color="auto"/>
                    <w:right w:val="single" w:sz="4" w:space="0" w:color="auto"/>
                  </w:tcBorders>
                  <w:vAlign w:val="bottom"/>
                </w:tcPr>
                <w:p w14:paraId="63F8DC4D" w14:textId="77777777" w:rsidR="00FA71AF" w:rsidRPr="00FA060C" w:rsidRDefault="00FA71AF" w:rsidP="00A01ABD">
                  <w:pPr>
                    <w:spacing w:beforeLines="50" w:before="180" w:afterLines="50" w:after="180" w:line="320" w:lineRule="exact"/>
                    <w:ind w:rightChars="164" w:right="394"/>
                    <w:jc w:val="both"/>
                    <w:rPr>
                      <w:rFonts w:ascii="Times New Roman" w:eastAsia="新細明體" w:hAnsi="Times New Roman"/>
                      <w:lang w:val="en-GB"/>
                    </w:rPr>
                  </w:pPr>
                </w:p>
              </w:tc>
              <w:tc>
                <w:tcPr>
                  <w:tcW w:w="2900" w:type="dxa"/>
                  <w:tcBorders>
                    <w:top w:val="single" w:sz="4" w:space="0" w:color="auto"/>
                    <w:left w:val="single" w:sz="4" w:space="0" w:color="auto"/>
                    <w:bottom w:val="single" w:sz="4" w:space="0" w:color="auto"/>
                    <w:right w:val="single" w:sz="4" w:space="0" w:color="auto"/>
                  </w:tcBorders>
                </w:tcPr>
                <w:p w14:paraId="5D286324" w14:textId="77777777" w:rsidR="00FA71AF" w:rsidRPr="00FA060C" w:rsidRDefault="00FA71AF" w:rsidP="00A01ABD">
                  <w:pPr>
                    <w:spacing w:beforeLines="50" w:before="180" w:afterLines="50" w:after="180" w:line="320" w:lineRule="exact"/>
                    <w:ind w:rightChars="164" w:right="394"/>
                    <w:jc w:val="both"/>
                    <w:rPr>
                      <w:rFonts w:ascii="Times New Roman" w:eastAsia="新細明體" w:hAnsi="Times New Roman"/>
                      <w:lang w:val="en-GB"/>
                    </w:rPr>
                  </w:pPr>
                </w:p>
              </w:tc>
              <w:tc>
                <w:tcPr>
                  <w:tcW w:w="1592" w:type="dxa"/>
                  <w:tcBorders>
                    <w:top w:val="single" w:sz="4" w:space="0" w:color="auto"/>
                    <w:left w:val="single" w:sz="4" w:space="0" w:color="auto"/>
                    <w:bottom w:val="single" w:sz="4" w:space="0" w:color="auto"/>
                    <w:right w:val="single" w:sz="4" w:space="0" w:color="auto"/>
                  </w:tcBorders>
                </w:tcPr>
                <w:p w14:paraId="09C70A26" w14:textId="77777777" w:rsidR="00FA71AF" w:rsidRPr="00FA060C" w:rsidRDefault="00FA71AF" w:rsidP="00A01ABD">
                  <w:pPr>
                    <w:spacing w:beforeLines="50" w:before="180" w:afterLines="50" w:after="180" w:line="320" w:lineRule="exact"/>
                    <w:ind w:rightChars="164" w:right="394"/>
                    <w:jc w:val="both"/>
                    <w:rPr>
                      <w:rFonts w:ascii="Times New Roman" w:eastAsia="新細明體" w:hAnsi="Times New Roman"/>
                      <w:lang w:val="en-GB"/>
                    </w:rPr>
                  </w:pPr>
                </w:p>
              </w:tc>
            </w:tr>
          </w:tbl>
          <w:p w14:paraId="7C8E7EF9" w14:textId="6CE41A8D" w:rsidR="0031075D" w:rsidRDefault="0031075D" w:rsidP="00A01ABD">
            <w:pPr>
              <w:pStyle w:val="af"/>
              <w:spacing w:line="320" w:lineRule="exact"/>
              <w:ind w:left="360" w:rightChars="164" w:right="394"/>
              <w:jc w:val="both"/>
              <w:rPr>
                <w:rFonts w:ascii="Times New Roman" w:hAnsi="Times New Roman"/>
                <w:lang w:val="en-GB"/>
              </w:rPr>
            </w:pPr>
          </w:p>
          <w:p w14:paraId="05DB94ED" w14:textId="0A7160E9" w:rsidR="00D77F3F" w:rsidRPr="00152B01" w:rsidRDefault="00D77F3F" w:rsidP="00311C62">
            <w:pPr>
              <w:pStyle w:val="af"/>
              <w:spacing w:line="320" w:lineRule="exact"/>
              <w:ind w:left="360" w:rightChars="164" w:right="394"/>
              <w:jc w:val="both"/>
              <w:rPr>
                <w:rFonts w:ascii="Times New Roman" w:hAnsi="Times New Roman"/>
                <w:lang w:val="en-GB"/>
              </w:rPr>
            </w:pPr>
            <w:r w:rsidRPr="00FA060C">
              <w:rPr>
                <w:rFonts w:ascii="Times New Roman" w:hAnsi="Times New Roman"/>
                <w:lang w:val="en-GB"/>
              </w:rPr>
              <w:t>(b)</w:t>
            </w:r>
            <w:r w:rsidRPr="00FA060C">
              <w:rPr>
                <w:rFonts w:ascii="Times New Roman" w:hAnsi="Times New Roman"/>
                <w:lang w:val="en-GB"/>
              </w:rPr>
              <w:tab/>
            </w:r>
            <w:r w:rsidR="00643060" w:rsidRPr="00643060">
              <w:rPr>
                <w:rFonts w:ascii="Times New Roman" w:hAnsi="Times New Roman"/>
                <w:lang w:val="en-GB"/>
              </w:rPr>
              <w:t xml:space="preserve">Please list out below the </w:t>
            </w:r>
            <w:r w:rsidR="00643060" w:rsidRPr="00152B01">
              <w:rPr>
                <w:rFonts w:ascii="Times New Roman" w:hAnsi="Times New Roman"/>
                <w:lang w:val="en-GB"/>
              </w:rPr>
              <w:t xml:space="preserve">name(s) and address(es) of the proposed </w:t>
            </w:r>
            <w:r w:rsidR="00311C62" w:rsidRPr="00152B01">
              <w:rPr>
                <w:rFonts w:ascii="Times New Roman" w:hAnsi="Times New Roman"/>
                <w:lang w:val="en-GB"/>
              </w:rPr>
              <w:t>S</w:t>
            </w:r>
            <w:r w:rsidR="00643060" w:rsidRPr="00152B01">
              <w:rPr>
                <w:rFonts w:ascii="Times New Roman" w:hAnsi="Times New Roman"/>
                <w:lang w:val="en-GB"/>
              </w:rPr>
              <w:t xml:space="preserve">ervice </w:t>
            </w:r>
            <w:r w:rsidR="00311C62" w:rsidRPr="00152B01">
              <w:rPr>
                <w:rFonts w:ascii="Times New Roman" w:hAnsi="Times New Roman"/>
                <w:lang w:val="en-GB"/>
              </w:rPr>
              <w:t>C</w:t>
            </w:r>
            <w:r w:rsidR="00643060" w:rsidRPr="00152B01">
              <w:rPr>
                <w:rFonts w:ascii="Times New Roman" w:hAnsi="Times New Roman"/>
                <w:lang w:val="en-GB"/>
              </w:rPr>
              <w:t xml:space="preserve">entre(s) located in the GBA </w:t>
            </w:r>
            <w:r w:rsidR="00576271" w:rsidRPr="00152B01">
              <w:rPr>
                <w:rFonts w:ascii="Times New Roman" w:hAnsi="Times New Roman"/>
                <w:lang w:val="en-GB"/>
              </w:rPr>
              <w:t xml:space="preserve">Mainland </w:t>
            </w:r>
            <w:r w:rsidR="00643060" w:rsidRPr="00152B01">
              <w:rPr>
                <w:rFonts w:ascii="Times New Roman" w:hAnsi="Times New Roman"/>
                <w:lang w:val="en-GB"/>
              </w:rPr>
              <w:t xml:space="preserve">cities </w:t>
            </w:r>
            <w:r w:rsidR="00162110" w:rsidRPr="00152B01">
              <w:rPr>
                <w:rFonts w:ascii="Times New Roman" w:hAnsi="Times New Roman"/>
                <w:lang w:val="en-GB"/>
              </w:rPr>
              <w:t xml:space="preserve">to be </w:t>
            </w:r>
            <w:r w:rsidR="005F5F3F" w:rsidRPr="00152B01">
              <w:rPr>
                <w:rFonts w:ascii="Times New Roman" w:hAnsi="Times New Roman"/>
                <w:lang w:val="en-GB"/>
              </w:rPr>
              <w:t xml:space="preserve">operated by the Tenderer </w:t>
            </w:r>
            <w:r w:rsidR="00643060" w:rsidRPr="00152B01">
              <w:rPr>
                <w:rFonts w:ascii="Times New Roman" w:hAnsi="Times New Roman"/>
                <w:lang w:val="en-GB"/>
              </w:rPr>
              <w:t xml:space="preserve">for provision of the Services </w:t>
            </w:r>
            <w:r w:rsidR="00A827E4" w:rsidRPr="00152B01">
              <w:rPr>
                <w:rFonts w:ascii="Times New Roman" w:hAnsi="Times New Roman"/>
                <w:lang w:val="en-GB"/>
              </w:rPr>
              <w:t xml:space="preserve">for </w:t>
            </w:r>
            <w:r w:rsidR="00576271" w:rsidRPr="00152B01">
              <w:rPr>
                <w:rFonts w:ascii="Times New Roman" w:hAnsi="Times New Roman"/>
                <w:lang w:val="en-GB"/>
              </w:rPr>
              <w:t xml:space="preserve">Young Persons </w:t>
            </w:r>
            <w:r w:rsidR="00311C62" w:rsidRPr="00152B01">
              <w:rPr>
                <w:rFonts w:ascii="Times New Roman" w:hAnsi="Times New Roman"/>
                <w:lang w:val="en-GB"/>
              </w:rPr>
              <w:t xml:space="preserve">participating in GBA YES </w:t>
            </w:r>
            <w:r w:rsidR="00643060" w:rsidRPr="00152B01">
              <w:rPr>
                <w:rFonts w:ascii="Times New Roman" w:hAnsi="Times New Roman"/>
                <w:lang w:val="en-GB"/>
              </w:rPr>
              <w:t xml:space="preserve">which are not included in </w:t>
            </w:r>
            <w:r w:rsidR="000E2729" w:rsidRPr="00152B01">
              <w:rPr>
                <w:rFonts w:ascii="Times New Roman" w:hAnsi="Times New Roman"/>
                <w:lang w:val="en-GB"/>
              </w:rPr>
              <w:t xml:space="preserve">the table in </w:t>
            </w:r>
            <w:r w:rsidR="004B4CCF">
              <w:rPr>
                <w:rFonts w:ascii="Times New Roman" w:hAnsi="Times New Roman"/>
                <w:lang w:val="en-GB"/>
              </w:rPr>
              <w:t>5</w:t>
            </w:r>
            <w:r w:rsidR="00643060" w:rsidRPr="00152B01">
              <w:rPr>
                <w:rFonts w:ascii="Times New Roman" w:hAnsi="Times New Roman"/>
                <w:lang w:val="en-GB"/>
              </w:rPr>
              <w:t>(a) above.</w:t>
            </w:r>
          </w:p>
          <w:p w14:paraId="139577C7" w14:textId="34051EFC" w:rsidR="00D77F3F" w:rsidRPr="00152B01" w:rsidRDefault="00D77F3F" w:rsidP="00A01ABD">
            <w:pPr>
              <w:pStyle w:val="af"/>
              <w:spacing w:line="320" w:lineRule="exact"/>
              <w:ind w:left="360" w:rightChars="164" w:right="394"/>
              <w:jc w:val="both"/>
              <w:rPr>
                <w:rFonts w:ascii="Times New Roman" w:hAnsi="Times New Roman"/>
                <w:lang w:val="en-GB"/>
              </w:rPr>
            </w:pP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6"/>
              <w:gridCol w:w="3634"/>
              <w:gridCol w:w="3635"/>
            </w:tblGrid>
            <w:tr w:rsidR="00A827E4" w:rsidRPr="00FA060C" w14:paraId="39E8B5EC" w14:textId="77777777" w:rsidTr="00311C62">
              <w:trPr>
                <w:jc w:val="center"/>
              </w:trPr>
              <w:tc>
                <w:tcPr>
                  <w:tcW w:w="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598D25" w14:textId="77777777" w:rsidR="00A827E4" w:rsidRPr="00FA060C" w:rsidRDefault="00A827E4" w:rsidP="00A827E4">
                  <w:pPr>
                    <w:spacing w:beforeLines="50" w:before="180" w:afterLines="50" w:after="180" w:line="320" w:lineRule="exact"/>
                    <w:ind w:rightChars="164" w:right="394"/>
                    <w:jc w:val="center"/>
                    <w:rPr>
                      <w:rFonts w:ascii="Times New Roman" w:eastAsia="新細明體" w:hAnsi="Times New Roman"/>
                      <w:lang w:val="en-GB"/>
                    </w:rPr>
                  </w:pPr>
                </w:p>
              </w:tc>
              <w:tc>
                <w:tcPr>
                  <w:tcW w:w="289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88C2D9" w14:textId="4E0535B0" w:rsidR="00A827E4" w:rsidRPr="00311C62" w:rsidRDefault="00A827E4" w:rsidP="00311C62">
                  <w:pPr>
                    <w:spacing w:beforeLines="50" w:before="180" w:afterLines="50" w:after="180" w:line="320" w:lineRule="exact"/>
                    <w:jc w:val="center"/>
                    <w:rPr>
                      <w:rFonts w:ascii="Times New Roman" w:eastAsia="新細明體" w:hAnsi="Times New Roman"/>
                      <w:b/>
                      <w:lang w:val="en-GB"/>
                    </w:rPr>
                  </w:pPr>
                  <w:r w:rsidRPr="00311C62">
                    <w:rPr>
                      <w:rFonts w:ascii="Times New Roman" w:eastAsia="新細明體" w:hAnsi="Times New Roman"/>
                      <w:b/>
                      <w:lang w:val="en-GB"/>
                    </w:rPr>
                    <w:t xml:space="preserve">Name of </w:t>
                  </w:r>
                  <w:r w:rsidR="00311C62">
                    <w:rPr>
                      <w:rFonts w:ascii="Times New Roman" w:eastAsia="新細明體" w:hAnsi="Times New Roman"/>
                      <w:b/>
                      <w:lang w:val="en-GB"/>
                    </w:rPr>
                    <w:t>S</w:t>
                  </w:r>
                  <w:r w:rsidRPr="00311C62">
                    <w:rPr>
                      <w:rFonts w:ascii="Times New Roman" w:eastAsia="新細明體" w:hAnsi="Times New Roman"/>
                      <w:b/>
                      <w:lang w:val="en-GB"/>
                    </w:rPr>
                    <w:t xml:space="preserve">ervice </w:t>
                  </w:r>
                  <w:r w:rsidR="00311C62">
                    <w:rPr>
                      <w:rFonts w:ascii="Times New Roman" w:eastAsia="新細明體" w:hAnsi="Times New Roman"/>
                      <w:b/>
                      <w:lang w:val="en-GB"/>
                    </w:rPr>
                    <w:t>C</w:t>
                  </w:r>
                  <w:r w:rsidRPr="00311C62">
                    <w:rPr>
                      <w:rFonts w:ascii="Times New Roman" w:eastAsia="新細明體" w:hAnsi="Times New Roman"/>
                      <w:b/>
                      <w:lang w:val="en-GB"/>
                    </w:rPr>
                    <w:t xml:space="preserve">entre </w:t>
                  </w:r>
                </w:p>
              </w:tc>
              <w:tc>
                <w:tcPr>
                  <w:tcW w:w="2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A7C2CB" w14:textId="77C85E8F" w:rsidR="00A827E4" w:rsidRPr="00311C62" w:rsidRDefault="00A827E4" w:rsidP="00311C62">
                  <w:pPr>
                    <w:spacing w:beforeLines="50" w:before="180" w:afterLines="50" w:after="180" w:line="320" w:lineRule="exact"/>
                    <w:jc w:val="center"/>
                    <w:rPr>
                      <w:rFonts w:ascii="Times New Roman" w:eastAsia="新細明體" w:hAnsi="Times New Roman"/>
                      <w:b/>
                      <w:lang w:val="en-GB"/>
                    </w:rPr>
                  </w:pPr>
                  <w:r w:rsidRPr="00311C62">
                    <w:rPr>
                      <w:rFonts w:ascii="Times New Roman" w:eastAsia="新細明體" w:hAnsi="Times New Roman"/>
                      <w:b/>
                      <w:lang w:val="en-GB"/>
                    </w:rPr>
                    <w:t xml:space="preserve">Address of </w:t>
                  </w:r>
                  <w:r w:rsidR="00311C62">
                    <w:rPr>
                      <w:rFonts w:ascii="Times New Roman" w:eastAsia="新細明體" w:hAnsi="Times New Roman"/>
                      <w:b/>
                      <w:lang w:val="en-GB"/>
                    </w:rPr>
                    <w:t>S</w:t>
                  </w:r>
                  <w:r w:rsidRPr="00311C62">
                    <w:rPr>
                      <w:rFonts w:ascii="Times New Roman" w:eastAsia="新細明體" w:hAnsi="Times New Roman"/>
                      <w:b/>
                      <w:lang w:val="en-GB"/>
                    </w:rPr>
                    <w:t xml:space="preserve">ervice </w:t>
                  </w:r>
                  <w:r w:rsidR="00311C62">
                    <w:rPr>
                      <w:rFonts w:ascii="Times New Roman" w:eastAsia="新細明體" w:hAnsi="Times New Roman"/>
                      <w:b/>
                      <w:lang w:val="en-GB"/>
                    </w:rPr>
                    <w:t>C</w:t>
                  </w:r>
                  <w:r w:rsidRPr="00311C62">
                    <w:rPr>
                      <w:rFonts w:ascii="Times New Roman" w:eastAsia="新細明體" w:hAnsi="Times New Roman"/>
                      <w:b/>
                      <w:lang w:val="en-GB"/>
                    </w:rPr>
                    <w:t xml:space="preserve">entre in GBA </w:t>
                  </w:r>
                  <w:r w:rsidR="00576271" w:rsidRPr="00576271">
                    <w:rPr>
                      <w:rFonts w:ascii="Times New Roman" w:eastAsia="新細明體" w:hAnsi="Times New Roman"/>
                      <w:b/>
                      <w:lang w:val="en-GB"/>
                    </w:rPr>
                    <w:t xml:space="preserve">Mainland </w:t>
                  </w:r>
                  <w:r w:rsidRPr="00311C62">
                    <w:rPr>
                      <w:rFonts w:ascii="Times New Roman" w:eastAsia="新細明體" w:hAnsi="Times New Roman"/>
                      <w:b/>
                      <w:lang w:val="en-GB"/>
                    </w:rPr>
                    <w:t>cities</w:t>
                  </w:r>
                </w:p>
              </w:tc>
            </w:tr>
            <w:tr w:rsidR="00A827E4" w:rsidRPr="00FA060C" w14:paraId="03218BA3" w14:textId="77777777" w:rsidTr="000E7F38">
              <w:trPr>
                <w:jc w:val="center"/>
              </w:trPr>
              <w:tc>
                <w:tcPr>
                  <w:tcW w:w="484" w:type="dxa"/>
                  <w:tcBorders>
                    <w:top w:val="single" w:sz="4" w:space="0" w:color="auto"/>
                    <w:left w:val="single" w:sz="4" w:space="0" w:color="auto"/>
                    <w:bottom w:val="single" w:sz="4" w:space="0" w:color="auto"/>
                    <w:right w:val="single" w:sz="4" w:space="0" w:color="auto"/>
                  </w:tcBorders>
                  <w:vAlign w:val="bottom"/>
                </w:tcPr>
                <w:p w14:paraId="2F97DFD9" w14:textId="77777777" w:rsidR="00A827E4" w:rsidRPr="00FA060C" w:rsidRDefault="00A827E4" w:rsidP="00A827E4">
                  <w:pPr>
                    <w:spacing w:beforeLines="50" w:before="180" w:afterLines="50" w:after="180" w:line="320" w:lineRule="exact"/>
                    <w:ind w:left="89" w:rightChars="21" w:right="50" w:hangingChars="37" w:hanging="89"/>
                    <w:jc w:val="center"/>
                    <w:rPr>
                      <w:rFonts w:ascii="Times New Roman" w:eastAsia="新細明體" w:hAnsi="Times New Roman"/>
                      <w:lang w:val="en-GB"/>
                    </w:rPr>
                  </w:pPr>
                  <w:r w:rsidRPr="00FA060C">
                    <w:rPr>
                      <w:rFonts w:ascii="Times New Roman" w:eastAsia="新細明體" w:hAnsi="Times New Roman" w:hint="eastAsia"/>
                      <w:lang w:val="en-GB"/>
                    </w:rPr>
                    <w:t>1.</w:t>
                  </w:r>
                </w:p>
              </w:tc>
              <w:tc>
                <w:tcPr>
                  <w:tcW w:w="2899" w:type="dxa"/>
                  <w:tcBorders>
                    <w:top w:val="single" w:sz="4" w:space="0" w:color="auto"/>
                    <w:left w:val="single" w:sz="4" w:space="0" w:color="auto"/>
                    <w:bottom w:val="single" w:sz="4" w:space="0" w:color="auto"/>
                    <w:right w:val="single" w:sz="4" w:space="0" w:color="auto"/>
                  </w:tcBorders>
                  <w:vAlign w:val="bottom"/>
                </w:tcPr>
                <w:p w14:paraId="70735BC0" w14:textId="77777777" w:rsidR="00A827E4" w:rsidRPr="00FA060C" w:rsidRDefault="00A827E4" w:rsidP="00A827E4">
                  <w:pPr>
                    <w:spacing w:beforeLines="50" w:before="180" w:afterLines="50" w:after="180" w:line="320" w:lineRule="exact"/>
                    <w:ind w:rightChars="164" w:right="394"/>
                    <w:jc w:val="both"/>
                    <w:rPr>
                      <w:rFonts w:ascii="Times New Roman" w:eastAsia="新細明體" w:hAnsi="Times New Roman"/>
                      <w:lang w:val="en-GB"/>
                    </w:rPr>
                  </w:pPr>
                </w:p>
              </w:tc>
              <w:tc>
                <w:tcPr>
                  <w:tcW w:w="2900" w:type="dxa"/>
                  <w:tcBorders>
                    <w:top w:val="single" w:sz="4" w:space="0" w:color="auto"/>
                    <w:left w:val="single" w:sz="4" w:space="0" w:color="auto"/>
                    <w:bottom w:val="single" w:sz="4" w:space="0" w:color="auto"/>
                    <w:right w:val="single" w:sz="4" w:space="0" w:color="auto"/>
                  </w:tcBorders>
                </w:tcPr>
                <w:p w14:paraId="1493BF60" w14:textId="77777777" w:rsidR="00A827E4" w:rsidRPr="00FA060C" w:rsidRDefault="00A827E4" w:rsidP="00A827E4">
                  <w:pPr>
                    <w:spacing w:beforeLines="50" w:before="180" w:afterLines="50" w:after="180" w:line="320" w:lineRule="exact"/>
                    <w:ind w:rightChars="164" w:right="394"/>
                    <w:jc w:val="both"/>
                    <w:rPr>
                      <w:rFonts w:ascii="Times New Roman" w:eastAsia="新細明體" w:hAnsi="Times New Roman"/>
                      <w:lang w:val="en-GB"/>
                    </w:rPr>
                  </w:pPr>
                </w:p>
              </w:tc>
            </w:tr>
            <w:tr w:rsidR="00A827E4" w:rsidRPr="00FA060C" w14:paraId="437B5582" w14:textId="77777777" w:rsidTr="000E7F38">
              <w:trPr>
                <w:jc w:val="center"/>
              </w:trPr>
              <w:tc>
                <w:tcPr>
                  <w:tcW w:w="484" w:type="dxa"/>
                  <w:tcBorders>
                    <w:top w:val="single" w:sz="4" w:space="0" w:color="auto"/>
                    <w:left w:val="single" w:sz="4" w:space="0" w:color="auto"/>
                    <w:bottom w:val="single" w:sz="4" w:space="0" w:color="auto"/>
                    <w:right w:val="single" w:sz="4" w:space="0" w:color="auto"/>
                  </w:tcBorders>
                  <w:vAlign w:val="bottom"/>
                </w:tcPr>
                <w:p w14:paraId="38F6A3D0" w14:textId="77777777" w:rsidR="00A827E4" w:rsidRPr="00FA060C" w:rsidRDefault="00A827E4" w:rsidP="00A827E4">
                  <w:pPr>
                    <w:spacing w:beforeLines="50" w:before="180" w:afterLines="50" w:after="180" w:line="320" w:lineRule="exact"/>
                    <w:ind w:rightChars="21" w:right="50"/>
                    <w:jc w:val="center"/>
                    <w:rPr>
                      <w:rFonts w:ascii="Times New Roman" w:eastAsia="新細明體" w:hAnsi="Times New Roman"/>
                      <w:lang w:val="en-GB"/>
                    </w:rPr>
                  </w:pPr>
                  <w:r w:rsidRPr="00FA060C">
                    <w:rPr>
                      <w:rFonts w:ascii="Times New Roman" w:eastAsia="新細明體" w:hAnsi="Times New Roman" w:hint="eastAsia"/>
                      <w:lang w:val="en-GB"/>
                    </w:rPr>
                    <w:t>2.</w:t>
                  </w:r>
                </w:p>
              </w:tc>
              <w:tc>
                <w:tcPr>
                  <w:tcW w:w="2899" w:type="dxa"/>
                  <w:tcBorders>
                    <w:top w:val="single" w:sz="4" w:space="0" w:color="auto"/>
                    <w:left w:val="single" w:sz="4" w:space="0" w:color="auto"/>
                    <w:bottom w:val="single" w:sz="4" w:space="0" w:color="auto"/>
                    <w:right w:val="single" w:sz="4" w:space="0" w:color="auto"/>
                  </w:tcBorders>
                  <w:vAlign w:val="bottom"/>
                </w:tcPr>
                <w:p w14:paraId="68F733DC" w14:textId="77777777" w:rsidR="00A827E4" w:rsidRPr="00FA060C" w:rsidRDefault="00A827E4" w:rsidP="00A827E4">
                  <w:pPr>
                    <w:spacing w:beforeLines="50" w:before="180" w:afterLines="50" w:after="180" w:line="320" w:lineRule="exact"/>
                    <w:ind w:rightChars="164" w:right="394"/>
                    <w:jc w:val="both"/>
                    <w:rPr>
                      <w:rFonts w:ascii="Times New Roman" w:eastAsia="新細明體" w:hAnsi="Times New Roman"/>
                      <w:lang w:val="en-GB"/>
                    </w:rPr>
                  </w:pPr>
                </w:p>
              </w:tc>
              <w:tc>
                <w:tcPr>
                  <w:tcW w:w="2900" w:type="dxa"/>
                  <w:tcBorders>
                    <w:top w:val="single" w:sz="4" w:space="0" w:color="auto"/>
                    <w:left w:val="single" w:sz="4" w:space="0" w:color="auto"/>
                    <w:bottom w:val="single" w:sz="4" w:space="0" w:color="auto"/>
                    <w:right w:val="single" w:sz="4" w:space="0" w:color="auto"/>
                  </w:tcBorders>
                </w:tcPr>
                <w:p w14:paraId="6E8D72D5" w14:textId="77777777" w:rsidR="00A827E4" w:rsidRPr="00FA060C" w:rsidRDefault="00A827E4" w:rsidP="00A827E4">
                  <w:pPr>
                    <w:spacing w:beforeLines="50" w:before="180" w:afterLines="50" w:after="180" w:line="320" w:lineRule="exact"/>
                    <w:ind w:rightChars="164" w:right="394"/>
                    <w:jc w:val="both"/>
                    <w:rPr>
                      <w:rFonts w:ascii="Times New Roman" w:eastAsia="新細明體" w:hAnsi="Times New Roman"/>
                      <w:lang w:val="en-GB"/>
                    </w:rPr>
                  </w:pPr>
                </w:p>
              </w:tc>
            </w:tr>
            <w:tr w:rsidR="00A827E4" w:rsidRPr="00FA060C" w14:paraId="4C91A91F" w14:textId="77777777" w:rsidTr="000E7F38">
              <w:trPr>
                <w:jc w:val="center"/>
              </w:trPr>
              <w:tc>
                <w:tcPr>
                  <w:tcW w:w="484" w:type="dxa"/>
                  <w:tcBorders>
                    <w:top w:val="single" w:sz="4" w:space="0" w:color="auto"/>
                    <w:left w:val="single" w:sz="4" w:space="0" w:color="auto"/>
                    <w:bottom w:val="single" w:sz="4" w:space="0" w:color="auto"/>
                    <w:right w:val="single" w:sz="4" w:space="0" w:color="auto"/>
                  </w:tcBorders>
                  <w:vAlign w:val="bottom"/>
                </w:tcPr>
                <w:p w14:paraId="6D8C2714" w14:textId="77777777" w:rsidR="00A827E4" w:rsidRPr="00FA060C" w:rsidRDefault="00A827E4" w:rsidP="00A827E4">
                  <w:pPr>
                    <w:spacing w:beforeLines="50" w:before="180" w:afterLines="50" w:after="180" w:line="320" w:lineRule="exact"/>
                    <w:ind w:rightChars="21" w:right="50"/>
                    <w:jc w:val="center"/>
                    <w:rPr>
                      <w:rFonts w:ascii="Times New Roman" w:eastAsia="新細明體" w:hAnsi="Times New Roman"/>
                      <w:lang w:val="en-GB"/>
                    </w:rPr>
                  </w:pPr>
                  <w:r w:rsidRPr="00FA060C">
                    <w:rPr>
                      <w:rFonts w:ascii="Times New Roman" w:eastAsia="新細明體" w:hAnsi="Times New Roman" w:hint="eastAsia"/>
                      <w:lang w:val="en-GB"/>
                    </w:rPr>
                    <w:t>3.</w:t>
                  </w:r>
                </w:p>
              </w:tc>
              <w:tc>
                <w:tcPr>
                  <w:tcW w:w="2899" w:type="dxa"/>
                  <w:tcBorders>
                    <w:top w:val="single" w:sz="4" w:space="0" w:color="auto"/>
                    <w:left w:val="single" w:sz="4" w:space="0" w:color="auto"/>
                    <w:bottom w:val="single" w:sz="4" w:space="0" w:color="auto"/>
                    <w:right w:val="single" w:sz="4" w:space="0" w:color="auto"/>
                  </w:tcBorders>
                  <w:vAlign w:val="bottom"/>
                </w:tcPr>
                <w:p w14:paraId="34C415B7" w14:textId="77777777" w:rsidR="00A827E4" w:rsidRPr="00FA060C" w:rsidRDefault="00A827E4" w:rsidP="00A827E4">
                  <w:pPr>
                    <w:spacing w:beforeLines="50" w:before="180" w:afterLines="50" w:after="180" w:line="320" w:lineRule="exact"/>
                    <w:ind w:rightChars="164" w:right="394"/>
                    <w:jc w:val="both"/>
                    <w:rPr>
                      <w:rFonts w:ascii="Times New Roman" w:eastAsia="新細明體" w:hAnsi="Times New Roman"/>
                      <w:lang w:val="en-GB"/>
                    </w:rPr>
                  </w:pPr>
                </w:p>
              </w:tc>
              <w:tc>
                <w:tcPr>
                  <w:tcW w:w="2900" w:type="dxa"/>
                  <w:tcBorders>
                    <w:top w:val="single" w:sz="4" w:space="0" w:color="auto"/>
                    <w:left w:val="single" w:sz="4" w:space="0" w:color="auto"/>
                    <w:bottom w:val="single" w:sz="4" w:space="0" w:color="auto"/>
                    <w:right w:val="single" w:sz="4" w:space="0" w:color="auto"/>
                  </w:tcBorders>
                </w:tcPr>
                <w:p w14:paraId="6181D33D" w14:textId="77777777" w:rsidR="00A827E4" w:rsidRPr="00FA060C" w:rsidRDefault="00A827E4" w:rsidP="00A827E4">
                  <w:pPr>
                    <w:spacing w:beforeLines="50" w:before="180" w:afterLines="50" w:after="180" w:line="320" w:lineRule="exact"/>
                    <w:ind w:rightChars="164" w:right="394"/>
                    <w:jc w:val="both"/>
                    <w:rPr>
                      <w:rFonts w:ascii="Times New Roman" w:eastAsia="新細明體" w:hAnsi="Times New Roman"/>
                      <w:lang w:val="en-GB"/>
                    </w:rPr>
                  </w:pPr>
                </w:p>
              </w:tc>
            </w:tr>
          </w:tbl>
          <w:p w14:paraId="43827334" w14:textId="77777777" w:rsidR="00A827E4" w:rsidRPr="00FA060C" w:rsidRDefault="00A827E4" w:rsidP="00A01ABD">
            <w:pPr>
              <w:pStyle w:val="af"/>
              <w:spacing w:line="320" w:lineRule="exact"/>
              <w:ind w:left="360" w:rightChars="164" w:right="394"/>
              <w:jc w:val="both"/>
              <w:rPr>
                <w:rFonts w:ascii="Times New Roman" w:hAnsi="Times New Roman"/>
                <w:lang w:val="en-GB"/>
              </w:rPr>
            </w:pPr>
          </w:p>
          <w:p w14:paraId="01AA1F0E" w14:textId="0479C1E6" w:rsidR="009B305E" w:rsidRPr="00152B01" w:rsidRDefault="00221672" w:rsidP="00162110">
            <w:pPr>
              <w:spacing w:line="320" w:lineRule="exact"/>
              <w:ind w:leftChars="-12" w:left="420" w:rightChars="164" w:right="394" w:hangingChars="187" w:hanging="449"/>
              <w:jc w:val="both"/>
              <w:rPr>
                <w:rFonts w:ascii="Times New Roman" w:eastAsia="新細明體" w:hAnsi="Times New Roman"/>
                <w:lang w:val="en-GB"/>
              </w:rPr>
            </w:pPr>
            <w:r w:rsidRPr="00FA060C">
              <w:rPr>
                <w:rFonts w:ascii="Times New Roman" w:eastAsia="新細明體" w:hAnsi="Times New Roman"/>
                <w:lang w:val="en-GB"/>
              </w:rPr>
              <w:lastRenderedPageBreak/>
              <w:tab/>
              <w:t>(</w:t>
            </w:r>
            <w:r w:rsidR="00D77F3F">
              <w:rPr>
                <w:rFonts w:ascii="Times New Roman" w:eastAsia="新細明體" w:hAnsi="Times New Roman"/>
                <w:lang w:val="en-GB"/>
              </w:rPr>
              <w:t>c</w:t>
            </w:r>
            <w:r w:rsidRPr="00FA060C">
              <w:rPr>
                <w:rFonts w:ascii="Times New Roman" w:eastAsia="新細明體" w:hAnsi="Times New Roman"/>
                <w:lang w:val="en-GB"/>
              </w:rPr>
              <w:t>)</w:t>
            </w:r>
            <w:r w:rsidRPr="00FA060C">
              <w:rPr>
                <w:rFonts w:ascii="Times New Roman" w:eastAsia="新細明體" w:hAnsi="Times New Roman"/>
                <w:lang w:val="en-GB"/>
              </w:rPr>
              <w:tab/>
            </w:r>
            <w:r w:rsidR="0013655B">
              <w:rPr>
                <w:rFonts w:ascii="Times New Roman" w:eastAsia="新細明體" w:hAnsi="Times New Roman"/>
                <w:lang w:val="en-GB"/>
              </w:rPr>
              <w:t>P</w:t>
            </w:r>
            <w:r w:rsidR="009B305E" w:rsidRPr="00FA060C">
              <w:rPr>
                <w:rFonts w:ascii="Times New Roman" w:eastAsia="新細明體" w:hAnsi="Times New Roman"/>
                <w:lang w:val="en-GB"/>
              </w:rPr>
              <w:t xml:space="preserve">lease provide in </w:t>
            </w:r>
            <w:r w:rsidR="00311C62">
              <w:rPr>
                <w:rFonts w:ascii="Times New Roman" w:eastAsia="新細明體" w:hAnsi="Times New Roman"/>
                <w:lang w:val="en-GB"/>
              </w:rPr>
              <w:t>no more than</w:t>
            </w:r>
            <w:r w:rsidR="00162110">
              <w:rPr>
                <w:rFonts w:ascii="Times New Roman" w:eastAsia="新細明體" w:hAnsi="Times New Roman"/>
                <w:lang w:val="en-GB"/>
              </w:rPr>
              <w:t xml:space="preserve"> 500 </w:t>
            </w:r>
            <w:r w:rsidR="00162110" w:rsidRPr="00152B01">
              <w:rPr>
                <w:rFonts w:ascii="Times New Roman" w:eastAsia="新細明體" w:hAnsi="Times New Roman"/>
                <w:lang w:val="en-GB"/>
              </w:rPr>
              <w:t>words the details of proposed S</w:t>
            </w:r>
            <w:r w:rsidR="00235DE5" w:rsidRPr="00152B01">
              <w:rPr>
                <w:rFonts w:ascii="Times New Roman" w:eastAsia="新細明體" w:hAnsi="Times New Roman"/>
                <w:lang w:val="en-GB"/>
              </w:rPr>
              <w:t xml:space="preserve">ervice </w:t>
            </w:r>
            <w:r w:rsidR="00162110" w:rsidRPr="00152B01">
              <w:rPr>
                <w:rFonts w:ascii="Times New Roman" w:eastAsia="新細明體" w:hAnsi="Times New Roman"/>
                <w:lang w:val="en-GB"/>
              </w:rPr>
              <w:t>C</w:t>
            </w:r>
            <w:r w:rsidR="009B305E" w:rsidRPr="00152B01">
              <w:rPr>
                <w:rFonts w:ascii="Times New Roman" w:eastAsia="新細明體" w:hAnsi="Times New Roman"/>
                <w:lang w:val="en-GB"/>
              </w:rPr>
              <w:t>entre(s) operated by the Tenderer,</w:t>
            </w:r>
            <w:r w:rsidR="00C31D7F" w:rsidRPr="00152B01">
              <w:rPr>
                <w:rFonts w:ascii="Times New Roman" w:eastAsia="新細明體" w:hAnsi="Times New Roman"/>
                <w:lang w:val="en-GB"/>
              </w:rPr>
              <w:t xml:space="preserve"> </w:t>
            </w:r>
            <w:r w:rsidR="00235DE5" w:rsidRPr="00152B01">
              <w:rPr>
                <w:rFonts w:ascii="Times New Roman" w:eastAsia="新細明體" w:hAnsi="Times New Roman"/>
                <w:lang w:val="en-GB"/>
              </w:rPr>
              <w:t xml:space="preserve">as well as facilities of those </w:t>
            </w:r>
            <w:r w:rsidR="00162110" w:rsidRPr="00152B01">
              <w:rPr>
                <w:rFonts w:ascii="Times New Roman" w:eastAsia="新細明體" w:hAnsi="Times New Roman"/>
                <w:lang w:val="en-GB"/>
              </w:rPr>
              <w:t>S</w:t>
            </w:r>
            <w:r w:rsidR="00C31D7F" w:rsidRPr="00152B01">
              <w:rPr>
                <w:rFonts w:ascii="Times New Roman" w:eastAsia="新細明體" w:hAnsi="Times New Roman"/>
                <w:lang w:val="en-GB"/>
              </w:rPr>
              <w:t xml:space="preserve">ervice </w:t>
            </w:r>
            <w:r w:rsidR="00162110" w:rsidRPr="00152B01">
              <w:rPr>
                <w:rFonts w:ascii="Times New Roman" w:eastAsia="新細明體" w:hAnsi="Times New Roman"/>
                <w:lang w:val="en-GB"/>
              </w:rPr>
              <w:t>C</w:t>
            </w:r>
            <w:r w:rsidR="00C31D7F" w:rsidRPr="00152B01">
              <w:rPr>
                <w:rFonts w:ascii="Times New Roman" w:eastAsia="新細明體" w:hAnsi="Times New Roman"/>
                <w:lang w:val="en-GB"/>
              </w:rPr>
              <w:t>entre(s)</w:t>
            </w:r>
            <w:r w:rsidR="009B305E" w:rsidRPr="00152B01">
              <w:rPr>
                <w:rFonts w:ascii="Times New Roman" w:eastAsia="新細明體" w:hAnsi="Times New Roman"/>
                <w:lang w:val="en-GB"/>
              </w:rPr>
              <w:t xml:space="preserve"> and other service outlet(s) owned by or leased to the Tenderer (if any), </w:t>
            </w:r>
            <w:r w:rsidR="00AC57D4" w:rsidRPr="00152B01">
              <w:rPr>
                <w:rFonts w:ascii="Times New Roman" w:eastAsia="新細明體" w:hAnsi="Times New Roman"/>
                <w:lang w:val="en-GB"/>
              </w:rPr>
              <w:t>for the provision of the Services</w:t>
            </w:r>
            <w:r w:rsidR="005827FF" w:rsidRPr="00152B01">
              <w:rPr>
                <w:rFonts w:ascii="Times New Roman" w:eastAsia="新細明體" w:hAnsi="Times New Roman"/>
                <w:lang w:val="en-GB"/>
              </w:rPr>
              <w:t xml:space="preserve"> for Young Persons</w:t>
            </w:r>
            <w:r w:rsidR="00162110" w:rsidRPr="00152B01">
              <w:rPr>
                <w:rFonts w:ascii="Times New Roman" w:eastAsia="新細明體" w:hAnsi="Times New Roman"/>
                <w:lang w:val="en-GB"/>
              </w:rPr>
              <w:t xml:space="preserve"> participating in GBA YES</w:t>
            </w:r>
            <w:r w:rsidR="009B305E" w:rsidRPr="00152B01">
              <w:rPr>
                <w:rFonts w:ascii="Times New Roman" w:eastAsia="新細明體" w:hAnsi="Times New Roman"/>
                <w:lang w:val="en-GB"/>
              </w:rPr>
              <w:t xml:space="preserve">.  </w:t>
            </w:r>
          </w:p>
          <w:p w14:paraId="767614A7" w14:textId="77777777" w:rsidR="009B305E" w:rsidRPr="00152B01" w:rsidRDefault="009B305E" w:rsidP="009B305E">
            <w:pPr>
              <w:spacing w:line="320" w:lineRule="exact"/>
              <w:ind w:leftChars="177" w:left="425" w:rightChars="33" w:right="79"/>
              <w:jc w:val="both"/>
              <w:rPr>
                <w:rFonts w:ascii="Times New Roman" w:eastAsia="新細明體" w:hAnsi="Times New Roman"/>
                <w:lang w:val="en-GB"/>
              </w:rPr>
            </w:pPr>
          </w:p>
          <w:p w14:paraId="2B035031" w14:textId="77777777" w:rsidR="009B305E" w:rsidRPr="00FA060C" w:rsidRDefault="009B305E" w:rsidP="009B305E">
            <w:pPr>
              <w:spacing w:line="320" w:lineRule="exact"/>
              <w:ind w:leftChars="177" w:left="425" w:rightChars="33" w:right="79"/>
              <w:jc w:val="both"/>
              <w:rPr>
                <w:rFonts w:ascii="Times New Roman" w:eastAsia="新細明體" w:hAnsi="Times New Roman"/>
                <w:lang w:val="en-GB"/>
              </w:rPr>
            </w:pPr>
          </w:p>
          <w:p w14:paraId="3928410B" w14:textId="77777777" w:rsidR="009B305E" w:rsidRPr="00FA060C" w:rsidRDefault="009B305E" w:rsidP="009B305E">
            <w:pPr>
              <w:spacing w:line="320" w:lineRule="exact"/>
              <w:ind w:leftChars="177" w:left="425" w:rightChars="33" w:right="79"/>
              <w:jc w:val="both"/>
              <w:rPr>
                <w:rFonts w:ascii="Times New Roman" w:eastAsia="新細明體" w:hAnsi="Times New Roman"/>
                <w:lang w:val="en-GB"/>
              </w:rPr>
            </w:pPr>
          </w:p>
          <w:p w14:paraId="58540349" w14:textId="77777777" w:rsidR="009B305E" w:rsidRPr="00FA060C" w:rsidRDefault="009B305E" w:rsidP="009B305E">
            <w:pPr>
              <w:spacing w:line="320" w:lineRule="exact"/>
              <w:ind w:leftChars="177" w:left="425" w:rightChars="33" w:right="79"/>
              <w:jc w:val="both"/>
              <w:rPr>
                <w:rFonts w:ascii="Times New Roman" w:eastAsia="新細明體" w:hAnsi="Times New Roman"/>
                <w:lang w:val="en-GB"/>
              </w:rPr>
            </w:pPr>
          </w:p>
          <w:p w14:paraId="2A0EDB84" w14:textId="77777777" w:rsidR="00CF30A3" w:rsidRPr="00072F98" w:rsidRDefault="00CF30A3" w:rsidP="009B305E">
            <w:pPr>
              <w:spacing w:line="320" w:lineRule="exact"/>
              <w:ind w:leftChars="177" w:left="425" w:rightChars="33" w:right="79"/>
              <w:jc w:val="both"/>
              <w:rPr>
                <w:rFonts w:ascii="Times New Roman" w:eastAsia="新細明體" w:hAnsi="Times New Roman"/>
                <w:lang w:val="en-GB"/>
              </w:rPr>
            </w:pPr>
          </w:p>
          <w:p w14:paraId="1708222F" w14:textId="77777777" w:rsidR="00CF30A3" w:rsidRPr="00FA060C" w:rsidRDefault="00CF30A3" w:rsidP="009B305E">
            <w:pPr>
              <w:spacing w:line="320" w:lineRule="exact"/>
              <w:ind w:leftChars="177" w:left="425" w:rightChars="33" w:right="79"/>
              <w:jc w:val="both"/>
              <w:rPr>
                <w:rFonts w:ascii="Times New Roman" w:eastAsia="新細明體" w:hAnsi="Times New Roman"/>
                <w:lang w:val="en-GB"/>
              </w:rPr>
            </w:pPr>
          </w:p>
          <w:p w14:paraId="2E1426A3" w14:textId="77777777" w:rsidR="00CF30A3" w:rsidRPr="00FA060C" w:rsidRDefault="00CF30A3" w:rsidP="00732A39">
            <w:pPr>
              <w:spacing w:line="320" w:lineRule="exact"/>
              <w:ind w:leftChars="-13" w:left="-31" w:rightChars="33" w:right="79"/>
              <w:jc w:val="both"/>
              <w:rPr>
                <w:rFonts w:ascii="Times New Roman" w:eastAsia="新細明體" w:hAnsi="Times New Roman"/>
                <w:lang w:val="en-GB"/>
              </w:rPr>
            </w:pPr>
          </w:p>
          <w:p w14:paraId="561B1295" w14:textId="77777777" w:rsidR="00CF30A3" w:rsidRPr="00FA060C" w:rsidRDefault="00CF30A3" w:rsidP="009B305E">
            <w:pPr>
              <w:spacing w:line="320" w:lineRule="exact"/>
              <w:ind w:leftChars="177" w:left="425" w:rightChars="33" w:right="79"/>
              <w:jc w:val="both"/>
              <w:rPr>
                <w:rFonts w:ascii="Times New Roman" w:eastAsia="新細明體" w:hAnsi="Times New Roman"/>
                <w:lang w:val="en-GB"/>
              </w:rPr>
            </w:pPr>
          </w:p>
          <w:p w14:paraId="67A4B006" w14:textId="77777777" w:rsidR="00CF30A3" w:rsidRPr="00FA060C" w:rsidRDefault="00CF30A3" w:rsidP="009B305E">
            <w:pPr>
              <w:spacing w:line="320" w:lineRule="exact"/>
              <w:ind w:leftChars="177" w:left="425" w:rightChars="33" w:right="79"/>
              <w:jc w:val="both"/>
              <w:rPr>
                <w:rFonts w:ascii="Times New Roman" w:eastAsia="新細明體" w:hAnsi="Times New Roman"/>
                <w:lang w:val="en-GB"/>
              </w:rPr>
            </w:pPr>
          </w:p>
          <w:p w14:paraId="3401C47A" w14:textId="77777777" w:rsidR="00CF30A3" w:rsidRPr="00FA060C" w:rsidRDefault="00CF30A3" w:rsidP="009B305E">
            <w:pPr>
              <w:spacing w:line="320" w:lineRule="exact"/>
              <w:ind w:leftChars="177" w:left="425" w:rightChars="33" w:right="79"/>
              <w:jc w:val="both"/>
              <w:rPr>
                <w:rFonts w:ascii="Times New Roman" w:eastAsia="新細明體" w:hAnsi="Times New Roman"/>
                <w:lang w:val="en-GB"/>
              </w:rPr>
            </w:pPr>
          </w:p>
          <w:p w14:paraId="42DB3E2F" w14:textId="77777777" w:rsidR="00CF30A3" w:rsidRPr="00FA060C" w:rsidRDefault="00CF30A3" w:rsidP="009B305E">
            <w:pPr>
              <w:spacing w:line="320" w:lineRule="exact"/>
              <w:ind w:leftChars="177" w:left="425" w:rightChars="33" w:right="79"/>
              <w:jc w:val="both"/>
              <w:rPr>
                <w:rFonts w:ascii="Times New Roman" w:eastAsia="新細明體" w:hAnsi="Times New Roman"/>
                <w:lang w:val="en-GB"/>
              </w:rPr>
            </w:pPr>
          </w:p>
          <w:p w14:paraId="6FED5DF3" w14:textId="77777777" w:rsidR="00CF30A3" w:rsidRPr="00FA060C" w:rsidRDefault="00CF30A3" w:rsidP="009B305E">
            <w:pPr>
              <w:spacing w:line="320" w:lineRule="exact"/>
              <w:ind w:leftChars="177" w:left="425" w:rightChars="33" w:right="79"/>
              <w:jc w:val="both"/>
              <w:rPr>
                <w:rFonts w:ascii="Times New Roman" w:eastAsia="新細明體" w:hAnsi="Times New Roman"/>
                <w:lang w:val="en-GB"/>
              </w:rPr>
            </w:pPr>
          </w:p>
          <w:p w14:paraId="003A1B0F" w14:textId="77777777" w:rsidR="009B305E" w:rsidRPr="00FA060C" w:rsidRDefault="009B305E" w:rsidP="009B305E">
            <w:pPr>
              <w:spacing w:line="320" w:lineRule="exact"/>
              <w:ind w:leftChars="177" w:left="425" w:rightChars="33" w:right="79"/>
              <w:jc w:val="both"/>
              <w:rPr>
                <w:rFonts w:ascii="Times New Roman" w:eastAsia="新細明體" w:hAnsi="Times New Roman"/>
                <w:lang w:val="en-GB"/>
              </w:rPr>
            </w:pPr>
          </w:p>
          <w:p w14:paraId="502CB197" w14:textId="77777777" w:rsidR="00CF30A3" w:rsidRPr="00FA060C" w:rsidRDefault="00CF30A3" w:rsidP="009B305E">
            <w:pPr>
              <w:spacing w:line="320" w:lineRule="exact"/>
              <w:ind w:leftChars="177" w:left="425" w:rightChars="33" w:right="79"/>
              <w:jc w:val="both"/>
              <w:rPr>
                <w:rFonts w:ascii="Times New Roman" w:eastAsia="新細明體" w:hAnsi="Times New Roman"/>
                <w:lang w:val="en-GB"/>
              </w:rPr>
            </w:pPr>
          </w:p>
        </w:tc>
      </w:tr>
    </w:tbl>
    <w:p w14:paraId="12DD00C1" w14:textId="4E3AB727" w:rsidR="00796C55" w:rsidRDefault="00796C55" w:rsidP="009B305E">
      <w:pPr>
        <w:spacing w:line="320" w:lineRule="exact"/>
        <w:jc w:val="both"/>
        <w:rPr>
          <w:rFonts w:ascii="Times New Roman" w:eastAsia="新細明體" w:hAnsi="Times New Roman"/>
          <w:b/>
          <w:lang w:val="en-GB"/>
        </w:rPr>
      </w:pPr>
    </w:p>
    <w:p w14:paraId="269717B7" w14:textId="154F970D" w:rsidR="005B7C39" w:rsidRDefault="005B7C39">
      <w:pPr>
        <w:rPr>
          <w:rFonts w:ascii="Times New Roman" w:eastAsia="新細明體" w:hAnsi="Times New Roman"/>
          <w:b/>
          <w:lang w:val="en-GB"/>
        </w:rPr>
      </w:pPr>
      <w:r>
        <w:rPr>
          <w:rFonts w:ascii="Times New Roman" w:eastAsia="新細明體" w:hAnsi="Times New Roman"/>
          <w:b/>
          <w:lang w:val="en-GB"/>
        </w:rPr>
        <w:br w:type="page"/>
      </w:r>
    </w:p>
    <w:p w14:paraId="4372B6BE" w14:textId="1990A9DC" w:rsidR="009B305E" w:rsidRPr="00FA060C" w:rsidRDefault="0013655B" w:rsidP="00162110">
      <w:pPr>
        <w:spacing w:line="320" w:lineRule="exact"/>
        <w:jc w:val="both"/>
        <w:rPr>
          <w:rFonts w:ascii="Times New Roman" w:eastAsia="新細明體" w:hAnsi="Times New Roman"/>
          <w:b/>
          <w:lang w:val="en-GB"/>
        </w:rPr>
      </w:pPr>
      <w:r>
        <w:rPr>
          <w:rFonts w:ascii="Times New Roman" w:eastAsia="新細明體" w:hAnsi="Times New Roman"/>
          <w:b/>
          <w:lang w:val="en-GB"/>
        </w:rPr>
        <w:lastRenderedPageBreak/>
        <w:t>B</w:t>
      </w:r>
      <w:r w:rsidR="009B305E" w:rsidRPr="00FA060C">
        <w:rPr>
          <w:rFonts w:ascii="Times New Roman" w:eastAsia="新細明體" w:hAnsi="Times New Roman"/>
          <w:b/>
          <w:lang w:val="en-GB"/>
        </w:rPr>
        <w:t>.</w:t>
      </w:r>
      <w:r w:rsidR="009B305E" w:rsidRPr="00FA060C">
        <w:rPr>
          <w:rFonts w:ascii="Times New Roman" w:eastAsia="新細明體" w:hAnsi="Times New Roman"/>
          <w:b/>
          <w:lang w:val="en-GB"/>
        </w:rPr>
        <w:tab/>
      </w:r>
      <w:r>
        <w:rPr>
          <w:rFonts w:ascii="Times New Roman" w:eastAsia="新細明體" w:hAnsi="Times New Roman"/>
          <w:b/>
          <w:lang w:val="en-GB"/>
        </w:rPr>
        <w:t>Supervision Plan</w:t>
      </w:r>
    </w:p>
    <w:p w14:paraId="22D96D91" w14:textId="77777777" w:rsidR="009B305E" w:rsidRPr="00FA060C" w:rsidRDefault="009B305E" w:rsidP="00E23506">
      <w:pPr>
        <w:spacing w:line="240" w:lineRule="exact"/>
        <w:jc w:val="both"/>
        <w:rPr>
          <w:rFonts w:ascii="Times New Roman" w:eastAsia="新細明體" w:hAnsi="Times New Roman"/>
          <w:lang w:val="en-GB"/>
        </w:rPr>
      </w:pPr>
    </w:p>
    <w:tbl>
      <w:tblPr>
        <w:tblW w:w="904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6"/>
        <w:gridCol w:w="8788"/>
      </w:tblGrid>
      <w:tr w:rsidR="00FA060C" w:rsidRPr="00FA060C" w14:paraId="6C92815A" w14:textId="77777777" w:rsidTr="00741CA1">
        <w:trPr>
          <w:trHeight w:val="4245"/>
        </w:trPr>
        <w:tc>
          <w:tcPr>
            <w:tcW w:w="256" w:type="dxa"/>
            <w:tcBorders>
              <w:top w:val="nil"/>
              <w:left w:val="nil"/>
              <w:bottom w:val="nil"/>
              <w:right w:val="single" w:sz="4" w:space="0" w:color="auto"/>
            </w:tcBorders>
            <w:vAlign w:val="center"/>
          </w:tcPr>
          <w:p w14:paraId="0A4D25A7" w14:textId="77777777" w:rsidR="009B305E" w:rsidRPr="00FA060C" w:rsidRDefault="009B305E" w:rsidP="009B305E">
            <w:pPr>
              <w:spacing w:line="320" w:lineRule="exact"/>
              <w:jc w:val="center"/>
              <w:rPr>
                <w:rFonts w:ascii="Times New Roman" w:eastAsia="新細明體" w:hAnsi="Times New Roman"/>
                <w:b/>
                <w:lang w:val="en-GB"/>
              </w:rPr>
            </w:pPr>
          </w:p>
        </w:tc>
        <w:tc>
          <w:tcPr>
            <w:tcW w:w="8788" w:type="dxa"/>
            <w:tcBorders>
              <w:top w:val="single" w:sz="4" w:space="0" w:color="auto"/>
              <w:left w:val="single" w:sz="4" w:space="0" w:color="auto"/>
              <w:bottom w:val="single" w:sz="4" w:space="0" w:color="auto"/>
              <w:right w:val="single" w:sz="4" w:space="0" w:color="auto"/>
            </w:tcBorders>
            <w:vAlign w:val="center"/>
          </w:tcPr>
          <w:p w14:paraId="35A24EFF" w14:textId="02918BE2" w:rsidR="009B305E" w:rsidRPr="00FA060C" w:rsidRDefault="0013655B" w:rsidP="004D3C4B">
            <w:pPr>
              <w:spacing w:line="320" w:lineRule="exact"/>
              <w:ind w:leftChars="45" w:left="108" w:rightChars="33" w:right="79" w:firstLine="1"/>
              <w:jc w:val="both"/>
              <w:rPr>
                <w:rFonts w:ascii="Times New Roman" w:eastAsia="新細明體" w:hAnsi="Times New Roman"/>
                <w:lang w:val="en-GB"/>
              </w:rPr>
            </w:pPr>
            <w:r>
              <w:rPr>
                <w:rFonts w:ascii="Times New Roman" w:eastAsia="新細明體" w:hAnsi="Times New Roman"/>
                <w:lang w:val="en-GB"/>
              </w:rPr>
              <w:t>P</w:t>
            </w:r>
            <w:r w:rsidR="009B305E" w:rsidRPr="00FA060C">
              <w:rPr>
                <w:rFonts w:ascii="Times New Roman" w:eastAsia="新細明體" w:hAnsi="Times New Roman"/>
                <w:lang w:val="en-GB"/>
              </w:rPr>
              <w:t xml:space="preserve">lease provide in </w:t>
            </w:r>
            <w:r w:rsidR="007F2B75">
              <w:rPr>
                <w:rFonts w:ascii="Times New Roman" w:eastAsia="新細明體" w:hAnsi="Times New Roman"/>
                <w:lang w:val="en-GB"/>
              </w:rPr>
              <w:t>no more</w:t>
            </w:r>
            <w:r w:rsidR="009B305E" w:rsidRPr="00FA060C">
              <w:rPr>
                <w:rFonts w:ascii="Times New Roman" w:eastAsia="新細明體" w:hAnsi="Times New Roman"/>
                <w:lang w:val="en-GB"/>
              </w:rPr>
              <w:t xml:space="preserve"> </w:t>
            </w:r>
            <w:r w:rsidR="004D3C4B">
              <w:rPr>
                <w:rFonts w:ascii="Times New Roman" w:eastAsia="新細明體" w:hAnsi="Times New Roman"/>
                <w:lang w:val="en-GB"/>
              </w:rPr>
              <w:t>8</w:t>
            </w:r>
            <w:r w:rsidR="009B305E" w:rsidRPr="00FA060C">
              <w:rPr>
                <w:rFonts w:ascii="Times New Roman" w:eastAsia="新細明體" w:hAnsi="Times New Roman"/>
                <w:lang w:val="en-GB"/>
              </w:rPr>
              <w:t xml:space="preserve">00 words the details on the </w:t>
            </w:r>
            <w:r w:rsidR="00732A39" w:rsidRPr="00732A39">
              <w:rPr>
                <w:rFonts w:ascii="Times New Roman" w:eastAsia="新細明體" w:hAnsi="Times New Roman"/>
                <w:lang w:val="en-GB"/>
              </w:rPr>
              <w:t xml:space="preserve">approach of and mechanism for staff supervision, monitoring of performance, training, staff communication channel and appraisal.   </w:t>
            </w:r>
          </w:p>
          <w:p w14:paraId="2EBD59E4" w14:textId="77777777" w:rsidR="009B305E" w:rsidRPr="00FA060C" w:rsidRDefault="009B305E" w:rsidP="009B305E">
            <w:pPr>
              <w:spacing w:line="320" w:lineRule="exact"/>
              <w:ind w:leftChars="177" w:left="425" w:rightChars="33" w:right="79"/>
              <w:jc w:val="both"/>
              <w:rPr>
                <w:rFonts w:ascii="Times New Roman" w:eastAsia="新細明體" w:hAnsi="Times New Roman"/>
                <w:lang w:val="en-GB"/>
              </w:rPr>
            </w:pPr>
          </w:p>
          <w:p w14:paraId="312E3DB8" w14:textId="77777777" w:rsidR="009B305E" w:rsidRPr="007F2B75" w:rsidRDefault="009B305E" w:rsidP="009B305E">
            <w:pPr>
              <w:spacing w:line="320" w:lineRule="exact"/>
              <w:ind w:leftChars="177" w:left="425" w:rightChars="33" w:right="79"/>
              <w:jc w:val="both"/>
              <w:rPr>
                <w:rFonts w:ascii="Times New Roman" w:eastAsia="新細明體" w:hAnsi="Times New Roman"/>
                <w:lang w:val="en-GB"/>
              </w:rPr>
            </w:pPr>
          </w:p>
          <w:p w14:paraId="56029708" w14:textId="77777777" w:rsidR="009B305E" w:rsidRPr="00FA060C" w:rsidRDefault="009B305E" w:rsidP="009B305E">
            <w:pPr>
              <w:spacing w:line="320" w:lineRule="exact"/>
              <w:ind w:leftChars="177" w:left="425" w:rightChars="33" w:right="79"/>
              <w:jc w:val="both"/>
              <w:rPr>
                <w:rFonts w:ascii="Times New Roman" w:eastAsia="新細明體" w:hAnsi="Times New Roman"/>
                <w:lang w:val="en-GB"/>
              </w:rPr>
            </w:pPr>
          </w:p>
          <w:p w14:paraId="3C68E9EB" w14:textId="77777777" w:rsidR="009B305E" w:rsidRPr="00024072" w:rsidRDefault="009B305E" w:rsidP="009B305E">
            <w:pPr>
              <w:spacing w:line="320" w:lineRule="exact"/>
              <w:ind w:leftChars="177" w:left="425" w:rightChars="33" w:right="79"/>
              <w:jc w:val="both"/>
              <w:rPr>
                <w:rFonts w:ascii="Times New Roman" w:eastAsia="新細明體" w:hAnsi="Times New Roman"/>
                <w:lang w:val="en-GB"/>
              </w:rPr>
            </w:pPr>
          </w:p>
          <w:p w14:paraId="37430528" w14:textId="77777777" w:rsidR="00E10575" w:rsidRPr="00FA060C" w:rsidRDefault="00E10575" w:rsidP="009B305E">
            <w:pPr>
              <w:spacing w:line="320" w:lineRule="exact"/>
              <w:ind w:leftChars="177" w:left="425" w:rightChars="33" w:right="79"/>
              <w:jc w:val="both"/>
              <w:rPr>
                <w:rFonts w:ascii="Times New Roman" w:eastAsia="新細明體" w:hAnsi="Times New Roman"/>
                <w:lang w:val="en-GB"/>
              </w:rPr>
            </w:pPr>
          </w:p>
          <w:p w14:paraId="2129B00B" w14:textId="77777777" w:rsidR="00E10575" w:rsidRPr="00FA060C" w:rsidRDefault="00E10575" w:rsidP="009B305E">
            <w:pPr>
              <w:spacing w:line="320" w:lineRule="exact"/>
              <w:ind w:leftChars="177" w:left="425" w:rightChars="33" w:right="79"/>
              <w:jc w:val="both"/>
              <w:rPr>
                <w:rFonts w:ascii="Times New Roman" w:eastAsia="新細明體" w:hAnsi="Times New Roman"/>
                <w:lang w:val="en-GB"/>
              </w:rPr>
            </w:pPr>
          </w:p>
          <w:p w14:paraId="575347AC" w14:textId="77777777" w:rsidR="00E10575" w:rsidRPr="00FA060C" w:rsidRDefault="00E10575" w:rsidP="009B305E">
            <w:pPr>
              <w:spacing w:line="320" w:lineRule="exact"/>
              <w:ind w:leftChars="177" w:left="425" w:rightChars="33" w:right="79"/>
              <w:jc w:val="both"/>
              <w:rPr>
                <w:rFonts w:ascii="Times New Roman" w:eastAsia="新細明體" w:hAnsi="Times New Roman"/>
                <w:lang w:val="en-GB"/>
              </w:rPr>
            </w:pPr>
          </w:p>
          <w:p w14:paraId="30F17BBC" w14:textId="77777777" w:rsidR="00E10575" w:rsidRPr="00FA060C" w:rsidRDefault="00E10575" w:rsidP="009B305E">
            <w:pPr>
              <w:spacing w:line="320" w:lineRule="exact"/>
              <w:ind w:leftChars="177" w:left="425" w:rightChars="33" w:right="79"/>
              <w:jc w:val="both"/>
              <w:rPr>
                <w:rFonts w:ascii="Times New Roman" w:eastAsia="新細明體" w:hAnsi="Times New Roman"/>
                <w:lang w:val="en-GB"/>
              </w:rPr>
            </w:pPr>
          </w:p>
          <w:p w14:paraId="3B24A481" w14:textId="77777777" w:rsidR="00E10575" w:rsidRPr="00FA060C" w:rsidRDefault="00E10575" w:rsidP="009B305E">
            <w:pPr>
              <w:spacing w:line="320" w:lineRule="exact"/>
              <w:ind w:leftChars="177" w:left="425" w:rightChars="33" w:right="79"/>
              <w:jc w:val="both"/>
              <w:rPr>
                <w:rFonts w:ascii="Times New Roman" w:eastAsia="新細明體" w:hAnsi="Times New Roman"/>
                <w:lang w:val="en-GB"/>
              </w:rPr>
            </w:pPr>
          </w:p>
          <w:p w14:paraId="07C7AE1A" w14:textId="77777777" w:rsidR="00E10575" w:rsidRPr="00FA060C" w:rsidRDefault="00E10575" w:rsidP="009B305E">
            <w:pPr>
              <w:spacing w:line="320" w:lineRule="exact"/>
              <w:ind w:leftChars="177" w:left="425" w:rightChars="33" w:right="79"/>
              <w:jc w:val="both"/>
              <w:rPr>
                <w:rFonts w:ascii="Times New Roman" w:eastAsia="新細明體" w:hAnsi="Times New Roman"/>
                <w:lang w:val="en-GB"/>
              </w:rPr>
            </w:pPr>
          </w:p>
          <w:p w14:paraId="126EC8A1" w14:textId="77777777" w:rsidR="009B305E" w:rsidRPr="00FA060C" w:rsidRDefault="009B305E" w:rsidP="00523460">
            <w:pPr>
              <w:spacing w:line="320" w:lineRule="exact"/>
              <w:ind w:rightChars="33" w:right="79"/>
              <w:jc w:val="both"/>
              <w:rPr>
                <w:rFonts w:ascii="Times New Roman" w:eastAsia="新細明體" w:hAnsi="Times New Roman"/>
                <w:lang w:val="en-GB"/>
              </w:rPr>
            </w:pPr>
          </w:p>
          <w:p w14:paraId="3F139045" w14:textId="77777777" w:rsidR="00523460" w:rsidRPr="00FA060C" w:rsidRDefault="00523460" w:rsidP="00523460">
            <w:pPr>
              <w:spacing w:line="320" w:lineRule="exact"/>
              <w:ind w:rightChars="33" w:right="79"/>
              <w:jc w:val="both"/>
              <w:rPr>
                <w:rFonts w:ascii="Times New Roman" w:eastAsia="新細明體" w:hAnsi="Times New Roman"/>
                <w:lang w:val="en-GB"/>
              </w:rPr>
            </w:pPr>
          </w:p>
        </w:tc>
      </w:tr>
    </w:tbl>
    <w:p w14:paraId="63712B6A" w14:textId="6CB90994" w:rsidR="00127985" w:rsidRDefault="00127985" w:rsidP="00732A39">
      <w:pPr>
        <w:spacing w:line="300" w:lineRule="atLeast"/>
        <w:rPr>
          <w:rFonts w:ascii="Times New Roman" w:eastAsia="新細明體" w:hAnsi="Times New Roman"/>
          <w:lang w:val="en-GB"/>
        </w:rPr>
      </w:pPr>
    </w:p>
    <w:p w14:paraId="294F5CE7" w14:textId="70303086" w:rsidR="00732A39" w:rsidRPr="00FA060C" w:rsidRDefault="00732A39" w:rsidP="00741CA1">
      <w:pPr>
        <w:spacing w:line="320" w:lineRule="exact"/>
        <w:jc w:val="both"/>
        <w:rPr>
          <w:rFonts w:ascii="Times New Roman" w:eastAsia="新細明體" w:hAnsi="Times New Roman"/>
          <w:b/>
          <w:lang w:val="en-GB"/>
        </w:rPr>
      </w:pPr>
      <w:r>
        <w:rPr>
          <w:rFonts w:ascii="Times New Roman" w:eastAsia="新細明體" w:hAnsi="Times New Roman"/>
          <w:b/>
          <w:lang w:val="en-GB"/>
        </w:rPr>
        <w:t>C</w:t>
      </w:r>
      <w:r w:rsidRPr="00FA060C">
        <w:rPr>
          <w:rFonts w:ascii="Times New Roman" w:eastAsia="新細明體" w:hAnsi="Times New Roman"/>
          <w:b/>
          <w:lang w:val="en-GB"/>
        </w:rPr>
        <w:t>.</w:t>
      </w:r>
      <w:r w:rsidRPr="00FA060C">
        <w:rPr>
          <w:rFonts w:ascii="Times New Roman" w:eastAsia="新細明體" w:hAnsi="Times New Roman"/>
          <w:b/>
          <w:lang w:val="en-GB"/>
        </w:rPr>
        <w:tab/>
      </w:r>
      <w:r w:rsidR="009A00A3">
        <w:rPr>
          <w:rFonts w:ascii="Times New Roman" w:eastAsia="新細明體" w:hAnsi="Times New Roman"/>
          <w:b/>
          <w:lang w:val="en-GB"/>
        </w:rPr>
        <w:t xml:space="preserve">Quality </w:t>
      </w:r>
      <w:r w:rsidR="00024072">
        <w:rPr>
          <w:rFonts w:ascii="Times New Roman" w:eastAsia="新細明體" w:hAnsi="Times New Roman"/>
          <w:b/>
          <w:lang w:val="en-GB"/>
        </w:rPr>
        <w:t>A</w:t>
      </w:r>
      <w:r w:rsidR="009A00A3">
        <w:rPr>
          <w:rFonts w:ascii="Times New Roman" w:eastAsia="新細明體" w:hAnsi="Times New Roman"/>
          <w:b/>
          <w:lang w:val="en-GB"/>
        </w:rPr>
        <w:t xml:space="preserve">ssurance </w:t>
      </w:r>
      <w:r w:rsidR="00024072">
        <w:rPr>
          <w:rFonts w:ascii="Times New Roman" w:eastAsia="新細明體" w:hAnsi="Times New Roman"/>
          <w:b/>
          <w:lang w:val="en-GB"/>
        </w:rPr>
        <w:t>P</w:t>
      </w:r>
      <w:r>
        <w:rPr>
          <w:rFonts w:ascii="Times New Roman" w:eastAsia="新細明體" w:hAnsi="Times New Roman"/>
          <w:b/>
          <w:lang w:val="en-GB"/>
        </w:rPr>
        <w:t>lan</w:t>
      </w:r>
    </w:p>
    <w:p w14:paraId="64ABDFA2" w14:textId="77777777" w:rsidR="00732A39" w:rsidRPr="00FA060C" w:rsidRDefault="00732A39" w:rsidP="00732A39">
      <w:pPr>
        <w:spacing w:line="240" w:lineRule="exact"/>
        <w:jc w:val="both"/>
        <w:rPr>
          <w:rFonts w:ascii="Times New Roman" w:eastAsia="新細明體" w:hAnsi="Times New Roman"/>
          <w:lang w:val="en-GB"/>
        </w:rPr>
      </w:pPr>
    </w:p>
    <w:tbl>
      <w:tblPr>
        <w:tblW w:w="904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6"/>
        <w:gridCol w:w="8788"/>
      </w:tblGrid>
      <w:tr w:rsidR="00732A39" w:rsidRPr="00FA060C" w14:paraId="08F96542" w14:textId="77777777" w:rsidTr="00741CA1">
        <w:trPr>
          <w:trHeight w:val="4245"/>
        </w:trPr>
        <w:tc>
          <w:tcPr>
            <w:tcW w:w="256" w:type="dxa"/>
            <w:tcBorders>
              <w:top w:val="nil"/>
              <w:left w:val="nil"/>
              <w:bottom w:val="nil"/>
              <w:right w:val="single" w:sz="4" w:space="0" w:color="auto"/>
            </w:tcBorders>
            <w:vAlign w:val="center"/>
          </w:tcPr>
          <w:p w14:paraId="30AF4243" w14:textId="77777777" w:rsidR="00732A39" w:rsidRPr="00FA060C" w:rsidRDefault="00732A39" w:rsidP="00354A3A">
            <w:pPr>
              <w:spacing w:line="320" w:lineRule="exact"/>
              <w:jc w:val="center"/>
              <w:rPr>
                <w:rFonts w:ascii="Times New Roman" w:eastAsia="新細明體" w:hAnsi="Times New Roman"/>
                <w:b/>
                <w:lang w:val="en-GB"/>
              </w:rPr>
            </w:pPr>
          </w:p>
        </w:tc>
        <w:tc>
          <w:tcPr>
            <w:tcW w:w="8788" w:type="dxa"/>
            <w:tcBorders>
              <w:top w:val="single" w:sz="4" w:space="0" w:color="auto"/>
              <w:left w:val="single" w:sz="4" w:space="0" w:color="auto"/>
              <w:bottom w:val="single" w:sz="4" w:space="0" w:color="auto"/>
              <w:right w:val="single" w:sz="4" w:space="0" w:color="auto"/>
            </w:tcBorders>
            <w:vAlign w:val="center"/>
          </w:tcPr>
          <w:p w14:paraId="7E3140B9" w14:textId="15250E81" w:rsidR="00895C9F" w:rsidRPr="00895C9F" w:rsidRDefault="00732A39" w:rsidP="004D3C4B">
            <w:pPr>
              <w:spacing w:line="320" w:lineRule="exact"/>
              <w:ind w:leftChars="45" w:left="108" w:rightChars="33" w:right="79" w:firstLine="1"/>
              <w:jc w:val="both"/>
              <w:rPr>
                <w:rFonts w:ascii="Times New Roman" w:eastAsia="新細明體" w:hAnsi="Times New Roman"/>
                <w:iCs/>
                <w:lang w:val="en-GB"/>
              </w:rPr>
            </w:pPr>
            <w:r>
              <w:rPr>
                <w:rFonts w:ascii="Times New Roman" w:eastAsia="新細明體" w:hAnsi="Times New Roman"/>
                <w:lang w:val="en-GB"/>
              </w:rPr>
              <w:t>P</w:t>
            </w:r>
            <w:r w:rsidRPr="00FA060C">
              <w:rPr>
                <w:rFonts w:ascii="Times New Roman" w:eastAsia="新細明體" w:hAnsi="Times New Roman"/>
                <w:lang w:val="en-GB"/>
              </w:rPr>
              <w:t>lease provide in</w:t>
            </w:r>
            <w:r w:rsidR="00741CA1">
              <w:rPr>
                <w:rFonts w:ascii="Times New Roman" w:eastAsia="新細明體" w:hAnsi="Times New Roman"/>
                <w:lang w:val="en-GB"/>
              </w:rPr>
              <w:t xml:space="preserve"> no more than</w:t>
            </w:r>
            <w:r w:rsidRPr="00FA060C">
              <w:rPr>
                <w:rFonts w:ascii="Times New Roman" w:eastAsia="新細明體" w:hAnsi="Times New Roman"/>
                <w:lang w:val="en-GB"/>
              </w:rPr>
              <w:t xml:space="preserve"> </w:t>
            </w:r>
            <w:r w:rsidR="004D3C4B">
              <w:rPr>
                <w:rFonts w:ascii="Times New Roman" w:eastAsia="新細明體" w:hAnsi="Times New Roman"/>
                <w:lang w:val="en-GB"/>
              </w:rPr>
              <w:t>8</w:t>
            </w:r>
            <w:r w:rsidRPr="00FA060C">
              <w:rPr>
                <w:rFonts w:ascii="Times New Roman" w:eastAsia="新細明體" w:hAnsi="Times New Roman"/>
                <w:lang w:val="en-GB"/>
              </w:rPr>
              <w:t xml:space="preserve">00 words the details on the </w:t>
            </w:r>
            <w:r w:rsidR="00895C9F" w:rsidRPr="00895C9F">
              <w:rPr>
                <w:rFonts w:ascii="Times New Roman" w:eastAsia="新細明體" w:hAnsi="Times New Roman"/>
                <w:bCs/>
                <w:lang w:val="en-GB"/>
              </w:rPr>
              <w:t xml:space="preserve">approach to ensure service quality and remedy defects in performing </w:t>
            </w:r>
            <w:r w:rsidR="00895C9F" w:rsidRPr="002713C8">
              <w:rPr>
                <w:rFonts w:ascii="Times New Roman" w:eastAsia="新細明體" w:hAnsi="Times New Roman"/>
                <w:bCs/>
                <w:lang w:val="en-GB"/>
              </w:rPr>
              <w:t>the Services such as</w:t>
            </w:r>
            <w:r w:rsidR="00895C9F" w:rsidRPr="00895C9F">
              <w:rPr>
                <w:rFonts w:ascii="Times New Roman" w:eastAsia="新細明體" w:hAnsi="Times New Roman"/>
                <w:bCs/>
                <w:lang w:val="en-GB"/>
              </w:rPr>
              <w:t xml:space="preserve"> complaint handling mechanism, staff deployment plan, continuous quality improvement measures</w:t>
            </w:r>
            <w:r w:rsidR="005B5D4B">
              <w:rPr>
                <w:rFonts w:ascii="Times New Roman" w:eastAsia="新細明體" w:hAnsi="Times New Roman"/>
                <w:bCs/>
                <w:lang w:val="en-GB"/>
              </w:rPr>
              <w:t>, administrative support</w:t>
            </w:r>
            <w:r w:rsidR="00895C9F" w:rsidRPr="00895C9F">
              <w:rPr>
                <w:rFonts w:ascii="Times New Roman" w:eastAsia="新細明體" w:hAnsi="Times New Roman"/>
                <w:bCs/>
                <w:lang w:val="en-GB"/>
              </w:rPr>
              <w:t xml:space="preserve"> and involvement of senior management in quality assurance.   </w:t>
            </w:r>
          </w:p>
          <w:p w14:paraId="7DE4CC40" w14:textId="77777777" w:rsidR="00732A39" w:rsidRPr="00FA060C" w:rsidRDefault="00732A39" w:rsidP="003839ED">
            <w:pPr>
              <w:spacing w:line="320" w:lineRule="exact"/>
              <w:ind w:rightChars="33" w:right="79"/>
              <w:jc w:val="both"/>
              <w:rPr>
                <w:rFonts w:ascii="Times New Roman" w:eastAsia="新細明體" w:hAnsi="Times New Roman"/>
                <w:lang w:val="en-GB"/>
              </w:rPr>
            </w:pPr>
          </w:p>
          <w:p w14:paraId="4D7CBC12" w14:textId="77777777" w:rsidR="00732A39" w:rsidRPr="00FA060C" w:rsidRDefault="00732A39" w:rsidP="00354A3A">
            <w:pPr>
              <w:spacing w:line="320" w:lineRule="exact"/>
              <w:ind w:leftChars="177" w:left="425" w:rightChars="33" w:right="79"/>
              <w:jc w:val="both"/>
              <w:rPr>
                <w:rFonts w:ascii="Times New Roman" w:eastAsia="新細明體" w:hAnsi="Times New Roman"/>
                <w:lang w:val="en-GB"/>
              </w:rPr>
            </w:pPr>
          </w:p>
          <w:p w14:paraId="4547CC17" w14:textId="77777777" w:rsidR="00732A39" w:rsidRPr="00FA060C" w:rsidRDefault="00732A39" w:rsidP="00354A3A">
            <w:pPr>
              <w:spacing w:line="320" w:lineRule="exact"/>
              <w:ind w:leftChars="177" w:left="425" w:rightChars="33" w:right="79"/>
              <w:jc w:val="both"/>
              <w:rPr>
                <w:rFonts w:ascii="Times New Roman" w:eastAsia="新細明體" w:hAnsi="Times New Roman"/>
                <w:lang w:val="en-GB"/>
              </w:rPr>
            </w:pPr>
          </w:p>
          <w:p w14:paraId="6E6D681E" w14:textId="77777777" w:rsidR="00732A39" w:rsidRPr="00FA060C" w:rsidRDefault="00732A39" w:rsidP="00354A3A">
            <w:pPr>
              <w:spacing w:line="320" w:lineRule="exact"/>
              <w:ind w:leftChars="177" w:left="425" w:rightChars="33" w:right="79"/>
              <w:jc w:val="both"/>
              <w:rPr>
                <w:rFonts w:ascii="Times New Roman" w:eastAsia="新細明體" w:hAnsi="Times New Roman"/>
                <w:lang w:val="en-GB"/>
              </w:rPr>
            </w:pPr>
          </w:p>
          <w:p w14:paraId="764037F6" w14:textId="77777777" w:rsidR="00732A39" w:rsidRPr="00FA060C" w:rsidRDefault="00732A39" w:rsidP="00354A3A">
            <w:pPr>
              <w:spacing w:line="320" w:lineRule="exact"/>
              <w:ind w:leftChars="177" w:left="425" w:rightChars="33" w:right="79"/>
              <w:jc w:val="both"/>
              <w:rPr>
                <w:rFonts w:ascii="Times New Roman" w:eastAsia="新細明體" w:hAnsi="Times New Roman"/>
                <w:lang w:val="en-GB"/>
              </w:rPr>
            </w:pPr>
          </w:p>
          <w:p w14:paraId="18AFDC52" w14:textId="77777777" w:rsidR="00732A39" w:rsidRPr="00FA060C" w:rsidRDefault="00732A39" w:rsidP="00354A3A">
            <w:pPr>
              <w:spacing w:line="320" w:lineRule="exact"/>
              <w:ind w:leftChars="177" w:left="425" w:rightChars="33" w:right="79"/>
              <w:jc w:val="both"/>
              <w:rPr>
                <w:rFonts w:ascii="Times New Roman" w:eastAsia="新細明體" w:hAnsi="Times New Roman"/>
                <w:lang w:val="en-GB"/>
              </w:rPr>
            </w:pPr>
          </w:p>
          <w:p w14:paraId="2DA3E452" w14:textId="77777777" w:rsidR="00732A39" w:rsidRPr="00FA060C" w:rsidRDefault="00732A39" w:rsidP="00354A3A">
            <w:pPr>
              <w:spacing w:line="320" w:lineRule="exact"/>
              <w:ind w:leftChars="177" w:left="425" w:rightChars="33" w:right="79"/>
              <w:jc w:val="both"/>
              <w:rPr>
                <w:rFonts w:ascii="Times New Roman" w:eastAsia="新細明體" w:hAnsi="Times New Roman"/>
                <w:lang w:val="en-GB"/>
              </w:rPr>
            </w:pPr>
          </w:p>
          <w:p w14:paraId="037AEFEA" w14:textId="77777777" w:rsidR="00732A39" w:rsidRPr="00FA060C" w:rsidRDefault="00732A39" w:rsidP="00354A3A">
            <w:pPr>
              <w:spacing w:line="320" w:lineRule="exact"/>
              <w:ind w:leftChars="177" w:left="425" w:rightChars="33" w:right="79"/>
              <w:jc w:val="both"/>
              <w:rPr>
                <w:rFonts w:ascii="Times New Roman" w:eastAsia="新細明體" w:hAnsi="Times New Roman"/>
                <w:lang w:val="en-GB"/>
              </w:rPr>
            </w:pPr>
          </w:p>
          <w:p w14:paraId="1E529A7C" w14:textId="77777777" w:rsidR="00732A39" w:rsidRPr="00FA060C" w:rsidRDefault="00732A39" w:rsidP="00354A3A">
            <w:pPr>
              <w:spacing w:line="320" w:lineRule="exact"/>
              <w:ind w:leftChars="177" w:left="425" w:rightChars="33" w:right="79"/>
              <w:jc w:val="both"/>
              <w:rPr>
                <w:rFonts w:ascii="Times New Roman" w:eastAsia="新細明體" w:hAnsi="Times New Roman"/>
                <w:lang w:val="en-GB"/>
              </w:rPr>
            </w:pPr>
          </w:p>
          <w:p w14:paraId="61FD3C8B" w14:textId="77777777" w:rsidR="00732A39" w:rsidRPr="00FA060C" w:rsidRDefault="00732A39" w:rsidP="00354A3A">
            <w:pPr>
              <w:spacing w:line="320" w:lineRule="exact"/>
              <w:ind w:leftChars="177" w:left="425" w:rightChars="33" w:right="79"/>
              <w:jc w:val="both"/>
              <w:rPr>
                <w:rFonts w:ascii="Times New Roman" w:eastAsia="新細明體" w:hAnsi="Times New Roman"/>
                <w:lang w:val="en-GB"/>
              </w:rPr>
            </w:pPr>
          </w:p>
          <w:p w14:paraId="4B0894DC" w14:textId="77777777" w:rsidR="00732A39" w:rsidRPr="00FA060C" w:rsidRDefault="00732A39" w:rsidP="00354A3A">
            <w:pPr>
              <w:spacing w:line="320" w:lineRule="exact"/>
              <w:ind w:leftChars="177" w:left="425" w:rightChars="33" w:right="79"/>
              <w:jc w:val="both"/>
              <w:rPr>
                <w:rFonts w:ascii="Times New Roman" w:eastAsia="新細明體" w:hAnsi="Times New Roman"/>
                <w:lang w:val="en-GB"/>
              </w:rPr>
            </w:pPr>
          </w:p>
          <w:p w14:paraId="27EEA33F" w14:textId="77777777" w:rsidR="00732A39" w:rsidRPr="00FA060C" w:rsidRDefault="00732A39" w:rsidP="00354A3A">
            <w:pPr>
              <w:spacing w:line="320" w:lineRule="exact"/>
              <w:ind w:rightChars="33" w:right="79"/>
              <w:jc w:val="both"/>
              <w:rPr>
                <w:rFonts w:ascii="Times New Roman" w:eastAsia="新細明體" w:hAnsi="Times New Roman"/>
                <w:lang w:val="en-GB"/>
              </w:rPr>
            </w:pPr>
          </w:p>
        </w:tc>
      </w:tr>
    </w:tbl>
    <w:p w14:paraId="61730576" w14:textId="77777777" w:rsidR="00241B29" w:rsidRDefault="00241B29" w:rsidP="00241B29">
      <w:pPr>
        <w:spacing w:line="320" w:lineRule="exact"/>
        <w:jc w:val="both"/>
        <w:rPr>
          <w:rFonts w:ascii="Times New Roman" w:eastAsia="新細明體" w:hAnsi="Times New Roman"/>
        </w:rPr>
      </w:pPr>
    </w:p>
    <w:p w14:paraId="2704BFB4" w14:textId="77777777" w:rsidR="00241B29" w:rsidRDefault="00241B29">
      <w:pPr>
        <w:rPr>
          <w:rFonts w:ascii="Times New Roman" w:eastAsia="新細明體" w:hAnsi="Times New Roman"/>
        </w:rPr>
      </w:pPr>
      <w:r>
        <w:rPr>
          <w:rFonts w:ascii="Times New Roman" w:eastAsia="新細明體" w:hAnsi="Times New Roman"/>
        </w:rPr>
        <w:br w:type="page"/>
      </w:r>
    </w:p>
    <w:p w14:paraId="428FB9F1" w14:textId="7AF48128" w:rsidR="00241B29" w:rsidRPr="00FA060C" w:rsidRDefault="00FF6164" w:rsidP="004D3C4B">
      <w:pPr>
        <w:spacing w:line="320" w:lineRule="exact"/>
        <w:jc w:val="both"/>
        <w:rPr>
          <w:rFonts w:ascii="Times New Roman" w:eastAsia="新細明體" w:hAnsi="Times New Roman"/>
          <w:b/>
          <w:lang w:val="en-GB"/>
        </w:rPr>
      </w:pPr>
      <w:r>
        <w:rPr>
          <w:rFonts w:ascii="Times New Roman" w:eastAsia="新細明體" w:hAnsi="Times New Roman"/>
          <w:b/>
          <w:lang w:val="en-GB"/>
        </w:rPr>
        <w:lastRenderedPageBreak/>
        <w:t>D</w:t>
      </w:r>
      <w:r w:rsidR="00241B29" w:rsidRPr="00FA060C">
        <w:rPr>
          <w:rFonts w:ascii="Times New Roman" w:eastAsia="新細明體" w:hAnsi="Times New Roman"/>
          <w:b/>
          <w:lang w:val="en-GB"/>
        </w:rPr>
        <w:t>.</w:t>
      </w:r>
      <w:r w:rsidR="00241B29" w:rsidRPr="00FA060C">
        <w:rPr>
          <w:rFonts w:ascii="Times New Roman" w:eastAsia="新細明體" w:hAnsi="Times New Roman"/>
          <w:b/>
          <w:lang w:val="en-GB"/>
        </w:rPr>
        <w:tab/>
      </w:r>
      <w:r w:rsidR="00241B29">
        <w:rPr>
          <w:rFonts w:ascii="Times New Roman" w:eastAsia="新細明體" w:hAnsi="Times New Roman"/>
          <w:b/>
          <w:lang w:val="en-GB"/>
        </w:rPr>
        <w:t xml:space="preserve">Publicity </w:t>
      </w:r>
      <w:r w:rsidR="009E05BB">
        <w:rPr>
          <w:rFonts w:ascii="Times New Roman" w:eastAsia="新細明體" w:hAnsi="Times New Roman"/>
          <w:b/>
          <w:lang w:val="en-GB"/>
        </w:rPr>
        <w:t>P</w:t>
      </w:r>
      <w:r w:rsidR="00241B29">
        <w:rPr>
          <w:rFonts w:ascii="Times New Roman" w:eastAsia="新細明體" w:hAnsi="Times New Roman"/>
          <w:b/>
          <w:lang w:val="en-GB"/>
        </w:rPr>
        <w:t>lan</w:t>
      </w:r>
    </w:p>
    <w:p w14:paraId="1EDD1BE8" w14:textId="77777777" w:rsidR="00241B29" w:rsidRPr="00FA060C" w:rsidRDefault="00241B29" w:rsidP="00241B29">
      <w:pPr>
        <w:spacing w:line="240" w:lineRule="exact"/>
        <w:jc w:val="both"/>
        <w:rPr>
          <w:rFonts w:ascii="Times New Roman" w:eastAsia="新細明體" w:hAnsi="Times New Roman"/>
          <w:lang w:val="en-GB"/>
        </w:rPr>
      </w:pPr>
    </w:p>
    <w:tbl>
      <w:tblPr>
        <w:tblW w:w="904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6"/>
        <w:gridCol w:w="8788"/>
      </w:tblGrid>
      <w:tr w:rsidR="00241B29" w:rsidRPr="00FA060C" w14:paraId="57396537" w14:textId="77777777" w:rsidTr="00C8355D">
        <w:trPr>
          <w:trHeight w:val="4245"/>
        </w:trPr>
        <w:tc>
          <w:tcPr>
            <w:tcW w:w="256" w:type="dxa"/>
            <w:tcBorders>
              <w:top w:val="nil"/>
              <w:left w:val="nil"/>
              <w:bottom w:val="nil"/>
              <w:right w:val="single" w:sz="4" w:space="0" w:color="auto"/>
            </w:tcBorders>
            <w:vAlign w:val="center"/>
          </w:tcPr>
          <w:p w14:paraId="23846674" w14:textId="77777777" w:rsidR="00241B29" w:rsidRPr="00FA060C" w:rsidRDefault="00241B29" w:rsidP="00FF6164">
            <w:pPr>
              <w:spacing w:line="320" w:lineRule="exact"/>
              <w:jc w:val="center"/>
              <w:rPr>
                <w:rFonts w:ascii="Times New Roman" w:eastAsia="新細明體" w:hAnsi="Times New Roman"/>
                <w:b/>
                <w:lang w:val="en-GB"/>
              </w:rPr>
            </w:pPr>
          </w:p>
        </w:tc>
        <w:tc>
          <w:tcPr>
            <w:tcW w:w="8788" w:type="dxa"/>
            <w:tcBorders>
              <w:top w:val="single" w:sz="4" w:space="0" w:color="auto"/>
              <w:left w:val="single" w:sz="4" w:space="0" w:color="auto"/>
              <w:bottom w:val="single" w:sz="4" w:space="0" w:color="auto"/>
              <w:right w:val="single" w:sz="4" w:space="0" w:color="auto"/>
            </w:tcBorders>
            <w:vAlign w:val="center"/>
          </w:tcPr>
          <w:p w14:paraId="295B3B72" w14:textId="046B8DD7" w:rsidR="00241B29" w:rsidRPr="002713C8" w:rsidRDefault="00241B29" w:rsidP="00C8355D">
            <w:pPr>
              <w:spacing w:line="320" w:lineRule="exact"/>
              <w:ind w:leftChars="45" w:left="108" w:rightChars="33" w:right="79" w:firstLine="1"/>
              <w:jc w:val="both"/>
              <w:rPr>
                <w:rFonts w:ascii="Times New Roman" w:eastAsia="新細明體" w:hAnsi="Times New Roman"/>
                <w:iCs/>
                <w:lang w:val="en-GB"/>
              </w:rPr>
            </w:pPr>
            <w:r w:rsidRPr="002713C8">
              <w:rPr>
                <w:rFonts w:ascii="Times New Roman" w:eastAsia="新細明體" w:hAnsi="Times New Roman"/>
                <w:lang w:val="en-GB"/>
              </w:rPr>
              <w:t xml:space="preserve">Please provide in </w:t>
            </w:r>
            <w:r w:rsidR="004D3C4B" w:rsidRPr="002713C8">
              <w:rPr>
                <w:rFonts w:ascii="Times New Roman" w:eastAsia="新細明體" w:hAnsi="Times New Roman"/>
                <w:lang w:val="en-GB"/>
              </w:rPr>
              <w:t>no more than</w:t>
            </w:r>
            <w:r w:rsidRPr="002713C8">
              <w:rPr>
                <w:rFonts w:ascii="Times New Roman" w:eastAsia="新細明體" w:hAnsi="Times New Roman"/>
                <w:lang w:val="en-GB"/>
              </w:rPr>
              <w:t xml:space="preserve"> </w:t>
            </w:r>
            <w:r w:rsidR="004D3C4B" w:rsidRPr="002713C8">
              <w:rPr>
                <w:rFonts w:ascii="Times New Roman" w:eastAsia="新細明體" w:hAnsi="Times New Roman"/>
                <w:lang w:val="en-GB"/>
              </w:rPr>
              <w:t>8</w:t>
            </w:r>
            <w:r w:rsidRPr="002713C8">
              <w:rPr>
                <w:rFonts w:ascii="Times New Roman" w:eastAsia="新細明體" w:hAnsi="Times New Roman"/>
                <w:lang w:val="en-GB"/>
              </w:rPr>
              <w:t xml:space="preserve">00 words the details on </w:t>
            </w:r>
            <w:r w:rsidR="0079119B" w:rsidRPr="002713C8">
              <w:rPr>
                <w:rFonts w:ascii="Times New Roman" w:eastAsia="新細明體" w:hAnsi="Times New Roman"/>
                <w:lang w:val="en-GB"/>
              </w:rPr>
              <w:t>the publicity for the provision of Services</w:t>
            </w:r>
            <w:r w:rsidR="0079119B" w:rsidRPr="00FF6164">
              <w:rPr>
                <w:rFonts w:ascii="Times New Roman" w:eastAsia="新細明體" w:hAnsi="Times New Roman"/>
                <w:lang w:val="en-GB"/>
              </w:rPr>
              <w:t xml:space="preserve"> pursuant to Clauses 1</w:t>
            </w:r>
            <w:r w:rsidR="004D3C4B">
              <w:rPr>
                <w:rFonts w:ascii="Times New Roman" w:eastAsia="新細明體" w:hAnsi="Times New Roman"/>
                <w:lang w:val="en-GB"/>
              </w:rPr>
              <w:t>1</w:t>
            </w:r>
            <w:r w:rsidR="0079119B" w:rsidRPr="00FF6164">
              <w:rPr>
                <w:rFonts w:ascii="Times New Roman" w:eastAsia="新細明體" w:hAnsi="Times New Roman"/>
                <w:lang w:val="en-GB"/>
              </w:rPr>
              <w:t>(c), 1</w:t>
            </w:r>
            <w:r w:rsidR="004D3C4B">
              <w:rPr>
                <w:rFonts w:ascii="Times New Roman" w:eastAsia="新細明體" w:hAnsi="Times New Roman"/>
                <w:lang w:val="en-GB"/>
              </w:rPr>
              <w:t>3</w:t>
            </w:r>
            <w:r w:rsidR="0079119B" w:rsidRPr="00FF6164">
              <w:rPr>
                <w:rFonts w:ascii="Times New Roman" w:eastAsia="新細明體" w:hAnsi="Times New Roman"/>
                <w:lang w:val="en-GB"/>
              </w:rPr>
              <w:t>(b), 2</w:t>
            </w:r>
            <w:r w:rsidR="003C2B10">
              <w:rPr>
                <w:rFonts w:ascii="Times New Roman" w:eastAsia="新細明體" w:hAnsi="Times New Roman"/>
                <w:lang w:val="en-GB"/>
              </w:rPr>
              <w:t>3</w:t>
            </w:r>
            <w:r w:rsidR="0079119B" w:rsidRPr="00FF6164">
              <w:rPr>
                <w:rFonts w:ascii="Times New Roman" w:eastAsia="新細明體" w:hAnsi="Times New Roman"/>
                <w:lang w:val="en-GB"/>
              </w:rPr>
              <w:t xml:space="preserve">(b), </w:t>
            </w:r>
            <w:r w:rsidR="004D3C4B">
              <w:rPr>
                <w:rFonts w:ascii="Times New Roman" w:eastAsia="新細明體" w:hAnsi="Times New Roman"/>
                <w:lang w:val="en-GB"/>
              </w:rPr>
              <w:t>25</w:t>
            </w:r>
            <w:r w:rsidR="0079119B" w:rsidRPr="00FF6164">
              <w:rPr>
                <w:rFonts w:ascii="Times New Roman" w:eastAsia="新細明體" w:hAnsi="Times New Roman"/>
                <w:lang w:val="en-GB"/>
              </w:rPr>
              <w:t xml:space="preserve">(b), </w:t>
            </w:r>
            <w:r w:rsidR="004D3C4B">
              <w:rPr>
                <w:rFonts w:ascii="Times New Roman" w:eastAsia="新細明體" w:hAnsi="Times New Roman"/>
                <w:lang w:val="en-GB"/>
              </w:rPr>
              <w:t>27</w:t>
            </w:r>
            <w:r w:rsidR="0079119B" w:rsidRPr="00FF6164">
              <w:rPr>
                <w:rFonts w:ascii="Times New Roman" w:eastAsia="新細明體" w:hAnsi="Times New Roman"/>
                <w:lang w:val="en-GB"/>
              </w:rPr>
              <w:t xml:space="preserve">(b) and </w:t>
            </w:r>
            <w:r w:rsidR="004D3C4B">
              <w:rPr>
                <w:rFonts w:ascii="Times New Roman" w:eastAsia="新細明體" w:hAnsi="Times New Roman"/>
                <w:lang w:val="en-GB"/>
              </w:rPr>
              <w:t>29</w:t>
            </w:r>
            <w:r w:rsidR="0079119B" w:rsidRPr="00FF6164">
              <w:rPr>
                <w:rFonts w:ascii="Times New Roman" w:eastAsia="新細明體" w:hAnsi="Times New Roman"/>
                <w:lang w:val="en-GB"/>
              </w:rPr>
              <w:t>(b)</w:t>
            </w:r>
            <w:r w:rsidR="00CF5C7E" w:rsidRPr="00FF6164">
              <w:rPr>
                <w:rFonts w:ascii="Times New Roman" w:eastAsia="新細明體" w:hAnsi="Times New Roman"/>
                <w:lang w:val="en-GB"/>
              </w:rPr>
              <w:t xml:space="preserve"> </w:t>
            </w:r>
            <w:r w:rsidR="00FF6164" w:rsidRPr="00FF6164">
              <w:rPr>
                <w:rFonts w:ascii="Times New Roman" w:eastAsia="新細明體" w:hAnsi="Times New Roman"/>
                <w:lang w:val="en-GB"/>
              </w:rPr>
              <w:t xml:space="preserve">of the Service Specifications </w:t>
            </w:r>
            <w:r w:rsidR="00CF5C7E" w:rsidRPr="00FF6164">
              <w:rPr>
                <w:rFonts w:ascii="Times New Roman" w:eastAsia="新細明體" w:hAnsi="Times New Roman"/>
                <w:lang w:val="en-GB"/>
              </w:rPr>
              <w:t xml:space="preserve">and measures to promote </w:t>
            </w:r>
            <w:r w:rsidR="00C8355D" w:rsidRPr="002713C8">
              <w:rPr>
                <w:rFonts w:ascii="Times New Roman" w:eastAsia="新細明體" w:hAnsi="Times New Roman"/>
                <w:lang w:val="en-GB"/>
              </w:rPr>
              <w:t>GBA YES</w:t>
            </w:r>
            <w:r w:rsidR="00CF5C7E" w:rsidRPr="002713C8">
              <w:rPr>
                <w:rFonts w:ascii="Times New Roman" w:eastAsia="新細明體" w:hAnsi="Times New Roman"/>
                <w:lang w:val="en-GB"/>
              </w:rPr>
              <w:t xml:space="preserve"> to eligible Young Persons.</w:t>
            </w:r>
            <w:r w:rsidRPr="002713C8">
              <w:rPr>
                <w:rFonts w:ascii="Times New Roman" w:eastAsia="新細明體" w:hAnsi="Times New Roman"/>
                <w:lang w:val="en-GB"/>
              </w:rPr>
              <w:t xml:space="preserve">   </w:t>
            </w:r>
          </w:p>
          <w:p w14:paraId="2C044CF2" w14:textId="77777777" w:rsidR="00241B29" w:rsidRPr="002713C8" w:rsidRDefault="00241B29" w:rsidP="00FF6164">
            <w:pPr>
              <w:spacing w:line="320" w:lineRule="exact"/>
              <w:ind w:rightChars="33" w:right="79"/>
              <w:jc w:val="both"/>
              <w:rPr>
                <w:rFonts w:ascii="Times New Roman" w:eastAsia="新細明體" w:hAnsi="Times New Roman"/>
                <w:lang w:val="en-GB"/>
              </w:rPr>
            </w:pPr>
          </w:p>
          <w:p w14:paraId="3C08B329" w14:textId="77777777" w:rsidR="00241B29" w:rsidRPr="000729C6" w:rsidRDefault="00241B29" w:rsidP="00FF6164">
            <w:pPr>
              <w:spacing w:line="320" w:lineRule="exact"/>
              <w:ind w:leftChars="177" w:left="425" w:rightChars="33" w:right="79"/>
              <w:jc w:val="both"/>
              <w:rPr>
                <w:rFonts w:ascii="Times New Roman" w:eastAsia="新細明體" w:hAnsi="Times New Roman"/>
                <w:lang w:val="en-GB"/>
              </w:rPr>
            </w:pPr>
          </w:p>
          <w:p w14:paraId="34CDFE2B" w14:textId="77777777" w:rsidR="00241B29" w:rsidRPr="00C8355D" w:rsidRDefault="00241B29" w:rsidP="00FF6164">
            <w:pPr>
              <w:spacing w:line="320" w:lineRule="exact"/>
              <w:ind w:leftChars="177" w:left="425" w:rightChars="33" w:right="79"/>
              <w:jc w:val="both"/>
              <w:rPr>
                <w:rFonts w:ascii="Times New Roman" w:eastAsia="新細明體" w:hAnsi="Times New Roman"/>
                <w:lang w:val="en-GB"/>
              </w:rPr>
            </w:pPr>
          </w:p>
          <w:p w14:paraId="5D9C7C07" w14:textId="77777777" w:rsidR="00241B29" w:rsidRPr="00FA060C" w:rsidRDefault="00241B29" w:rsidP="00FF6164">
            <w:pPr>
              <w:spacing w:line="320" w:lineRule="exact"/>
              <w:ind w:leftChars="177" w:left="425" w:rightChars="33" w:right="79"/>
              <w:jc w:val="both"/>
              <w:rPr>
                <w:rFonts w:ascii="Times New Roman" w:eastAsia="新細明體" w:hAnsi="Times New Roman"/>
                <w:lang w:val="en-GB"/>
              </w:rPr>
            </w:pPr>
          </w:p>
          <w:p w14:paraId="574F1286" w14:textId="77777777" w:rsidR="00241B29" w:rsidRPr="00FA060C" w:rsidRDefault="00241B29" w:rsidP="00FF6164">
            <w:pPr>
              <w:spacing w:line="320" w:lineRule="exact"/>
              <w:ind w:leftChars="177" w:left="425" w:rightChars="33" w:right="79"/>
              <w:jc w:val="both"/>
              <w:rPr>
                <w:rFonts w:ascii="Times New Roman" w:eastAsia="新細明體" w:hAnsi="Times New Roman"/>
                <w:lang w:val="en-GB"/>
              </w:rPr>
            </w:pPr>
          </w:p>
          <w:p w14:paraId="0F8693CC" w14:textId="77777777" w:rsidR="00241B29" w:rsidRPr="00FA060C" w:rsidRDefault="00241B29" w:rsidP="00FF6164">
            <w:pPr>
              <w:spacing w:line="320" w:lineRule="exact"/>
              <w:ind w:leftChars="177" w:left="425" w:rightChars="33" w:right="79"/>
              <w:jc w:val="both"/>
              <w:rPr>
                <w:rFonts w:ascii="Times New Roman" w:eastAsia="新細明體" w:hAnsi="Times New Roman"/>
                <w:lang w:val="en-GB"/>
              </w:rPr>
            </w:pPr>
          </w:p>
          <w:p w14:paraId="38E0A8EA" w14:textId="77777777" w:rsidR="00241B29" w:rsidRPr="00FA060C" w:rsidRDefault="00241B29" w:rsidP="00FF6164">
            <w:pPr>
              <w:spacing w:line="320" w:lineRule="exact"/>
              <w:ind w:leftChars="177" w:left="425" w:rightChars="33" w:right="79"/>
              <w:jc w:val="both"/>
              <w:rPr>
                <w:rFonts w:ascii="Times New Roman" w:eastAsia="新細明體" w:hAnsi="Times New Roman"/>
                <w:lang w:val="en-GB"/>
              </w:rPr>
            </w:pPr>
          </w:p>
          <w:p w14:paraId="1DBCEE81" w14:textId="77777777" w:rsidR="00241B29" w:rsidRPr="00FA060C" w:rsidRDefault="00241B29" w:rsidP="00FF6164">
            <w:pPr>
              <w:spacing w:line="320" w:lineRule="exact"/>
              <w:ind w:leftChars="177" w:left="425" w:rightChars="33" w:right="79"/>
              <w:jc w:val="both"/>
              <w:rPr>
                <w:rFonts w:ascii="Times New Roman" w:eastAsia="新細明體" w:hAnsi="Times New Roman"/>
                <w:lang w:val="en-GB"/>
              </w:rPr>
            </w:pPr>
          </w:p>
          <w:p w14:paraId="74168800" w14:textId="77777777" w:rsidR="00241B29" w:rsidRPr="00FA060C" w:rsidRDefault="00241B29" w:rsidP="00FF6164">
            <w:pPr>
              <w:spacing w:line="320" w:lineRule="exact"/>
              <w:ind w:leftChars="177" w:left="425" w:rightChars="33" w:right="79"/>
              <w:jc w:val="both"/>
              <w:rPr>
                <w:rFonts w:ascii="Times New Roman" w:eastAsia="新細明體" w:hAnsi="Times New Roman"/>
                <w:lang w:val="en-GB"/>
              </w:rPr>
            </w:pPr>
          </w:p>
          <w:p w14:paraId="1F6C7099" w14:textId="77777777" w:rsidR="00241B29" w:rsidRPr="00FA060C" w:rsidRDefault="00241B29" w:rsidP="00FF6164">
            <w:pPr>
              <w:spacing w:line="320" w:lineRule="exact"/>
              <w:ind w:leftChars="177" w:left="425" w:rightChars="33" w:right="79"/>
              <w:jc w:val="both"/>
              <w:rPr>
                <w:rFonts w:ascii="Times New Roman" w:eastAsia="新細明體" w:hAnsi="Times New Roman"/>
                <w:lang w:val="en-GB"/>
              </w:rPr>
            </w:pPr>
          </w:p>
          <w:p w14:paraId="1E285628" w14:textId="77777777" w:rsidR="00241B29" w:rsidRPr="00FA060C" w:rsidRDefault="00241B29" w:rsidP="00FF6164">
            <w:pPr>
              <w:spacing w:line="320" w:lineRule="exact"/>
              <w:ind w:leftChars="177" w:left="425" w:rightChars="33" w:right="79"/>
              <w:jc w:val="both"/>
              <w:rPr>
                <w:rFonts w:ascii="Times New Roman" w:eastAsia="新細明體" w:hAnsi="Times New Roman"/>
                <w:lang w:val="en-GB"/>
              </w:rPr>
            </w:pPr>
          </w:p>
          <w:p w14:paraId="0C7DF555" w14:textId="77777777" w:rsidR="00241B29" w:rsidRPr="00FA060C" w:rsidRDefault="00241B29" w:rsidP="00FF6164">
            <w:pPr>
              <w:spacing w:line="320" w:lineRule="exact"/>
              <w:ind w:rightChars="33" w:right="79"/>
              <w:jc w:val="both"/>
              <w:rPr>
                <w:rFonts w:ascii="Times New Roman" w:eastAsia="新細明體" w:hAnsi="Times New Roman"/>
                <w:lang w:val="en-GB"/>
              </w:rPr>
            </w:pPr>
          </w:p>
        </w:tc>
      </w:tr>
    </w:tbl>
    <w:p w14:paraId="32151C05" w14:textId="77777777" w:rsidR="00127985" w:rsidRPr="00241B29" w:rsidRDefault="00127985">
      <w:pPr>
        <w:rPr>
          <w:rFonts w:ascii="Times New Roman" w:eastAsia="新細明體" w:hAnsi="Times New Roman"/>
        </w:rPr>
      </w:pPr>
    </w:p>
    <w:p w14:paraId="57D5D056" w14:textId="352A47E6" w:rsidR="00041F06" w:rsidRPr="00041F06" w:rsidRDefault="00041F06">
      <w:pPr>
        <w:rPr>
          <w:rFonts w:ascii="Times New Roman" w:eastAsia="新細明體" w:hAnsi="Times New Roman"/>
          <w:lang w:val="en-GB"/>
        </w:rPr>
        <w:sectPr w:rsidR="00041F06" w:rsidRPr="00041F06" w:rsidSect="00BC288E">
          <w:headerReference w:type="default" r:id="rId9"/>
          <w:pgSz w:w="11906" w:h="16838" w:code="9"/>
          <w:pgMar w:top="1418" w:right="1418" w:bottom="1418" w:left="1418" w:header="851" w:footer="992" w:gutter="0"/>
          <w:cols w:space="425"/>
          <w:docGrid w:type="lines" w:linePitch="360"/>
        </w:sectPr>
      </w:pPr>
    </w:p>
    <w:tbl>
      <w:tblPr>
        <w:tblpPr w:leftFromText="180" w:rightFromText="180" w:vertAnchor="page" w:horzAnchor="margin" w:tblpY="1645"/>
        <w:tblW w:w="9126" w:type="dxa"/>
        <w:tblLayout w:type="fixed"/>
        <w:tblLook w:val="01E0" w:firstRow="1" w:lastRow="1" w:firstColumn="1" w:lastColumn="1" w:noHBand="0" w:noVBand="0"/>
      </w:tblPr>
      <w:tblGrid>
        <w:gridCol w:w="468"/>
        <w:gridCol w:w="8658"/>
      </w:tblGrid>
      <w:tr w:rsidR="00104481" w:rsidRPr="000E7B22" w14:paraId="0F75163F" w14:textId="77777777" w:rsidTr="000158F6">
        <w:tc>
          <w:tcPr>
            <w:tcW w:w="468" w:type="dxa"/>
          </w:tcPr>
          <w:p w14:paraId="0C6418E8" w14:textId="069ED2BC" w:rsidR="00104481" w:rsidRPr="009114D8" w:rsidRDefault="00104481" w:rsidP="00A37CD8">
            <w:pPr>
              <w:spacing w:line="280" w:lineRule="exact"/>
              <w:ind w:rightChars="-72" w:right="-173"/>
              <w:jc w:val="both"/>
              <w:rPr>
                <w:rFonts w:ascii="Times New Roman" w:hAnsi="Times New Roman"/>
                <w:b/>
              </w:rPr>
            </w:pPr>
            <w:r w:rsidRPr="00FA060C">
              <w:rPr>
                <w:rFonts w:ascii="Times New Roman" w:hAnsi="Times New Roman"/>
              </w:rPr>
              <w:lastRenderedPageBreak/>
              <w:br w:type="page"/>
            </w:r>
            <w:r w:rsidR="00FF6164">
              <w:rPr>
                <w:rFonts w:ascii="Times New Roman" w:hAnsi="Times New Roman"/>
                <w:b/>
              </w:rPr>
              <w:t>E</w:t>
            </w:r>
            <w:r w:rsidRPr="009114D8">
              <w:rPr>
                <w:rFonts w:ascii="Times New Roman" w:hAnsi="Times New Roman"/>
                <w:b/>
              </w:rPr>
              <w:t>.</w:t>
            </w:r>
          </w:p>
        </w:tc>
        <w:tc>
          <w:tcPr>
            <w:tcW w:w="8658" w:type="dxa"/>
            <w:hideMark/>
          </w:tcPr>
          <w:p w14:paraId="771C3047" w14:textId="77777777" w:rsidR="00104481" w:rsidRPr="009114D8" w:rsidRDefault="00104481" w:rsidP="000158F6">
            <w:pPr>
              <w:spacing w:line="280" w:lineRule="exact"/>
              <w:jc w:val="both"/>
              <w:rPr>
                <w:rFonts w:ascii="Times New Roman" w:hAnsi="Times New Roman"/>
                <w:b/>
                <w:i/>
              </w:rPr>
            </w:pPr>
            <w:r w:rsidRPr="009114D8">
              <w:rPr>
                <w:rFonts w:ascii="Times New Roman" w:hAnsi="Times New Roman"/>
                <w:b/>
              </w:rPr>
              <w:t>Innovative Suggestions</w:t>
            </w:r>
          </w:p>
        </w:tc>
      </w:tr>
    </w:tbl>
    <w:p w14:paraId="3B08CBAE" w14:textId="1B9F7D21" w:rsidR="00104481" w:rsidRPr="006A2E10" w:rsidRDefault="00104481" w:rsidP="00F63F7A">
      <w:pPr>
        <w:ind w:leftChars="59" w:left="142"/>
        <w:rPr>
          <w:rFonts w:ascii="Times New Roman" w:eastAsia="新細明體" w:hAnsi="Times New Roman"/>
          <w:lang w:val="en-GB"/>
        </w:rPr>
      </w:pPr>
    </w:p>
    <w:p w14:paraId="412B2915" w14:textId="6700FAA5" w:rsidR="00F812FC" w:rsidRPr="006A2E10" w:rsidRDefault="00F812FC" w:rsidP="00F812FC">
      <w:pPr>
        <w:numPr>
          <w:ilvl w:val="0"/>
          <w:numId w:val="20"/>
        </w:numPr>
        <w:spacing w:line="280" w:lineRule="exact"/>
        <w:ind w:leftChars="59" w:left="566" w:rightChars="-13" w:right="-31" w:hanging="424"/>
        <w:jc w:val="both"/>
        <w:rPr>
          <w:rFonts w:ascii="Times New Roman" w:hAnsi="Times New Roman"/>
        </w:rPr>
      </w:pPr>
      <w:r w:rsidRPr="006A2E10">
        <w:rPr>
          <w:rFonts w:ascii="Times New Roman" w:eastAsia="新細明體" w:hAnsi="Times New Roman"/>
          <w:lang w:val="en-GB"/>
        </w:rPr>
        <w:t>Tenderers are encouraged t</w:t>
      </w:r>
      <w:r w:rsidR="0086402D">
        <w:rPr>
          <w:rFonts w:ascii="Times New Roman" w:eastAsia="新細明體" w:hAnsi="Times New Roman"/>
          <w:lang w:val="en-GB"/>
        </w:rPr>
        <w:t>o make Innovative Suggestion(s).</w:t>
      </w:r>
      <w:r w:rsidRPr="006A2E10">
        <w:rPr>
          <w:rFonts w:ascii="Times New Roman" w:eastAsia="新細明體" w:hAnsi="Times New Roman"/>
          <w:lang w:val="en-GB"/>
        </w:rPr>
        <w:t xml:space="preserve"> </w:t>
      </w:r>
      <w:r w:rsidRPr="006A2E10">
        <w:rPr>
          <w:rFonts w:ascii="Times New Roman" w:eastAsia="新細明體" w:hAnsi="Times New Roman"/>
          <w:iCs/>
          <w:lang w:val="en-GB" w:eastAsia="zh-HK"/>
        </w:rPr>
        <w:t>All practicable P</w:t>
      </w:r>
      <w:proofErr w:type="spellStart"/>
      <w:r w:rsidRPr="006A2E10">
        <w:rPr>
          <w:rFonts w:ascii="Times New Roman" w:hAnsi="Times New Roman"/>
          <w:lang w:eastAsia="zh-HK"/>
        </w:rPr>
        <w:t>ro</w:t>
      </w:r>
      <w:proofErr w:type="spellEnd"/>
      <w:r w:rsidRPr="006A2E10">
        <w:rPr>
          <w:rFonts w:ascii="Times New Roman" w:hAnsi="Times New Roman"/>
          <w:lang w:eastAsia="zh-HK"/>
        </w:rPr>
        <w:t>-innovation Proposals and ESG Proposals</w:t>
      </w:r>
      <w:r w:rsidRPr="006A2E10">
        <w:rPr>
          <w:rFonts w:ascii="Times New Roman" w:eastAsia="新細明體" w:hAnsi="Times New Roman"/>
          <w:iCs/>
          <w:lang w:val="en-GB" w:eastAsia="zh-HK"/>
        </w:rPr>
        <w:t xml:space="preserve"> accepted by the Government shall form part of the </w:t>
      </w:r>
      <w:r w:rsidRPr="006A2E10">
        <w:rPr>
          <w:rFonts w:ascii="Times New Roman" w:eastAsia="新細明體" w:hAnsi="Times New Roman"/>
          <w:lang w:val="en-GB" w:eastAsia="zh-HK"/>
        </w:rPr>
        <w:t>Contract</w:t>
      </w:r>
      <w:r w:rsidRPr="006A2E10">
        <w:rPr>
          <w:rFonts w:ascii="Times New Roman" w:eastAsia="新細明體" w:hAnsi="Times New Roman"/>
          <w:iCs/>
          <w:lang w:val="en-GB" w:eastAsia="zh-HK"/>
        </w:rPr>
        <w:t xml:space="preserve">.  </w:t>
      </w:r>
      <w:r w:rsidRPr="006A2E10">
        <w:rPr>
          <w:rFonts w:ascii="Times New Roman" w:hAnsi="Times New Roman"/>
          <w:lang w:eastAsia="zh-HK"/>
        </w:rPr>
        <w:t>Any failure to perform such Pro-innovation Proposals/ESG Proposals would be deemed a breach of the contractual obligation, and the Government would be entitled to take follow-up actions in accordance with the existing mechanism on the handling of breach of contractual obligations e.g. claiming damages and/or termination of the Contract.</w:t>
      </w:r>
      <w:r w:rsidRPr="006A2E10">
        <w:rPr>
          <w:rFonts w:ascii="Times New Roman" w:eastAsia="新細明體" w:hAnsi="Times New Roman"/>
          <w:lang w:val="en-GB"/>
        </w:rPr>
        <w:t xml:space="preserve">  Please complete the table in paragraphs 3 and 4 below if such Pro-innovation Proposals and ESG Proposals are to be provided.</w:t>
      </w:r>
      <w:r w:rsidRPr="006A2E10">
        <w:rPr>
          <w:rFonts w:ascii="Times New Roman" w:hAnsi="Times New Roman"/>
        </w:rPr>
        <w:br/>
      </w:r>
    </w:p>
    <w:p w14:paraId="2FD3DD5A" w14:textId="77777777" w:rsidR="00F812FC" w:rsidRPr="001259C9" w:rsidRDefault="00F812FC" w:rsidP="00F812FC">
      <w:pPr>
        <w:pStyle w:val="af"/>
        <w:numPr>
          <w:ilvl w:val="0"/>
          <w:numId w:val="20"/>
        </w:numPr>
        <w:spacing w:line="280" w:lineRule="exact"/>
        <w:ind w:left="567" w:rightChars="-13" w:right="-31" w:hanging="425"/>
        <w:jc w:val="both"/>
        <w:rPr>
          <w:rFonts w:ascii="Times New Roman" w:hAnsi="Times New Roman"/>
          <w:lang w:val="en-GB"/>
        </w:rPr>
      </w:pPr>
      <w:r w:rsidRPr="001259C9">
        <w:rPr>
          <w:rFonts w:ascii="Times New Roman" w:hAnsi="Times New Roman"/>
        </w:rPr>
        <w:t xml:space="preserve">Please refer to Assessment Criterion 5(a) and Note 5 to the Marking Scheme for the details of the assessment of the Pro-innovation Proposals.  Please refer to Assessment Criterion 5(b) and Note 5 to the Marking Scheme for the details of the assessment of the ESG Proposals.  </w:t>
      </w:r>
      <w:r w:rsidRPr="001259C9">
        <w:rPr>
          <w:rFonts w:ascii="Times New Roman" w:hAnsi="Times New Roman"/>
          <w:lang w:val="en-GB"/>
        </w:rPr>
        <w:t xml:space="preserve">Tenderers, if selected, will be required to provide details of the Accepted Innovative Suggestion(s) implemented in the </w:t>
      </w:r>
      <w:r w:rsidRPr="001259C9">
        <w:rPr>
          <w:rFonts w:ascii="Times New Roman" w:hAnsi="Times New Roman"/>
          <w:lang w:val="x-none"/>
        </w:rPr>
        <w:t>quarterly</w:t>
      </w:r>
      <w:r w:rsidRPr="001259C9">
        <w:rPr>
          <w:rFonts w:ascii="Times New Roman" w:hAnsi="Times New Roman"/>
          <w:lang w:val="en-GB"/>
        </w:rPr>
        <w:t xml:space="preserve"> reports as prescribed by the LD pursuant to Clause 30 (where applicable) of the Service Specifications.</w:t>
      </w:r>
    </w:p>
    <w:p w14:paraId="6DDF8D8D" w14:textId="77777777" w:rsidR="00F812FC" w:rsidRPr="0011229F" w:rsidRDefault="00F812FC" w:rsidP="00F812FC">
      <w:pPr>
        <w:pStyle w:val="af"/>
        <w:spacing w:line="280" w:lineRule="exact"/>
        <w:ind w:left="567" w:rightChars="-13" w:right="-31" w:firstLineChars="150" w:firstLine="360"/>
        <w:jc w:val="both"/>
        <w:rPr>
          <w:rFonts w:ascii="Times New Roman" w:hAnsi="Times New Roman"/>
          <w:lang w:val="en-GB"/>
        </w:rPr>
      </w:pPr>
    </w:p>
    <w:p w14:paraId="34463B7B" w14:textId="65582CA1" w:rsidR="00F812FC" w:rsidRPr="0011229F" w:rsidRDefault="00F812FC" w:rsidP="00F812FC">
      <w:pPr>
        <w:pStyle w:val="af"/>
        <w:numPr>
          <w:ilvl w:val="0"/>
          <w:numId w:val="20"/>
        </w:numPr>
        <w:spacing w:line="280" w:lineRule="exact"/>
        <w:ind w:leftChars="59" w:left="567" w:rightChars="-13" w:right="-31" w:hangingChars="177" w:hanging="425"/>
        <w:jc w:val="both"/>
        <w:rPr>
          <w:lang w:val="en-GB"/>
        </w:rPr>
      </w:pPr>
      <w:r w:rsidRPr="0011229F">
        <w:rPr>
          <w:rFonts w:ascii="Times New Roman" w:hAnsi="Times New Roman"/>
          <w:lang w:val="en-GB"/>
        </w:rPr>
        <w:t xml:space="preserve">Please provide details on the Pro-innovation Proposals to be committed for </w:t>
      </w:r>
      <w:r w:rsidR="0011229F">
        <w:rPr>
          <w:rFonts w:ascii="Times New Roman" w:hAnsi="Times New Roman"/>
          <w:lang w:val="x-none"/>
        </w:rPr>
        <w:t xml:space="preserve">the </w:t>
      </w:r>
      <w:r w:rsidRPr="0011229F">
        <w:rPr>
          <w:rFonts w:ascii="Times New Roman" w:hAnsi="Times New Roman"/>
          <w:lang w:val="en-GB"/>
        </w:rPr>
        <w:t xml:space="preserve">provision of Services for Young Persons participating in GBA YES.  </w:t>
      </w:r>
      <w:r w:rsidRPr="0011229F">
        <w:rPr>
          <w:rFonts w:ascii="Times New Roman" w:hAnsi="Times New Roman"/>
          <w:iCs/>
          <w:lang w:val="en-GB"/>
        </w:rPr>
        <w:br/>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969"/>
        <w:gridCol w:w="4110"/>
      </w:tblGrid>
      <w:tr w:rsidR="00F812FC" w:rsidRPr="008E44AF" w14:paraId="50438D4A" w14:textId="77777777" w:rsidTr="003F4F26">
        <w:trPr>
          <w:trHeight w:val="998"/>
        </w:trPr>
        <w:tc>
          <w:tcPr>
            <w:tcW w:w="567" w:type="dxa"/>
            <w:tcBorders>
              <w:bottom w:val="single" w:sz="4" w:space="0" w:color="auto"/>
            </w:tcBorders>
            <w:shd w:val="clear" w:color="auto" w:fill="D9D9D9" w:themeFill="background1" w:themeFillShade="D9"/>
          </w:tcPr>
          <w:p w14:paraId="0564AED6" w14:textId="77777777" w:rsidR="00F812FC" w:rsidRPr="00127985" w:rsidRDefault="00F812FC" w:rsidP="003F4F26">
            <w:pPr>
              <w:spacing w:line="300" w:lineRule="exact"/>
              <w:ind w:left="360"/>
              <w:jc w:val="center"/>
              <w:rPr>
                <w:rFonts w:ascii="Times New Roman" w:eastAsia="新細明體" w:hAnsi="Times New Roman"/>
              </w:rPr>
            </w:pPr>
          </w:p>
        </w:tc>
        <w:tc>
          <w:tcPr>
            <w:tcW w:w="3969" w:type="dxa"/>
            <w:tcBorders>
              <w:bottom w:val="single" w:sz="4" w:space="0" w:color="auto"/>
            </w:tcBorders>
            <w:shd w:val="clear" w:color="auto" w:fill="D9D9D9" w:themeFill="background1" w:themeFillShade="D9"/>
            <w:vAlign w:val="center"/>
          </w:tcPr>
          <w:p w14:paraId="0293F05B" w14:textId="77777777" w:rsidR="00F812FC" w:rsidRDefault="00F812FC" w:rsidP="003F4F26">
            <w:pPr>
              <w:spacing w:line="320" w:lineRule="exact"/>
              <w:ind w:left="12" w:rightChars="33" w:right="79"/>
              <w:jc w:val="center"/>
              <w:rPr>
                <w:rFonts w:ascii="Times New Roman" w:hAnsi="Times New Roman"/>
                <w:b/>
              </w:rPr>
            </w:pPr>
            <w:r w:rsidRPr="00AB366C">
              <w:rPr>
                <w:rFonts w:ascii="Times New Roman" w:hAnsi="Times New Roman"/>
                <w:b/>
              </w:rPr>
              <w:t xml:space="preserve">Proposed </w:t>
            </w:r>
            <w:r>
              <w:rPr>
                <w:rFonts w:ascii="Times New Roman" w:hAnsi="Times New Roman"/>
                <w:b/>
              </w:rPr>
              <w:t>P</w:t>
            </w:r>
            <w:r w:rsidRPr="00AB366C">
              <w:rPr>
                <w:rFonts w:ascii="Times New Roman" w:hAnsi="Times New Roman"/>
                <w:b/>
              </w:rPr>
              <w:t xml:space="preserve">ro-innovation </w:t>
            </w:r>
            <w:r>
              <w:rPr>
                <w:rFonts w:ascii="Times New Roman" w:hAnsi="Times New Roman"/>
                <w:b/>
              </w:rPr>
              <w:t>P</w:t>
            </w:r>
            <w:r w:rsidRPr="00AB366C">
              <w:rPr>
                <w:rFonts w:ascii="Times New Roman" w:hAnsi="Times New Roman"/>
                <w:b/>
              </w:rPr>
              <w:t>roposals</w:t>
            </w:r>
            <w:r>
              <w:rPr>
                <w:rFonts w:ascii="Times New Roman" w:hAnsi="Times New Roman"/>
                <w:b/>
              </w:rPr>
              <w:t xml:space="preserve"> </w:t>
            </w:r>
          </w:p>
          <w:p w14:paraId="007897C6" w14:textId="77777777" w:rsidR="00F812FC" w:rsidRPr="00AB366C" w:rsidDel="003315EC" w:rsidRDefault="00F812FC" w:rsidP="003F4F26">
            <w:pPr>
              <w:spacing w:line="320" w:lineRule="exact"/>
              <w:ind w:left="12" w:rightChars="33" w:right="79"/>
              <w:jc w:val="center"/>
              <w:rPr>
                <w:rFonts w:ascii="Times New Roman" w:hAnsi="Times New Roman"/>
                <w:b/>
              </w:rPr>
            </w:pPr>
            <w:r>
              <w:rPr>
                <w:rFonts w:ascii="Times New Roman" w:hAnsi="Times New Roman"/>
                <w:b/>
              </w:rPr>
              <w:t>and implementation details</w:t>
            </w:r>
          </w:p>
        </w:tc>
        <w:tc>
          <w:tcPr>
            <w:tcW w:w="4110" w:type="dxa"/>
            <w:tcBorders>
              <w:bottom w:val="single" w:sz="4" w:space="0" w:color="auto"/>
            </w:tcBorders>
            <w:shd w:val="clear" w:color="auto" w:fill="D9D9D9" w:themeFill="background1" w:themeFillShade="D9"/>
            <w:vAlign w:val="center"/>
          </w:tcPr>
          <w:p w14:paraId="2D6329B3" w14:textId="5117E525" w:rsidR="00F812FC" w:rsidRPr="00AB366C" w:rsidDel="003315EC" w:rsidRDefault="0011229F" w:rsidP="003F4F26">
            <w:pPr>
              <w:spacing w:line="320" w:lineRule="exact"/>
              <w:ind w:left="12" w:rightChars="33" w:right="79"/>
              <w:jc w:val="center"/>
              <w:rPr>
                <w:rFonts w:ascii="Times New Roman" w:hAnsi="Times New Roman"/>
                <w:b/>
              </w:rPr>
            </w:pPr>
            <w:r>
              <w:rPr>
                <w:rFonts w:ascii="Times New Roman" w:hAnsi="Times New Roman"/>
                <w:b/>
              </w:rPr>
              <w:t>D</w:t>
            </w:r>
            <w:r w:rsidR="00F812FC" w:rsidRPr="0012445E">
              <w:rPr>
                <w:rFonts w:ascii="Times New Roman" w:hAnsi="Times New Roman"/>
                <w:b/>
              </w:rPr>
              <w:t>escription o</w:t>
            </w:r>
            <w:r w:rsidR="00F812FC">
              <w:rPr>
                <w:rFonts w:ascii="Times New Roman" w:hAnsi="Times New Roman"/>
                <w:b/>
              </w:rPr>
              <w:t>f the improvements</w:t>
            </w:r>
            <w:r w:rsidR="00F812FC" w:rsidRPr="00AB366C">
              <w:rPr>
                <w:rFonts w:ascii="Times New Roman" w:hAnsi="Times New Roman"/>
                <w:b/>
                <w:lang w:val="en-GB"/>
              </w:rPr>
              <w:t xml:space="preserve"> / benefits to the </w:t>
            </w:r>
            <w:r w:rsidR="00F812FC">
              <w:rPr>
                <w:rFonts w:ascii="Times New Roman" w:hAnsi="Times New Roman"/>
                <w:b/>
                <w:lang w:val="x-none"/>
              </w:rPr>
              <w:t>Services</w:t>
            </w:r>
          </w:p>
        </w:tc>
      </w:tr>
      <w:tr w:rsidR="00F812FC" w:rsidRPr="008E44AF" w14:paraId="632DBCDC" w14:textId="77777777" w:rsidTr="003F4F26">
        <w:trPr>
          <w:trHeight w:val="976"/>
        </w:trPr>
        <w:tc>
          <w:tcPr>
            <w:tcW w:w="567" w:type="dxa"/>
            <w:shd w:val="clear" w:color="auto" w:fill="auto"/>
          </w:tcPr>
          <w:p w14:paraId="4A9031B4" w14:textId="77777777" w:rsidR="00F812FC" w:rsidRPr="00127985" w:rsidRDefault="00F812FC" w:rsidP="003F4F26">
            <w:pPr>
              <w:spacing w:line="300" w:lineRule="exact"/>
              <w:ind w:left="-9"/>
              <w:jc w:val="center"/>
              <w:rPr>
                <w:rFonts w:ascii="Times New Roman" w:eastAsia="新細明體" w:hAnsi="Times New Roman"/>
              </w:rPr>
            </w:pPr>
            <w:r w:rsidRPr="00127985">
              <w:rPr>
                <w:rFonts w:ascii="Times New Roman" w:eastAsia="新細明體" w:hAnsi="Times New Roman"/>
              </w:rPr>
              <w:t>1.</w:t>
            </w:r>
          </w:p>
        </w:tc>
        <w:tc>
          <w:tcPr>
            <w:tcW w:w="3969" w:type="dxa"/>
            <w:shd w:val="clear" w:color="auto" w:fill="auto"/>
          </w:tcPr>
          <w:p w14:paraId="18CF9212" w14:textId="77777777" w:rsidR="00F812FC" w:rsidRPr="00104481" w:rsidRDefault="00F812FC" w:rsidP="003F4F26">
            <w:pPr>
              <w:spacing w:line="320" w:lineRule="exact"/>
              <w:ind w:left="12" w:rightChars="33" w:right="79"/>
              <w:jc w:val="center"/>
              <w:rPr>
                <w:rFonts w:ascii="Times New Roman" w:hAnsi="Times New Roman"/>
                <w:u w:val="single"/>
                <w:lang w:val="en-GB"/>
              </w:rPr>
            </w:pPr>
          </w:p>
        </w:tc>
        <w:tc>
          <w:tcPr>
            <w:tcW w:w="4110" w:type="dxa"/>
            <w:shd w:val="clear" w:color="auto" w:fill="auto"/>
          </w:tcPr>
          <w:p w14:paraId="6E23818C" w14:textId="77777777" w:rsidR="00F812FC" w:rsidRPr="00127985" w:rsidRDefault="00F812FC" w:rsidP="003F4F26">
            <w:pPr>
              <w:spacing w:line="320" w:lineRule="exact"/>
              <w:ind w:left="12" w:rightChars="33" w:right="79"/>
              <w:jc w:val="center"/>
              <w:rPr>
                <w:rFonts w:ascii="Times New Roman" w:hAnsi="Times New Roman"/>
              </w:rPr>
            </w:pPr>
          </w:p>
        </w:tc>
      </w:tr>
      <w:tr w:rsidR="00F812FC" w:rsidRPr="008E44AF" w14:paraId="2EA4808F" w14:textId="77777777" w:rsidTr="003F4F26">
        <w:trPr>
          <w:trHeight w:val="841"/>
        </w:trPr>
        <w:tc>
          <w:tcPr>
            <w:tcW w:w="567" w:type="dxa"/>
            <w:shd w:val="clear" w:color="auto" w:fill="auto"/>
          </w:tcPr>
          <w:p w14:paraId="6CB33E6D" w14:textId="77777777" w:rsidR="00F812FC" w:rsidRPr="00127985" w:rsidRDefault="00F812FC" w:rsidP="003F4F26">
            <w:pPr>
              <w:spacing w:line="300" w:lineRule="exact"/>
              <w:ind w:left="-9"/>
              <w:jc w:val="center"/>
              <w:rPr>
                <w:rFonts w:ascii="Times New Roman" w:eastAsia="新細明體" w:hAnsi="Times New Roman"/>
              </w:rPr>
            </w:pPr>
            <w:r>
              <w:rPr>
                <w:rFonts w:ascii="Times New Roman" w:eastAsia="新細明體" w:hAnsi="Times New Roman"/>
              </w:rPr>
              <w:t>2.</w:t>
            </w:r>
          </w:p>
        </w:tc>
        <w:tc>
          <w:tcPr>
            <w:tcW w:w="3969" w:type="dxa"/>
            <w:shd w:val="clear" w:color="auto" w:fill="auto"/>
          </w:tcPr>
          <w:p w14:paraId="336EDB20" w14:textId="77777777" w:rsidR="00F812FC" w:rsidRPr="00104481" w:rsidRDefault="00F812FC" w:rsidP="003F4F26">
            <w:pPr>
              <w:spacing w:line="320" w:lineRule="exact"/>
              <w:ind w:left="12" w:rightChars="33" w:right="79"/>
              <w:jc w:val="center"/>
              <w:rPr>
                <w:rFonts w:ascii="Times New Roman" w:hAnsi="Times New Roman"/>
                <w:u w:val="single"/>
                <w:lang w:val="en-GB"/>
              </w:rPr>
            </w:pPr>
          </w:p>
        </w:tc>
        <w:tc>
          <w:tcPr>
            <w:tcW w:w="4110" w:type="dxa"/>
            <w:shd w:val="clear" w:color="auto" w:fill="auto"/>
          </w:tcPr>
          <w:p w14:paraId="3ED93A75" w14:textId="77777777" w:rsidR="00F812FC" w:rsidRPr="00127985" w:rsidRDefault="00F812FC" w:rsidP="003F4F26">
            <w:pPr>
              <w:spacing w:line="320" w:lineRule="exact"/>
              <w:ind w:left="12" w:rightChars="33" w:right="79"/>
              <w:jc w:val="center"/>
              <w:rPr>
                <w:rFonts w:ascii="Times New Roman" w:hAnsi="Times New Roman"/>
              </w:rPr>
            </w:pPr>
          </w:p>
        </w:tc>
      </w:tr>
      <w:tr w:rsidR="00F812FC" w:rsidRPr="008E44AF" w14:paraId="0ECFD3B1" w14:textId="77777777" w:rsidTr="003F4F26">
        <w:trPr>
          <w:trHeight w:val="841"/>
        </w:trPr>
        <w:tc>
          <w:tcPr>
            <w:tcW w:w="567" w:type="dxa"/>
            <w:shd w:val="clear" w:color="auto" w:fill="auto"/>
          </w:tcPr>
          <w:p w14:paraId="77E4B08F" w14:textId="77777777" w:rsidR="00F812FC" w:rsidRDefault="00F812FC" w:rsidP="003F4F26">
            <w:pPr>
              <w:spacing w:line="300" w:lineRule="exact"/>
              <w:ind w:left="-9"/>
              <w:jc w:val="center"/>
              <w:rPr>
                <w:rFonts w:ascii="Times New Roman" w:eastAsia="新細明體" w:hAnsi="Times New Roman"/>
              </w:rPr>
            </w:pPr>
            <w:r>
              <w:rPr>
                <w:rFonts w:ascii="Times New Roman" w:eastAsia="新細明體" w:hAnsi="Times New Roman" w:hint="eastAsia"/>
              </w:rPr>
              <w:t>3</w:t>
            </w:r>
            <w:r>
              <w:rPr>
                <w:rFonts w:ascii="Times New Roman" w:eastAsia="新細明體" w:hAnsi="Times New Roman"/>
              </w:rPr>
              <w:t>.</w:t>
            </w:r>
          </w:p>
        </w:tc>
        <w:tc>
          <w:tcPr>
            <w:tcW w:w="3969" w:type="dxa"/>
            <w:shd w:val="clear" w:color="auto" w:fill="auto"/>
          </w:tcPr>
          <w:p w14:paraId="1B564A26" w14:textId="77777777" w:rsidR="00F812FC" w:rsidRPr="00104481" w:rsidRDefault="00F812FC" w:rsidP="003F4F26">
            <w:pPr>
              <w:spacing w:line="320" w:lineRule="exact"/>
              <w:ind w:left="12" w:rightChars="33" w:right="79"/>
              <w:jc w:val="center"/>
              <w:rPr>
                <w:rFonts w:ascii="Times New Roman" w:hAnsi="Times New Roman"/>
                <w:u w:val="single"/>
                <w:lang w:val="en-GB"/>
              </w:rPr>
            </w:pPr>
          </w:p>
        </w:tc>
        <w:tc>
          <w:tcPr>
            <w:tcW w:w="4110" w:type="dxa"/>
            <w:shd w:val="clear" w:color="auto" w:fill="auto"/>
          </w:tcPr>
          <w:p w14:paraId="5867525E" w14:textId="77777777" w:rsidR="00F812FC" w:rsidRPr="00127985" w:rsidRDefault="00F812FC" w:rsidP="003F4F26">
            <w:pPr>
              <w:spacing w:line="320" w:lineRule="exact"/>
              <w:ind w:left="12" w:rightChars="33" w:right="79"/>
              <w:jc w:val="center"/>
              <w:rPr>
                <w:rFonts w:ascii="Times New Roman" w:hAnsi="Times New Roman"/>
              </w:rPr>
            </w:pPr>
          </w:p>
        </w:tc>
      </w:tr>
      <w:tr w:rsidR="00F812FC" w:rsidRPr="008E44AF" w14:paraId="236080D1" w14:textId="77777777" w:rsidTr="003F4F26">
        <w:trPr>
          <w:trHeight w:val="841"/>
        </w:trPr>
        <w:tc>
          <w:tcPr>
            <w:tcW w:w="567" w:type="dxa"/>
            <w:shd w:val="clear" w:color="auto" w:fill="auto"/>
          </w:tcPr>
          <w:p w14:paraId="55F8E439" w14:textId="77777777" w:rsidR="00F812FC" w:rsidRDefault="00F812FC" w:rsidP="003F4F26">
            <w:pPr>
              <w:spacing w:line="300" w:lineRule="exact"/>
              <w:ind w:left="-9"/>
              <w:jc w:val="center"/>
              <w:rPr>
                <w:rFonts w:ascii="Times New Roman" w:eastAsia="新細明體" w:hAnsi="Times New Roman"/>
              </w:rPr>
            </w:pPr>
            <w:r>
              <w:rPr>
                <w:rFonts w:ascii="Times New Roman" w:eastAsia="新細明體" w:hAnsi="Times New Roman" w:hint="eastAsia"/>
              </w:rPr>
              <w:t>4</w:t>
            </w:r>
            <w:r>
              <w:rPr>
                <w:rFonts w:ascii="Times New Roman" w:eastAsia="新細明體" w:hAnsi="Times New Roman"/>
              </w:rPr>
              <w:t>.</w:t>
            </w:r>
          </w:p>
        </w:tc>
        <w:tc>
          <w:tcPr>
            <w:tcW w:w="3969" w:type="dxa"/>
            <w:shd w:val="clear" w:color="auto" w:fill="auto"/>
          </w:tcPr>
          <w:p w14:paraId="48583E04" w14:textId="77777777" w:rsidR="00F812FC" w:rsidRPr="00104481" w:rsidRDefault="00F812FC" w:rsidP="003F4F26">
            <w:pPr>
              <w:spacing w:line="320" w:lineRule="exact"/>
              <w:ind w:left="12" w:rightChars="33" w:right="79"/>
              <w:jc w:val="center"/>
              <w:rPr>
                <w:rFonts w:ascii="Times New Roman" w:hAnsi="Times New Roman"/>
                <w:u w:val="single"/>
                <w:lang w:val="en-GB"/>
              </w:rPr>
            </w:pPr>
          </w:p>
        </w:tc>
        <w:tc>
          <w:tcPr>
            <w:tcW w:w="4110" w:type="dxa"/>
            <w:shd w:val="clear" w:color="auto" w:fill="auto"/>
          </w:tcPr>
          <w:p w14:paraId="7C4FFB16" w14:textId="77777777" w:rsidR="00F812FC" w:rsidRPr="00127985" w:rsidRDefault="00F812FC" w:rsidP="003F4F26">
            <w:pPr>
              <w:spacing w:line="320" w:lineRule="exact"/>
              <w:ind w:left="12" w:rightChars="33" w:right="79"/>
              <w:jc w:val="center"/>
              <w:rPr>
                <w:rFonts w:ascii="Times New Roman" w:hAnsi="Times New Roman"/>
              </w:rPr>
            </w:pPr>
          </w:p>
        </w:tc>
      </w:tr>
    </w:tbl>
    <w:p w14:paraId="483A9549" w14:textId="77777777" w:rsidR="00F812FC" w:rsidRDefault="00F812FC" w:rsidP="00F812FC">
      <w:pPr>
        <w:pStyle w:val="af"/>
        <w:spacing w:line="320" w:lineRule="exact"/>
        <w:ind w:left="360"/>
        <w:jc w:val="both"/>
        <w:rPr>
          <w:iCs/>
          <w:lang w:eastAsia="zh-HK"/>
        </w:rPr>
      </w:pPr>
    </w:p>
    <w:p w14:paraId="0A7DF6AD" w14:textId="15F7DA14" w:rsidR="00F812FC" w:rsidRDefault="00F812FC" w:rsidP="00F812FC">
      <w:pPr>
        <w:pStyle w:val="af"/>
        <w:numPr>
          <w:ilvl w:val="0"/>
          <w:numId w:val="20"/>
        </w:numPr>
        <w:tabs>
          <w:tab w:val="left" w:pos="851"/>
        </w:tabs>
        <w:spacing w:line="280" w:lineRule="exact"/>
        <w:ind w:left="425" w:rightChars="-13" w:right="-31" w:hangingChars="177" w:hanging="425"/>
        <w:jc w:val="both"/>
        <w:rPr>
          <w:rFonts w:ascii="Times New Roman" w:hAnsi="Times New Roman"/>
          <w:lang w:val="en-GB"/>
        </w:rPr>
      </w:pPr>
      <w:r w:rsidRPr="00337CE2">
        <w:rPr>
          <w:rFonts w:ascii="Times New Roman" w:hAnsi="Times New Roman"/>
          <w:lang w:val="en-GB"/>
        </w:rPr>
        <w:t xml:space="preserve">Please provide details on </w:t>
      </w:r>
      <w:r w:rsidRPr="0011229F">
        <w:rPr>
          <w:rFonts w:ascii="Times New Roman" w:hAnsi="Times New Roman"/>
          <w:lang w:val="en-GB"/>
        </w:rPr>
        <w:t>the ESG Proposals to be</w:t>
      </w:r>
      <w:r w:rsidRPr="00337CE2">
        <w:rPr>
          <w:rFonts w:ascii="Times New Roman" w:hAnsi="Times New Roman"/>
          <w:lang w:val="en-GB"/>
        </w:rPr>
        <w:t xml:space="preserve"> committed.</w:t>
      </w:r>
      <w:r>
        <w:rPr>
          <w:rFonts w:ascii="Times New Roman" w:hAnsi="Times New Roman"/>
          <w:lang w:val="en-GB"/>
        </w:rPr>
        <w:t xml:space="preserve"> </w:t>
      </w:r>
      <w:r w:rsidRPr="00337CE2">
        <w:rPr>
          <w:rFonts w:ascii="Times New Roman" w:hAnsi="Times New Roman"/>
          <w:lang w:val="en-GB"/>
        </w:rPr>
        <w:t xml:space="preserve"> </w:t>
      </w:r>
    </w:p>
    <w:p w14:paraId="1D6D0691" w14:textId="77777777" w:rsidR="00F812FC" w:rsidRPr="00F42F60" w:rsidRDefault="00F812FC" w:rsidP="00F812FC">
      <w:pPr>
        <w:pStyle w:val="af"/>
        <w:tabs>
          <w:tab w:val="left" w:pos="851"/>
        </w:tabs>
        <w:spacing w:line="280" w:lineRule="exact"/>
        <w:ind w:left="425" w:rightChars="-13" w:right="-31" w:hangingChars="177" w:hanging="425"/>
        <w:jc w:val="both"/>
        <w:rPr>
          <w:rFonts w:ascii="Times New Roman" w:hAnsi="Times New Roman"/>
          <w:lang w:val="en-GB"/>
        </w:rPr>
      </w:pP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969"/>
        <w:gridCol w:w="4110"/>
      </w:tblGrid>
      <w:tr w:rsidR="00F812FC" w:rsidRPr="00104481" w14:paraId="15A2BFEC" w14:textId="77777777" w:rsidTr="003F4F26">
        <w:trPr>
          <w:trHeight w:val="998"/>
        </w:trPr>
        <w:tc>
          <w:tcPr>
            <w:tcW w:w="567" w:type="dxa"/>
            <w:tcBorders>
              <w:bottom w:val="single" w:sz="4" w:space="0" w:color="auto"/>
            </w:tcBorders>
            <w:shd w:val="clear" w:color="auto" w:fill="D9D9D9" w:themeFill="background1" w:themeFillShade="D9"/>
          </w:tcPr>
          <w:p w14:paraId="7AA1B998" w14:textId="77777777" w:rsidR="00F812FC" w:rsidRPr="00104481" w:rsidRDefault="00F812FC" w:rsidP="003F4F26">
            <w:pPr>
              <w:spacing w:line="300" w:lineRule="exact"/>
              <w:ind w:left="360"/>
              <w:jc w:val="center"/>
              <w:rPr>
                <w:rFonts w:ascii="Times New Roman" w:eastAsia="新細明體" w:hAnsi="Times New Roman"/>
              </w:rPr>
            </w:pPr>
          </w:p>
        </w:tc>
        <w:tc>
          <w:tcPr>
            <w:tcW w:w="3969" w:type="dxa"/>
            <w:tcBorders>
              <w:bottom w:val="single" w:sz="4" w:space="0" w:color="auto"/>
            </w:tcBorders>
            <w:shd w:val="clear" w:color="auto" w:fill="D9D9D9" w:themeFill="background1" w:themeFillShade="D9"/>
            <w:vAlign w:val="center"/>
          </w:tcPr>
          <w:p w14:paraId="295A0304" w14:textId="77777777" w:rsidR="00F812FC" w:rsidRPr="00AB366C" w:rsidDel="003315EC" w:rsidRDefault="00F812FC" w:rsidP="003F4F26">
            <w:pPr>
              <w:spacing w:line="320" w:lineRule="exact"/>
              <w:ind w:left="12" w:rightChars="33" w:right="79"/>
              <w:jc w:val="center"/>
              <w:rPr>
                <w:rFonts w:ascii="Times New Roman" w:hAnsi="Times New Roman"/>
                <w:b/>
              </w:rPr>
            </w:pPr>
            <w:r w:rsidRPr="00AB366C">
              <w:rPr>
                <w:rFonts w:ascii="Times New Roman" w:hAnsi="Times New Roman"/>
                <w:b/>
              </w:rPr>
              <w:t xml:space="preserve">Proposed ESG </w:t>
            </w:r>
            <w:r>
              <w:rPr>
                <w:rFonts w:ascii="Times New Roman" w:hAnsi="Times New Roman"/>
                <w:b/>
              </w:rPr>
              <w:t>P</w:t>
            </w:r>
            <w:r w:rsidRPr="00AB366C">
              <w:rPr>
                <w:rFonts w:ascii="Times New Roman" w:hAnsi="Times New Roman"/>
                <w:b/>
              </w:rPr>
              <w:t>roposals</w:t>
            </w:r>
            <w:r>
              <w:rPr>
                <w:rFonts w:ascii="Times New Roman" w:hAnsi="Times New Roman"/>
                <w:b/>
              </w:rPr>
              <w:t xml:space="preserve"> and implementation details</w:t>
            </w:r>
          </w:p>
        </w:tc>
        <w:tc>
          <w:tcPr>
            <w:tcW w:w="4110" w:type="dxa"/>
            <w:tcBorders>
              <w:bottom w:val="single" w:sz="4" w:space="0" w:color="auto"/>
            </w:tcBorders>
            <w:shd w:val="clear" w:color="auto" w:fill="D9D9D9" w:themeFill="background1" w:themeFillShade="D9"/>
            <w:vAlign w:val="center"/>
          </w:tcPr>
          <w:p w14:paraId="7D328199" w14:textId="0F958EB8" w:rsidR="00F812FC" w:rsidRPr="00AB366C" w:rsidDel="003315EC" w:rsidRDefault="00661489" w:rsidP="003F4F26">
            <w:pPr>
              <w:spacing w:line="320" w:lineRule="exact"/>
              <w:ind w:left="12" w:rightChars="33" w:right="79"/>
              <w:jc w:val="center"/>
              <w:rPr>
                <w:rFonts w:ascii="Times New Roman" w:hAnsi="Times New Roman"/>
                <w:b/>
              </w:rPr>
            </w:pPr>
            <w:r>
              <w:rPr>
                <w:rFonts w:ascii="Times New Roman" w:hAnsi="Times New Roman"/>
                <w:b/>
              </w:rPr>
              <w:t>Positive values and/or benefits to the Government or the public at large</w:t>
            </w:r>
          </w:p>
        </w:tc>
      </w:tr>
      <w:tr w:rsidR="00F812FC" w:rsidRPr="00104481" w14:paraId="24F15FB3" w14:textId="77777777" w:rsidTr="003F4F26">
        <w:trPr>
          <w:trHeight w:val="818"/>
        </w:trPr>
        <w:tc>
          <w:tcPr>
            <w:tcW w:w="567" w:type="dxa"/>
            <w:shd w:val="clear" w:color="auto" w:fill="auto"/>
          </w:tcPr>
          <w:p w14:paraId="1FA98599" w14:textId="77777777" w:rsidR="00F812FC" w:rsidRPr="00104481" w:rsidRDefault="00F812FC" w:rsidP="003F4F26">
            <w:pPr>
              <w:spacing w:line="300" w:lineRule="exact"/>
              <w:ind w:left="-9"/>
              <w:jc w:val="center"/>
              <w:rPr>
                <w:rFonts w:ascii="Times New Roman" w:eastAsia="新細明體" w:hAnsi="Times New Roman"/>
              </w:rPr>
            </w:pPr>
            <w:r w:rsidRPr="00127985">
              <w:rPr>
                <w:rFonts w:ascii="Times New Roman" w:eastAsia="新細明體" w:hAnsi="Times New Roman"/>
              </w:rPr>
              <w:t>1.</w:t>
            </w:r>
          </w:p>
        </w:tc>
        <w:tc>
          <w:tcPr>
            <w:tcW w:w="3969" w:type="dxa"/>
            <w:shd w:val="clear" w:color="auto" w:fill="auto"/>
          </w:tcPr>
          <w:p w14:paraId="4576EF49" w14:textId="77777777" w:rsidR="00F812FC" w:rsidRPr="00104481" w:rsidRDefault="00F812FC" w:rsidP="003F4F26">
            <w:pPr>
              <w:spacing w:line="320" w:lineRule="exact"/>
              <w:ind w:left="12" w:rightChars="33" w:right="79"/>
              <w:jc w:val="center"/>
              <w:rPr>
                <w:rFonts w:ascii="Times New Roman" w:hAnsi="Times New Roman"/>
                <w:u w:val="single"/>
              </w:rPr>
            </w:pPr>
          </w:p>
        </w:tc>
        <w:tc>
          <w:tcPr>
            <w:tcW w:w="4110" w:type="dxa"/>
            <w:shd w:val="clear" w:color="auto" w:fill="auto"/>
          </w:tcPr>
          <w:p w14:paraId="7EC69FE7" w14:textId="77777777" w:rsidR="00F812FC" w:rsidRPr="00104481" w:rsidRDefault="00F812FC" w:rsidP="003F4F26">
            <w:pPr>
              <w:spacing w:line="320" w:lineRule="exact"/>
              <w:ind w:left="12" w:rightChars="33" w:right="79"/>
              <w:jc w:val="center"/>
              <w:rPr>
                <w:rFonts w:ascii="Times New Roman" w:hAnsi="Times New Roman"/>
              </w:rPr>
            </w:pPr>
          </w:p>
        </w:tc>
      </w:tr>
      <w:tr w:rsidR="00F812FC" w:rsidRPr="00104481" w14:paraId="5B25DB3A" w14:textId="77777777" w:rsidTr="003F4F26">
        <w:trPr>
          <w:trHeight w:val="96"/>
        </w:trPr>
        <w:tc>
          <w:tcPr>
            <w:tcW w:w="567" w:type="dxa"/>
            <w:shd w:val="clear" w:color="auto" w:fill="auto"/>
          </w:tcPr>
          <w:p w14:paraId="5AF11664" w14:textId="77777777" w:rsidR="00F812FC" w:rsidRPr="00104481" w:rsidRDefault="00F812FC" w:rsidP="003F4F26">
            <w:pPr>
              <w:spacing w:line="300" w:lineRule="exact"/>
              <w:ind w:left="-9"/>
              <w:jc w:val="center"/>
              <w:rPr>
                <w:rFonts w:ascii="Times New Roman" w:eastAsia="新細明體" w:hAnsi="Times New Roman"/>
              </w:rPr>
            </w:pPr>
            <w:r>
              <w:rPr>
                <w:rFonts w:ascii="Times New Roman" w:eastAsia="新細明體" w:hAnsi="Times New Roman"/>
              </w:rPr>
              <w:t>2</w:t>
            </w:r>
            <w:r w:rsidRPr="00104481">
              <w:rPr>
                <w:rFonts w:ascii="Times New Roman" w:eastAsia="新細明體" w:hAnsi="Times New Roman"/>
              </w:rPr>
              <w:t>.</w:t>
            </w:r>
          </w:p>
          <w:p w14:paraId="6DF4D54A" w14:textId="77777777" w:rsidR="00F812FC" w:rsidRDefault="00F812FC" w:rsidP="003F4F26">
            <w:pPr>
              <w:spacing w:line="300" w:lineRule="exact"/>
              <w:ind w:left="-9"/>
              <w:jc w:val="center"/>
              <w:rPr>
                <w:rFonts w:ascii="Times New Roman" w:eastAsia="新細明體" w:hAnsi="Times New Roman"/>
              </w:rPr>
            </w:pPr>
          </w:p>
          <w:p w14:paraId="64A7655A" w14:textId="77777777" w:rsidR="00F812FC" w:rsidRPr="00104481" w:rsidRDefault="00F812FC" w:rsidP="003F4F26">
            <w:pPr>
              <w:spacing w:line="300" w:lineRule="exact"/>
              <w:ind w:left="-9"/>
              <w:jc w:val="center"/>
              <w:rPr>
                <w:rFonts w:ascii="Times New Roman" w:eastAsia="新細明體" w:hAnsi="Times New Roman"/>
              </w:rPr>
            </w:pPr>
          </w:p>
        </w:tc>
        <w:tc>
          <w:tcPr>
            <w:tcW w:w="3969" w:type="dxa"/>
            <w:shd w:val="clear" w:color="auto" w:fill="auto"/>
          </w:tcPr>
          <w:p w14:paraId="04E81613" w14:textId="77777777" w:rsidR="00F812FC" w:rsidRPr="00104481" w:rsidRDefault="00F812FC" w:rsidP="003F4F26">
            <w:pPr>
              <w:spacing w:line="320" w:lineRule="exact"/>
              <w:ind w:left="12" w:rightChars="33" w:right="79"/>
              <w:jc w:val="center"/>
              <w:rPr>
                <w:rFonts w:ascii="Times New Roman" w:hAnsi="Times New Roman"/>
                <w:u w:val="single"/>
              </w:rPr>
            </w:pPr>
          </w:p>
        </w:tc>
        <w:tc>
          <w:tcPr>
            <w:tcW w:w="4110" w:type="dxa"/>
            <w:shd w:val="clear" w:color="auto" w:fill="auto"/>
          </w:tcPr>
          <w:p w14:paraId="56A38B5A" w14:textId="77777777" w:rsidR="00F812FC" w:rsidRPr="00104481" w:rsidRDefault="00F812FC" w:rsidP="003F4F26">
            <w:pPr>
              <w:spacing w:line="320" w:lineRule="exact"/>
              <w:ind w:left="12" w:rightChars="33" w:right="79"/>
              <w:jc w:val="center"/>
              <w:rPr>
                <w:rFonts w:ascii="Times New Roman" w:hAnsi="Times New Roman"/>
              </w:rPr>
            </w:pPr>
          </w:p>
        </w:tc>
      </w:tr>
      <w:tr w:rsidR="00F812FC" w:rsidRPr="00104481" w14:paraId="765A3E5C" w14:textId="77777777" w:rsidTr="003F4F26">
        <w:trPr>
          <w:trHeight w:val="337"/>
        </w:trPr>
        <w:tc>
          <w:tcPr>
            <w:tcW w:w="567" w:type="dxa"/>
            <w:shd w:val="clear" w:color="auto" w:fill="auto"/>
          </w:tcPr>
          <w:p w14:paraId="5658309D" w14:textId="77777777" w:rsidR="00F812FC" w:rsidRPr="00104481" w:rsidRDefault="00F812FC" w:rsidP="003F4F26">
            <w:pPr>
              <w:spacing w:line="300" w:lineRule="exact"/>
              <w:ind w:left="-9"/>
              <w:jc w:val="center"/>
              <w:rPr>
                <w:rFonts w:ascii="Times New Roman" w:eastAsia="新細明體" w:hAnsi="Times New Roman"/>
              </w:rPr>
            </w:pPr>
            <w:r>
              <w:rPr>
                <w:rFonts w:ascii="Times New Roman" w:eastAsia="新細明體" w:hAnsi="Times New Roman"/>
              </w:rPr>
              <w:t>3</w:t>
            </w:r>
            <w:r w:rsidRPr="00104481">
              <w:rPr>
                <w:rFonts w:ascii="Times New Roman" w:eastAsia="新細明體" w:hAnsi="Times New Roman"/>
              </w:rPr>
              <w:t>.</w:t>
            </w:r>
          </w:p>
          <w:p w14:paraId="104DCA22" w14:textId="77777777" w:rsidR="00F812FC" w:rsidRDefault="00F812FC" w:rsidP="003F4F26">
            <w:pPr>
              <w:spacing w:line="300" w:lineRule="exact"/>
              <w:ind w:left="-9"/>
              <w:jc w:val="center"/>
              <w:rPr>
                <w:rFonts w:ascii="Times New Roman" w:eastAsia="新細明體" w:hAnsi="Times New Roman"/>
              </w:rPr>
            </w:pPr>
          </w:p>
          <w:p w14:paraId="13503EB0" w14:textId="77777777" w:rsidR="00F812FC" w:rsidRPr="00104481" w:rsidRDefault="00F812FC" w:rsidP="003F4F26">
            <w:pPr>
              <w:spacing w:line="300" w:lineRule="exact"/>
              <w:ind w:left="-9"/>
              <w:jc w:val="center"/>
              <w:rPr>
                <w:rFonts w:ascii="Times New Roman" w:eastAsia="新細明體" w:hAnsi="Times New Roman"/>
              </w:rPr>
            </w:pPr>
          </w:p>
        </w:tc>
        <w:tc>
          <w:tcPr>
            <w:tcW w:w="3969" w:type="dxa"/>
            <w:shd w:val="clear" w:color="auto" w:fill="auto"/>
          </w:tcPr>
          <w:p w14:paraId="0881B298" w14:textId="77777777" w:rsidR="00F812FC" w:rsidRPr="00104481" w:rsidRDefault="00F812FC" w:rsidP="003F4F26">
            <w:pPr>
              <w:spacing w:line="320" w:lineRule="exact"/>
              <w:ind w:left="12" w:rightChars="33" w:right="79"/>
              <w:jc w:val="center"/>
              <w:rPr>
                <w:rFonts w:ascii="Times New Roman" w:hAnsi="Times New Roman"/>
                <w:u w:val="single"/>
              </w:rPr>
            </w:pPr>
          </w:p>
        </w:tc>
        <w:tc>
          <w:tcPr>
            <w:tcW w:w="4110" w:type="dxa"/>
            <w:shd w:val="clear" w:color="auto" w:fill="auto"/>
          </w:tcPr>
          <w:p w14:paraId="72AD1DB9" w14:textId="77777777" w:rsidR="00F812FC" w:rsidRPr="00104481" w:rsidRDefault="00F812FC" w:rsidP="003F4F26">
            <w:pPr>
              <w:spacing w:line="320" w:lineRule="exact"/>
              <w:ind w:left="12" w:rightChars="33" w:right="79"/>
              <w:jc w:val="center"/>
              <w:rPr>
                <w:rFonts w:ascii="Times New Roman" w:hAnsi="Times New Roman"/>
              </w:rPr>
            </w:pPr>
          </w:p>
        </w:tc>
      </w:tr>
      <w:tr w:rsidR="00F812FC" w:rsidRPr="00104481" w14:paraId="1918B6B7" w14:textId="77777777" w:rsidTr="003F4F26">
        <w:trPr>
          <w:trHeight w:val="96"/>
        </w:trPr>
        <w:tc>
          <w:tcPr>
            <w:tcW w:w="567" w:type="dxa"/>
            <w:shd w:val="clear" w:color="auto" w:fill="auto"/>
          </w:tcPr>
          <w:p w14:paraId="7F174EDF" w14:textId="77777777" w:rsidR="00F812FC" w:rsidRPr="00104481" w:rsidRDefault="00F812FC" w:rsidP="003F4F26">
            <w:pPr>
              <w:spacing w:line="300" w:lineRule="exact"/>
              <w:ind w:left="-9"/>
              <w:jc w:val="center"/>
              <w:rPr>
                <w:rFonts w:ascii="Times New Roman" w:eastAsia="新細明體" w:hAnsi="Times New Roman"/>
              </w:rPr>
            </w:pPr>
            <w:r>
              <w:rPr>
                <w:rFonts w:ascii="Times New Roman" w:eastAsia="新細明體" w:hAnsi="Times New Roman"/>
              </w:rPr>
              <w:t>4</w:t>
            </w:r>
            <w:r w:rsidRPr="00104481">
              <w:rPr>
                <w:rFonts w:ascii="Times New Roman" w:eastAsia="新細明體" w:hAnsi="Times New Roman"/>
              </w:rPr>
              <w:t>.</w:t>
            </w:r>
          </w:p>
          <w:p w14:paraId="3C39C02A" w14:textId="77777777" w:rsidR="00F812FC" w:rsidRDefault="00F812FC" w:rsidP="003F4F26">
            <w:pPr>
              <w:spacing w:line="300" w:lineRule="exact"/>
              <w:ind w:left="-9"/>
              <w:jc w:val="center"/>
              <w:rPr>
                <w:rFonts w:ascii="Times New Roman" w:eastAsia="新細明體" w:hAnsi="Times New Roman"/>
              </w:rPr>
            </w:pPr>
          </w:p>
          <w:p w14:paraId="0E8DEE8B" w14:textId="77777777" w:rsidR="00F812FC" w:rsidRPr="00104481" w:rsidRDefault="00F812FC" w:rsidP="003F4F26">
            <w:pPr>
              <w:spacing w:line="300" w:lineRule="exact"/>
              <w:ind w:left="-9"/>
              <w:jc w:val="center"/>
              <w:rPr>
                <w:rFonts w:ascii="Times New Roman" w:eastAsia="新細明體" w:hAnsi="Times New Roman"/>
              </w:rPr>
            </w:pPr>
          </w:p>
        </w:tc>
        <w:tc>
          <w:tcPr>
            <w:tcW w:w="3969" w:type="dxa"/>
            <w:shd w:val="clear" w:color="auto" w:fill="auto"/>
          </w:tcPr>
          <w:p w14:paraId="7604F175" w14:textId="77777777" w:rsidR="00F812FC" w:rsidRPr="00104481" w:rsidRDefault="00F812FC" w:rsidP="003F4F26">
            <w:pPr>
              <w:spacing w:line="320" w:lineRule="exact"/>
              <w:ind w:left="12" w:rightChars="33" w:right="79"/>
              <w:jc w:val="center"/>
              <w:rPr>
                <w:rFonts w:ascii="Times New Roman" w:hAnsi="Times New Roman"/>
                <w:u w:val="single"/>
              </w:rPr>
            </w:pPr>
          </w:p>
        </w:tc>
        <w:tc>
          <w:tcPr>
            <w:tcW w:w="4110" w:type="dxa"/>
            <w:shd w:val="clear" w:color="auto" w:fill="auto"/>
          </w:tcPr>
          <w:p w14:paraId="36B000BA" w14:textId="77777777" w:rsidR="00F812FC" w:rsidRPr="00104481" w:rsidRDefault="00F812FC" w:rsidP="003F4F26">
            <w:pPr>
              <w:spacing w:line="320" w:lineRule="exact"/>
              <w:ind w:left="12" w:rightChars="33" w:right="79"/>
              <w:jc w:val="center"/>
              <w:rPr>
                <w:rFonts w:ascii="Times New Roman" w:hAnsi="Times New Roman"/>
              </w:rPr>
            </w:pPr>
          </w:p>
        </w:tc>
      </w:tr>
    </w:tbl>
    <w:p w14:paraId="64264778" w14:textId="77777777" w:rsidR="00F812FC" w:rsidRDefault="00F812FC" w:rsidP="00F812FC">
      <w:pPr>
        <w:rPr>
          <w:rFonts w:ascii="Times New Roman" w:eastAsia="新細明體" w:hAnsi="Times New Roman"/>
        </w:rPr>
      </w:pPr>
    </w:p>
    <w:p w14:paraId="70C08546" w14:textId="03C7C318" w:rsidR="00127985" w:rsidRPr="00104481" w:rsidRDefault="00F812FC" w:rsidP="00170121">
      <w:pPr>
        <w:pStyle w:val="af"/>
        <w:numPr>
          <w:ilvl w:val="0"/>
          <w:numId w:val="20"/>
        </w:numPr>
        <w:spacing w:line="280" w:lineRule="exact"/>
        <w:ind w:rightChars="-13" w:right="-31"/>
        <w:jc w:val="both"/>
        <w:rPr>
          <w:rFonts w:ascii="Times New Roman" w:eastAsia="新細明體" w:hAnsi="Times New Roman"/>
        </w:rPr>
        <w:sectPr w:rsidR="00127985" w:rsidRPr="00104481" w:rsidSect="00BC288E">
          <w:pgSz w:w="11906" w:h="16838" w:code="9"/>
          <w:pgMar w:top="1418" w:right="1418" w:bottom="1418" w:left="1418" w:header="851" w:footer="992" w:gutter="0"/>
          <w:cols w:space="425"/>
          <w:docGrid w:type="linesAndChars" w:linePitch="360"/>
        </w:sectPr>
      </w:pPr>
      <w:r w:rsidRPr="00C67810">
        <w:rPr>
          <w:rFonts w:ascii="Times New Roman" w:hAnsi="Times New Roman"/>
          <w:lang w:val="en-GB"/>
        </w:rPr>
        <w:t xml:space="preserve">The Government may, at its absolute </w:t>
      </w:r>
      <w:r w:rsidRPr="006740E1">
        <w:rPr>
          <w:rFonts w:ascii="Times New Roman" w:hAnsi="Times New Roman"/>
          <w:lang w:val="en-GB"/>
        </w:rPr>
        <w:t>discretion, accept one or more of the Innovative Suggestions submitted by the successful Tenderer in its Tender.</w:t>
      </w:r>
      <w:r w:rsidRPr="00C67810">
        <w:rPr>
          <w:rFonts w:ascii="Times New Roman" w:hAnsi="Times New Roman"/>
          <w:lang w:val="en-GB"/>
        </w:rPr>
        <w:t xml:space="preserve">  </w:t>
      </w:r>
    </w:p>
    <w:tbl>
      <w:tblPr>
        <w:tblW w:w="9180" w:type="dxa"/>
        <w:tblLayout w:type="fixed"/>
        <w:tblCellMar>
          <w:left w:w="28" w:type="dxa"/>
          <w:right w:w="28" w:type="dxa"/>
        </w:tblCellMar>
        <w:tblLook w:val="0000" w:firstRow="0" w:lastRow="0" w:firstColumn="0" w:lastColumn="0" w:noHBand="0" w:noVBand="0"/>
      </w:tblPr>
      <w:tblGrid>
        <w:gridCol w:w="540"/>
        <w:gridCol w:w="8640"/>
      </w:tblGrid>
      <w:tr w:rsidR="00FA060C" w:rsidRPr="00FA060C" w14:paraId="76ACB78E" w14:textId="77777777" w:rsidTr="00A13528">
        <w:tc>
          <w:tcPr>
            <w:tcW w:w="540" w:type="dxa"/>
          </w:tcPr>
          <w:p w14:paraId="50211CC3" w14:textId="4744E0E6" w:rsidR="00504049" w:rsidRPr="00FA060C" w:rsidRDefault="00504049" w:rsidP="00FF6164">
            <w:pPr>
              <w:spacing w:line="300" w:lineRule="exact"/>
              <w:jc w:val="both"/>
              <w:rPr>
                <w:rFonts w:ascii="Times New Roman" w:eastAsia="新細明體" w:hAnsi="Times New Roman"/>
                <w:b/>
                <w:lang w:val="en-GB"/>
              </w:rPr>
            </w:pPr>
            <w:r w:rsidRPr="00FA060C">
              <w:rPr>
                <w:rFonts w:ascii="Times New Roman" w:eastAsia="新細明體" w:hAnsi="Times New Roman"/>
                <w:lang w:val="en-GB"/>
              </w:rPr>
              <w:lastRenderedPageBreak/>
              <w:br w:type="page"/>
            </w:r>
            <w:r w:rsidR="00FF6164">
              <w:rPr>
                <w:rFonts w:ascii="Times New Roman" w:eastAsia="新細明體" w:hAnsi="Times New Roman"/>
                <w:lang w:val="en-GB"/>
              </w:rPr>
              <w:t>F</w:t>
            </w:r>
            <w:r w:rsidRPr="00FA060C">
              <w:rPr>
                <w:rFonts w:ascii="Times New Roman" w:eastAsia="新細明體" w:hAnsi="Times New Roman"/>
                <w:b/>
                <w:lang w:val="en-GB"/>
              </w:rPr>
              <w:t>.</w:t>
            </w:r>
          </w:p>
        </w:tc>
        <w:tc>
          <w:tcPr>
            <w:tcW w:w="8640" w:type="dxa"/>
          </w:tcPr>
          <w:p w14:paraId="21593757" w14:textId="2800B1B6" w:rsidR="00504049" w:rsidRPr="00FA060C" w:rsidRDefault="00504049" w:rsidP="00043A9B">
            <w:pPr>
              <w:spacing w:line="300" w:lineRule="exact"/>
              <w:ind w:rightChars="63" w:right="151"/>
              <w:jc w:val="both"/>
              <w:rPr>
                <w:rFonts w:ascii="Times New Roman" w:eastAsia="新細明體" w:hAnsi="Times New Roman"/>
                <w:i/>
                <w:lang w:val="en-GB"/>
              </w:rPr>
            </w:pPr>
            <w:r w:rsidRPr="00FA060C">
              <w:rPr>
                <w:rFonts w:ascii="Times New Roman" w:eastAsia="新細明體" w:hAnsi="Times New Roman"/>
                <w:b/>
                <w:lang w:val="en-GB"/>
              </w:rPr>
              <w:t xml:space="preserve">Experience in </w:t>
            </w:r>
            <w:r w:rsidR="00E63A4D">
              <w:rPr>
                <w:rFonts w:ascii="Times New Roman" w:eastAsia="新細明體" w:hAnsi="Times New Roman"/>
                <w:b/>
                <w:lang w:val="en-GB"/>
              </w:rPr>
              <w:t>p</w:t>
            </w:r>
            <w:r w:rsidRPr="00FA060C">
              <w:rPr>
                <w:rFonts w:ascii="Times New Roman" w:eastAsia="新細明體" w:hAnsi="Times New Roman"/>
                <w:b/>
                <w:lang w:val="en-GB"/>
              </w:rPr>
              <w:t xml:space="preserve">roviding </w:t>
            </w:r>
            <w:r w:rsidR="00E63A4D">
              <w:rPr>
                <w:rFonts w:ascii="Times New Roman" w:eastAsia="新細明體" w:hAnsi="Times New Roman"/>
                <w:b/>
                <w:lang w:val="en-GB"/>
              </w:rPr>
              <w:t>e</w:t>
            </w:r>
            <w:r w:rsidRPr="00FA060C">
              <w:rPr>
                <w:rFonts w:ascii="Times New Roman" w:eastAsia="新細明體" w:hAnsi="Times New Roman"/>
                <w:b/>
                <w:lang w:val="en-GB"/>
              </w:rPr>
              <w:t xml:space="preserve">mployment-related </w:t>
            </w:r>
            <w:r w:rsidR="00043A9B">
              <w:rPr>
                <w:rFonts w:ascii="Times New Roman" w:eastAsia="新細明體" w:hAnsi="Times New Roman"/>
                <w:b/>
                <w:lang w:val="en-GB"/>
              </w:rPr>
              <w:t>support</w:t>
            </w:r>
            <w:r w:rsidRPr="00FA060C">
              <w:rPr>
                <w:rFonts w:ascii="Times New Roman" w:eastAsia="新細明體" w:hAnsi="Times New Roman"/>
                <w:b/>
                <w:lang w:val="en-GB"/>
              </w:rPr>
              <w:t xml:space="preserve"> </w:t>
            </w:r>
            <w:r w:rsidR="00E63A4D">
              <w:rPr>
                <w:rFonts w:ascii="Times New Roman" w:eastAsia="新細明體" w:hAnsi="Times New Roman"/>
                <w:b/>
                <w:lang w:val="en-GB"/>
              </w:rPr>
              <w:t>s</w:t>
            </w:r>
            <w:r w:rsidRPr="00FA060C">
              <w:rPr>
                <w:rFonts w:ascii="Times New Roman" w:eastAsia="新細明體" w:hAnsi="Times New Roman"/>
                <w:b/>
                <w:lang w:val="en-GB"/>
              </w:rPr>
              <w:t>ervices</w:t>
            </w:r>
            <w:r w:rsidR="00043A9B">
              <w:rPr>
                <w:rFonts w:ascii="Times New Roman" w:eastAsia="新細明體" w:hAnsi="Times New Roman"/>
                <w:b/>
                <w:lang w:val="en-GB"/>
              </w:rPr>
              <w:t xml:space="preserve"> in </w:t>
            </w:r>
            <w:r w:rsidR="003839ED">
              <w:rPr>
                <w:rFonts w:ascii="Times New Roman" w:eastAsia="新細明體" w:hAnsi="Times New Roman"/>
                <w:b/>
                <w:lang w:val="en-GB"/>
              </w:rPr>
              <w:t xml:space="preserve">the nine (9) </w:t>
            </w:r>
            <w:r w:rsidR="00043A9B">
              <w:rPr>
                <w:rFonts w:ascii="Times New Roman" w:eastAsia="新細明體" w:hAnsi="Times New Roman"/>
                <w:b/>
                <w:lang w:val="en-GB"/>
              </w:rPr>
              <w:t xml:space="preserve">GBA </w:t>
            </w:r>
            <w:r w:rsidR="00576271" w:rsidRPr="00576271">
              <w:rPr>
                <w:rFonts w:ascii="Times New Roman" w:eastAsia="新細明體" w:hAnsi="Times New Roman"/>
                <w:b/>
                <w:lang w:val="en-GB"/>
              </w:rPr>
              <w:t xml:space="preserve">Mainland </w:t>
            </w:r>
            <w:r w:rsidR="00043A9B">
              <w:rPr>
                <w:rFonts w:ascii="Times New Roman" w:eastAsia="新細明體" w:hAnsi="Times New Roman"/>
                <w:b/>
                <w:lang w:val="en-GB"/>
              </w:rPr>
              <w:t>cities</w:t>
            </w:r>
            <w:r w:rsidR="003839ED">
              <w:rPr>
                <w:rFonts w:ascii="Times New Roman" w:eastAsia="新細明體" w:hAnsi="Times New Roman"/>
                <w:b/>
                <w:lang w:val="en-GB"/>
              </w:rPr>
              <w:t xml:space="preserve"> for </w:t>
            </w:r>
            <w:r w:rsidR="00576271" w:rsidRPr="00576271">
              <w:rPr>
                <w:rFonts w:ascii="Times New Roman" w:eastAsia="新細明體" w:hAnsi="Times New Roman"/>
                <w:b/>
                <w:lang w:val="en-GB"/>
              </w:rPr>
              <w:t xml:space="preserve">Young Persons </w:t>
            </w:r>
            <w:r w:rsidR="003839ED">
              <w:rPr>
                <w:rFonts w:ascii="Times New Roman" w:eastAsia="新細明體" w:hAnsi="Times New Roman"/>
                <w:b/>
                <w:lang w:val="en-GB"/>
              </w:rPr>
              <w:t xml:space="preserve">working in the GBA </w:t>
            </w:r>
            <w:r w:rsidR="00576271" w:rsidRPr="00576271">
              <w:rPr>
                <w:rFonts w:ascii="Times New Roman" w:eastAsia="新細明體" w:hAnsi="Times New Roman"/>
                <w:b/>
                <w:lang w:val="en-GB"/>
              </w:rPr>
              <w:t xml:space="preserve">Mainland </w:t>
            </w:r>
            <w:r w:rsidR="003839ED">
              <w:rPr>
                <w:rFonts w:ascii="Times New Roman" w:eastAsia="新細明體" w:hAnsi="Times New Roman"/>
                <w:b/>
                <w:lang w:val="en-GB"/>
              </w:rPr>
              <w:t>cities</w:t>
            </w:r>
          </w:p>
        </w:tc>
      </w:tr>
      <w:tr w:rsidR="00504049" w:rsidRPr="00FA060C" w14:paraId="26D3B934" w14:textId="77777777" w:rsidTr="00A13528">
        <w:tc>
          <w:tcPr>
            <w:tcW w:w="540" w:type="dxa"/>
          </w:tcPr>
          <w:p w14:paraId="5B0AB034" w14:textId="77777777" w:rsidR="00504049" w:rsidRPr="00FA060C" w:rsidRDefault="00504049" w:rsidP="00A13528">
            <w:pPr>
              <w:spacing w:line="300" w:lineRule="exact"/>
              <w:jc w:val="both"/>
              <w:rPr>
                <w:rFonts w:ascii="Times New Roman" w:eastAsia="新細明體" w:hAnsi="Times New Roman"/>
                <w:lang w:val="en-GB"/>
              </w:rPr>
            </w:pPr>
          </w:p>
        </w:tc>
        <w:tc>
          <w:tcPr>
            <w:tcW w:w="8640" w:type="dxa"/>
          </w:tcPr>
          <w:p w14:paraId="4416B134" w14:textId="77777777" w:rsidR="00504049" w:rsidRPr="00FA060C" w:rsidRDefault="00504049" w:rsidP="00A13528">
            <w:pPr>
              <w:spacing w:line="300" w:lineRule="exact"/>
              <w:ind w:rightChars="63" w:right="151"/>
              <w:jc w:val="both"/>
              <w:rPr>
                <w:rFonts w:ascii="Times New Roman" w:eastAsia="新細明體" w:hAnsi="Times New Roman"/>
                <w:lang w:val="en-GB"/>
              </w:rPr>
            </w:pPr>
          </w:p>
          <w:p w14:paraId="3598EA76" w14:textId="19FA35B7" w:rsidR="00504049" w:rsidRPr="00FA060C" w:rsidRDefault="00504049" w:rsidP="00043A9B">
            <w:pPr>
              <w:spacing w:line="300" w:lineRule="exact"/>
              <w:ind w:rightChars="63" w:right="151"/>
              <w:jc w:val="both"/>
              <w:rPr>
                <w:rFonts w:ascii="Times New Roman" w:eastAsia="新細明體" w:hAnsi="Times New Roman"/>
                <w:lang w:val="en-GB"/>
              </w:rPr>
            </w:pPr>
            <w:r w:rsidRPr="00FA060C">
              <w:rPr>
                <w:rFonts w:ascii="Times New Roman" w:eastAsia="新細明體" w:hAnsi="Times New Roman" w:hint="eastAsia"/>
                <w:lang w:val="en-GB"/>
              </w:rPr>
              <w:t xml:space="preserve">Please provide below the number of </w:t>
            </w:r>
            <w:r w:rsidRPr="006740E1">
              <w:rPr>
                <w:rFonts w:ascii="Times New Roman" w:eastAsia="新細明體" w:hAnsi="Times New Roman" w:hint="eastAsia"/>
                <w:lang w:val="en-GB"/>
              </w:rPr>
              <w:t xml:space="preserve">years of </w:t>
            </w:r>
            <w:r w:rsidRPr="006740E1">
              <w:rPr>
                <w:rFonts w:ascii="Times New Roman" w:eastAsia="新細明體" w:hAnsi="Times New Roman"/>
                <w:lang w:val="en-GB"/>
              </w:rPr>
              <w:t xml:space="preserve">Tenderer’s </w:t>
            </w:r>
            <w:r w:rsidRPr="006740E1">
              <w:rPr>
                <w:rFonts w:ascii="Times New Roman" w:eastAsia="新細明體" w:hAnsi="Times New Roman" w:hint="eastAsia"/>
                <w:lang w:val="en-GB"/>
              </w:rPr>
              <w:t xml:space="preserve">experience in providing </w:t>
            </w:r>
            <w:r w:rsidRPr="006740E1">
              <w:rPr>
                <w:rFonts w:ascii="Times New Roman" w:eastAsia="新細明體" w:hAnsi="Times New Roman"/>
                <w:lang w:val="en-GB"/>
              </w:rPr>
              <w:t xml:space="preserve">employment-related </w:t>
            </w:r>
            <w:r w:rsidR="00043A9B" w:rsidRPr="006740E1">
              <w:rPr>
                <w:rFonts w:ascii="Times New Roman" w:eastAsia="新細明體" w:hAnsi="Times New Roman"/>
                <w:lang w:val="en-GB"/>
              </w:rPr>
              <w:t xml:space="preserve">support services </w:t>
            </w:r>
            <w:r w:rsidR="00E928C9" w:rsidRPr="006740E1">
              <w:rPr>
                <w:rFonts w:ascii="Times New Roman" w:eastAsia="新細明體" w:hAnsi="Times New Roman"/>
                <w:lang w:val="en-GB"/>
              </w:rPr>
              <w:t xml:space="preserve">in the nine (9) GBA </w:t>
            </w:r>
            <w:r w:rsidR="00576271" w:rsidRPr="006740E1">
              <w:rPr>
                <w:rFonts w:ascii="Times New Roman" w:eastAsia="新細明體" w:hAnsi="Times New Roman"/>
                <w:lang w:val="en-GB"/>
              </w:rPr>
              <w:t xml:space="preserve">Mainland </w:t>
            </w:r>
            <w:r w:rsidR="00E928C9" w:rsidRPr="006740E1">
              <w:rPr>
                <w:rFonts w:ascii="Times New Roman" w:eastAsia="新細明體" w:hAnsi="Times New Roman"/>
                <w:lang w:val="en-GB"/>
              </w:rPr>
              <w:t xml:space="preserve">cities </w:t>
            </w:r>
            <w:r w:rsidR="00043A9B" w:rsidRPr="006740E1">
              <w:rPr>
                <w:rFonts w:ascii="Times New Roman" w:eastAsia="新細明體" w:hAnsi="Times New Roman"/>
                <w:lang w:val="en-GB"/>
              </w:rPr>
              <w:t>for</w:t>
            </w:r>
            <w:r w:rsidRPr="006740E1">
              <w:rPr>
                <w:rFonts w:ascii="Times New Roman" w:eastAsia="新細明體" w:hAnsi="Times New Roman"/>
                <w:lang w:val="en-GB"/>
              </w:rPr>
              <w:t xml:space="preserve"> </w:t>
            </w:r>
            <w:r w:rsidR="00576271" w:rsidRPr="006740E1">
              <w:rPr>
                <w:rFonts w:ascii="Times New Roman" w:eastAsia="新細明體" w:hAnsi="Times New Roman"/>
                <w:lang w:val="en-GB"/>
              </w:rPr>
              <w:t xml:space="preserve">Young Persons </w:t>
            </w:r>
            <w:r w:rsidR="000929A8" w:rsidRPr="006740E1">
              <w:rPr>
                <w:rFonts w:ascii="Times New Roman" w:eastAsia="新細明體" w:hAnsi="Times New Roman"/>
                <w:lang w:val="en-GB"/>
              </w:rPr>
              <w:t xml:space="preserve">working in the GBA </w:t>
            </w:r>
            <w:r w:rsidR="00576271" w:rsidRPr="006740E1">
              <w:rPr>
                <w:rFonts w:ascii="Times New Roman" w:eastAsia="新細明體" w:hAnsi="Times New Roman"/>
                <w:lang w:val="en-GB"/>
              </w:rPr>
              <w:t xml:space="preserve">Mainland </w:t>
            </w:r>
            <w:r w:rsidR="000929A8" w:rsidRPr="006740E1">
              <w:rPr>
                <w:rFonts w:ascii="Times New Roman" w:eastAsia="新細明體" w:hAnsi="Times New Roman"/>
                <w:lang w:val="en-GB"/>
              </w:rPr>
              <w:t xml:space="preserve">cities </w:t>
            </w:r>
            <w:r w:rsidRPr="006740E1">
              <w:rPr>
                <w:rFonts w:ascii="Times New Roman" w:eastAsia="新細明體" w:hAnsi="Times New Roman" w:hint="eastAsia"/>
                <w:lang w:val="en-GB"/>
              </w:rPr>
              <w:t xml:space="preserve">in the past </w:t>
            </w:r>
            <w:r w:rsidR="00043A9B" w:rsidRPr="006740E1">
              <w:rPr>
                <w:rFonts w:ascii="Times New Roman" w:eastAsia="新細明體" w:hAnsi="Times New Roman"/>
                <w:lang w:val="en-GB"/>
              </w:rPr>
              <w:t xml:space="preserve">five </w:t>
            </w:r>
            <w:r w:rsidR="00B8220F" w:rsidRPr="006740E1">
              <w:rPr>
                <w:rFonts w:ascii="Times New Roman" w:eastAsia="新細明體" w:hAnsi="Times New Roman"/>
                <w:lang w:val="en-GB"/>
              </w:rPr>
              <w:t>(</w:t>
            </w:r>
            <w:r w:rsidR="00043A9B" w:rsidRPr="006740E1">
              <w:rPr>
                <w:rFonts w:ascii="Times New Roman" w:eastAsia="新細明體" w:hAnsi="Times New Roman"/>
                <w:lang w:val="en-GB"/>
              </w:rPr>
              <w:t>5</w:t>
            </w:r>
            <w:r w:rsidR="00B8220F" w:rsidRPr="006740E1">
              <w:rPr>
                <w:rFonts w:ascii="Times New Roman" w:eastAsia="新細明體" w:hAnsi="Times New Roman"/>
                <w:lang w:val="en-GB"/>
              </w:rPr>
              <w:t>)</w:t>
            </w:r>
            <w:r w:rsidRPr="006740E1">
              <w:rPr>
                <w:rFonts w:ascii="Times New Roman" w:eastAsia="新細明體" w:hAnsi="Times New Roman" w:hint="eastAsia"/>
                <w:lang w:val="en-GB"/>
              </w:rPr>
              <w:t xml:space="preserve"> years immediately preceding </w:t>
            </w:r>
            <w:r w:rsidRPr="006740E1">
              <w:rPr>
                <w:rFonts w:ascii="Times New Roman" w:eastAsia="新細明體" w:hAnsi="Times New Roman"/>
                <w:lang w:val="en-GB"/>
              </w:rPr>
              <w:t>the Original Tender Closing Date</w:t>
            </w:r>
            <w:r w:rsidRPr="006740E1">
              <w:rPr>
                <w:rFonts w:ascii="Times New Roman" w:eastAsia="新細明體" w:hAnsi="Times New Roman" w:hint="eastAsia"/>
                <w:lang w:val="en-GB"/>
              </w:rPr>
              <w:t xml:space="preserve"> (see</w:t>
            </w:r>
            <w:r w:rsidRPr="00FA060C">
              <w:rPr>
                <w:rFonts w:ascii="Times New Roman" w:eastAsia="新細明體" w:hAnsi="Times New Roman" w:hint="eastAsia"/>
                <w:lang w:val="en-GB"/>
              </w:rPr>
              <w:t xml:space="preserve"> Clause</w:t>
            </w:r>
            <w:r w:rsidRPr="00FA060C">
              <w:rPr>
                <w:rFonts w:ascii="Times New Roman" w:eastAsia="新細明體" w:hAnsi="Times New Roman"/>
                <w:lang w:val="en-GB"/>
              </w:rPr>
              <w:t xml:space="preserve"> 6.2</w:t>
            </w:r>
            <w:r w:rsidRPr="00FA060C">
              <w:rPr>
                <w:rFonts w:ascii="Times New Roman" w:eastAsia="新細明體" w:hAnsi="Times New Roman" w:hint="eastAsia"/>
                <w:lang w:val="en-GB"/>
              </w:rPr>
              <w:t xml:space="preserve"> of the Terms of Tender):</w:t>
            </w:r>
          </w:p>
          <w:p w14:paraId="46679126" w14:textId="77777777" w:rsidR="00504049" w:rsidRPr="00FA060C" w:rsidRDefault="00504049" w:rsidP="00A13528">
            <w:pPr>
              <w:spacing w:line="300" w:lineRule="exact"/>
              <w:ind w:left="480" w:rightChars="63" w:right="151"/>
              <w:jc w:val="both"/>
              <w:rPr>
                <w:rFonts w:ascii="Times New Roman" w:eastAsia="新細明體" w:hAnsi="Times New Roman"/>
                <w:lang w:val="en-GB"/>
              </w:rPr>
            </w:pPr>
          </w:p>
          <w:p w14:paraId="0E38484F" w14:textId="0F713836" w:rsidR="00504049" w:rsidRPr="006740E1" w:rsidRDefault="00504049" w:rsidP="00081B89">
            <w:pPr>
              <w:numPr>
                <w:ilvl w:val="0"/>
                <w:numId w:val="50"/>
              </w:numPr>
              <w:spacing w:afterLines="50" w:after="180" w:line="320" w:lineRule="exact"/>
              <w:ind w:rightChars="63" w:right="151"/>
              <w:jc w:val="both"/>
              <w:rPr>
                <w:rFonts w:ascii="Times New Roman" w:eastAsia="新細明體" w:hAnsi="Times New Roman"/>
                <w:lang w:val="en-GB"/>
              </w:rPr>
            </w:pPr>
            <w:r w:rsidRPr="00FA060C">
              <w:rPr>
                <w:rFonts w:ascii="Times New Roman" w:eastAsia="新細明體" w:hAnsi="Times New Roman" w:hint="eastAsia"/>
                <w:lang w:val="en-GB"/>
              </w:rPr>
              <w:t xml:space="preserve">For experience gained </w:t>
            </w:r>
            <w:r w:rsidRPr="006740E1">
              <w:rPr>
                <w:rFonts w:ascii="Times New Roman" w:eastAsia="新細明體" w:hAnsi="Times New Roman" w:hint="eastAsia"/>
                <w:lang w:val="en-GB"/>
              </w:rPr>
              <w:t xml:space="preserve">under </w:t>
            </w:r>
            <w:r w:rsidR="00043A9B" w:rsidRPr="006740E1">
              <w:rPr>
                <w:rFonts w:ascii="Times New Roman" w:eastAsia="新細明體" w:hAnsi="Times New Roman"/>
                <w:lang w:val="en-GB"/>
              </w:rPr>
              <w:t xml:space="preserve">GBA YES, </w:t>
            </w:r>
            <w:r w:rsidRPr="006740E1">
              <w:rPr>
                <w:rFonts w:ascii="Times New Roman" w:eastAsia="新細明體" w:hAnsi="Times New Roman" w:hint="eastAsia"/>
                <w:lang w:val="en-GB"/>
              </w:rPr>
              <w:t xml:space="preserve">Tenderer is only required to fill-in the table below, documentary proof for such experience is </w:t>
            </w:r>
            <w:r w:rsidRPr="006740E1">
              <w:rPr>
                <w:rFonts w:ascii="Times New Roman" w:eastAsia="新細明體" w:hAnsi="Times New Roman" w:hint="eastAsia"/>
                <w:u w:val="single"/>
                <w:lang w:val="en-GB"/>
              </w:rPr>
              <w:t>not</w:t>
            </w:r>
            <w:r w:rsidRPr="006740E1">
              <w:rPr>
                <w:rFonts w:ascii="Times New Roman" w:eastAsia="新細明體" w:hAnsi="Times New Roman" w:hint="eastAsia"/>
                <w:lang w:val="en-GB"/>
              </w:rPr>
              <w:t xml:space="preserve"> required.  Nonetheless, if the information provided in the table below is different from the records held by </w:t>
            </w:r>
            <w:r w:rsidR="0022296E" w:rsidRPr="006740E1">
              <w:rPr>
                <w:rFonts w:ascii="Times New Roman" w:eastAsia="新細明體" w:hAnsi="Times New Roman"/>
                <w:lang w:val="en-GB"/>
              </w:rPr>
              <w:t xml:space="preserve">the </w:t>
            </w:r>
            <w:r w:rsidRPr="006740E1">
              <w:rPr>
                <w:rFonts w:ascii="Times New Roman" w:eastAsia="新細明體" w:hAnsi="Times New Roman" w:hint="eastAsia"/>
                <w:lang w:val="en-GB"/>
              </w:rPr>
              <w:t xml:space="preserve">LD, the </w:t>
            </w:r>
            <w:r w:rsidR="00BE29D4" w:rsidRPr="006740E1">
              <w:rPr>
                <w:rFonts w:ascii="Times New Roman" w:eastAsia="新細明體" w:hAnsi="Times New Roman" w:hint="eastAsia"/>
                <w:lang w:val="en-GB"/>
              </w:rPr>
              <w:t xml:space="preserve">Government </w:t>
            </w:r>
            <w:r w:rsidRPr="006740E1">
              <w:rPr>
                <w:rFonts w:ascii="Times New Roman" w:eastAsia="新細明體" w:hAnsi="Times New Roman" w:hint="eastAsia"/>
                <w:lang w:val="en-GB"/>
              </w:rPr>
              <w:t xml:space="preserve">may at its sole discretion request the Tenderer to provide documentary proof for substantiation of </w:t>
            </w:r>
            <w:r w:rsidRPr="006740E1">
              <w:rPr>
                <w:rFonts w:ascii="Times New Roman" w:eastAsia="新細明體" w:hAnsi="Times New Roman"/>
                <w:lang w:val="en-GB"/>
              </w:rPr>
              <w:t>the</w:t>
            </w:r>
            <w:r w:rsidRPr="006740E1">
              <w:rPr>
                <w:rFonts w:ascii="Times New Roman" w:eastAsia="新細明體" w:hAnsi="Times New Roman" w:hint="eastAsia"/>
                <w:lang w:val="en-GB"/>
              </w:rPr>
              <w:t xml:space="preserve"> claims or proceed to </w:t>
            </w:r>
            <w:r w:rsidRPr="006740E1">
              <w:rPr>
                <w:rFonts w:ascii="Times New Roman" w:eastAsia="新細明體" w:hAnsi="Times New Roman"/>
                <w:lang w:val="en-GB"/>
              </w:rPr>
              <w:t>evaluate</w:t>
            </w:r>
            <w:r w:rsidRPr="006740E1">
              <w:rPr>
                <w:rFonts w:ascii="Times New Roman" w:eastAsia="新細明體" w:hAnsi="Times New Roman" w:hint="eastAsia"/>
                <w:lang w:val="en-GB"/>
              </w:rPr>
              <w:t xml:space="preserve"> </w:t>
            </w:r>
            <w:r w:rsidRPr="006740E1">
              <w:rPr>
                <w:rFonts w:ascii="Times New Roman" w:eastAsia="新細明體" w:hAnsi="Times New Roman"/>
                <w:lang w:val="en-GB"/>
              </w:rPr>
              <w:t>the</w:t>
            </w:r>
            <w:r w:rsidRPr="006740E1">
              <w:rPr>
                <w:rFonts w:ascii="Times New Roman" w:eastAsia="新細明體" w:hAnsi="Times New Roman" w:hint="eastAsia"/>
                <w:lang w:val="en-GB"/>
              </w:rPr>
              <w:t xml:space="preserve"> Tender based on the records held by </w:t>
            </w:r>
            <w:r w:rsidR="0022296E" w:rsidRPr="006740E1">
              <w:rPr>
                <w:rFonts w:ascii="Times New Roman" w:eastAsia="新細明體" w:hAnsi="Times New Roman"/>
                <w:lang w:val="en-GB"/>
              </w:rPr>
              <w:t xml:space="preserve">the </w:t>
            </w:r>
            <w:r w:rsidRPr="006740E1">
              <w:rPr>
                <w:rFonts w:ascii="Times New Roman" w:eastAsia="新細明體" w:hAnsi="Times New Roman" w:hint="eastAsia"/>
                <w:lang w:val="en-GB"/>
              </w:rPr>
              <w:t>LD</w:t>
            </w:r>
            <w:r w:rsidR="00081B89" w:rsidRPr="006740E1">
              <w:rPr>
                <w:rFonts w:ascii="Times New Roman" w:eastAsia="新細明體" w:hAnsi="Times New Roman"/>
                <w:lang w:val="en-GB"/>
              </w:rPr>
              <w:t>.</w:t>
            </w:r>
          </w:p>
          <w:p w14:paraId="203AA896" w14:textId="6E5317D1" w:rsidR="00504049" w:rsidRPr="00FA060C" w:rsidRDefault="00504049" w:rsidP="008662CF">
            <w:pPr>
              <w:numPr>
                <w:ilvl w:val="0"/>
                <w:numId w:val="50"/>
              </w:numPr>
              <w:spacing w:afterLines="50" w:after="180" w:line="320" w:lineRule="exact"/>
              <w:ind w:rightChars="63" w:right="151"/>
              <w:jc w:val="both"/>
              <w:rPr>
                <w:rFonts w:ascii="Times New Roman" w:eastAsia="新細明體" w:hAnsi="Times New Roman"/>
                <w:b/>
                <w:lang w:val="en-GB"/>
              </w:rPr>
            </w:pPr>
            <w:r w:rsidRPr="00FA060C">
              <w:rPr>
                <w:rFonts w:ascii="Times New Roman" w:eastAsia="新細明體" w:hAnsi="Times New Roman" w:hint="eastAsia"/>
                <w:lang w:val="en-GB"/>
              </w:rPr>
              <w:t xml:space="preserve">For experience gained </w:t>
            </w:r>
            <w:r w:rsidR="00446179">
              <w:rPr>
                <w:rFonts w:ascii="Times New Roman" w:eastAsia="新細明體" w:hAnsi="Times New Roman"/>
                <w:lang w:val="en-GB"/>
              </w:rPr>
              <w:t xml:space="preserve">from </w:t>
            </w:r>
            <w:r w:rsidR="00043A9B">
              <w:rPr>
                <w:rFonts w:ascii="Times New Roman" w:eastAsia="新細明體" w:hAnsi="Times New Roman"/>
                <w:lang w:val="en-GB"/>
              </w:rPr>
              <w:t xml:space="preserve">other </w:t>
            </w:r>
            <w:r w:rsidR="00446179">
              <w:rPr>
                <w:rFonts w:ascii="Times New Roman" w:eastAsia="新細明體" w:hAnsi="Times New Roman"/>
                <w:lang w:val="x-none"/>
              </w:rPr>
              <w:t xml:space="preserve">services funded by other </w:t>
            </w:r>
            <w:r w:rsidR="00B471DD">
              <w:rPr>
                <w:rFonts w:ascii="Times New Roman" w:eastAsia="新細明體" w:hAnsi="Times New Roman"/>
              </w:rPr>
              <w:t>Governm</w:t>
            </w:r>
            <w:r w:rsidR="00720B4C">
              <w:rPr>
                <w:rFonts w:ascii="Times New Roman" w:eastAsia="新細明體" w:hAnsi="Times New Roman"/>
              </w:rPr>
              <w:t>e</w:t>
            </w:r>
            <w:r w:rsidR="00B471DD">
              <w:rPr>
                <w:rFonts w:ascii="Times New Roman" w:eastAsia="新細明體" w:hAnsi="Times New Roman"/>
              </w:rPr>
              <w:t>n</w:t>
            </w:r>
            <w:r w:rsidR="00720B4C">
              <w:rPr>
                <w:rFonts w:ascii="Times New Roman" w:eastAsia="新細明體" w:hAnsi="Times New Roman"/>
              </w:rPr>
              <w:t xml:space="preserve">t departments, </w:t>
            </w:r>
            <w:proofErr w:type="spellStart"/>
            <w:r w:rsidR="00446179">
              <w:rPr>
                <w:rFonts w:ascii="Times New Roman" w:eastAsia="新細明體" w:hAnsi="Times New Roman"/>
                <w:lang w:val="x-none"/>
              </w:rPr>
              <w:t>organisations</w:t>
            </w:r>
            <w:proofErr w:type="spellEnd"/>
            <w:r w:rsidR="00446179">
              <w:rPr>
                <w:rFonts w:ascii="Times New Roman" w:eastAsia="新細明體" w:hAnsi="Times New Roman"/>
                <w:lang w:val="x-none"/>
              </w:rPr>
              <w:t xml:space="preserve"> or </w:t>
            </w:r>
            <w:r w:rsidR="00E928C9">
              <w:rPr>
                <w:rFonts w:ascii="Times New Roman" w:eastAsia="新細明體" w:hAnsi="Times New Roman"/>
                <w:lang w:val="en-GB"/>
              </w:rPr>
              <w:t>schemes</w:t>
            </w:r>
            <w:r w:rsidRPr="00BB5421">
              <w:rPr>
                <w:rFonts w:ascii="Times New Roman" w:eastAsia="新細明體" w:hAnsi="Times New Roman"/>
                <w:lang w:val="en-GB"/>
              </w:rPr>
              <w:t>,</w:t>
            </w:r>
            <w:r w:rsidRPr="00FA060C">
              <w:rPr>
                <w:rFonts w:ascii="Times New Roman" w:eastAsia="新細明體" w:hAnsi="Times New Roman" w:hint="eastAsia"/>
                <w:b/>
                <w:lang w:val="en-GB"/>
              </w:rPr>
              <w:t xml:space="preserve"> Tenderer is required to fill-in the table below </w:t>
            </w:r>
            <w:r w:rsidRPr="00D5712D">
              <w:rPr>
                <w:rFonts w:ascii="Times New Roman" w:eastAsia="新細明體" w:hAnsi="Times New Roman" w:hint="eastAsia"/>
                <w:b/>
                <w:u w:val="single"/>
                <w:lang w:val="en-GB"/>
              </w:rPr>
              <w:t>and provide documentary proof</w:t>
            </w:r>
            <w:r w:rsidRPr="00FA060C">
              <w:rPr>
                <w:rFonts w:ascii="Times New Roman" w:eastAsia="新細明體" w:hAnsi="Times New Roman"/>
                <w:b/>
                <w:lang w:val="en-GB"/>
              </w:rPr>
              <w:t>, for example, service agreement(s) with organisation(s) showing the nature of the services, service period and the age of service recipi</w:t>
            </w:r>
            <w:r w:rsidR="00043A9B">
              <w:rPr>
                <w:rFonts w:ascii="Times New Roman" w:eastAsia="新細明體" w:hAnsi="Times New Roman"/>
                <w:b/>
                <w:lang w:val="en-GB"/>
              </w:rPr>
              <w:t>ents and/or employment-related support</w:t>
            </w:r>
            <w:r w:rsidRPr="00FA060C">
              <w:rPr>
                <w:rFonts w:ascii="Times New Roman" w:eastAsia="新細明體" w:hAnsi="Times New Roman"/>
                <w:b/>
                <w:lang w:val="en-GB"/>
              </w:rPr>
              <w:t xml:space="preserve"> record(s) showing the service period and the age of service recipients,</w:t>
            </w:r>
            <w:r w:rsidRPr="00FA060C">
              <w:rPr>
                <w:rFonts w:ascii="Times New Roman" w:eastAsia="新細明體" w:hAnsi="Times New Roman" w:hint="eastAsia"/>
                <w:b/>
                <w:lang w:val="en-GB"/>
              </w:rPr>
              <w:t xml:space="preserve"> for substantiation of the claims.</w:t>
            </w:r>
          </w:p>
          <w:p w14:paraId="05624A94" w14:textId="7424D6EF" w:rsidR="00504049" w:rsidRPr="00FA060C" w:rsidRDefault="00504049" w:rsidP="00E928C9">
            <w:pPr>
              <w:spacing w:afterLines="50" w:after="180" w:line="320" w:lineRule="exact"/>
              <w:ind w:left="482" w:rightChars="63" w:right="151"/>
              <w:jc w:val="both"/>
              <w:rPr>
                <w:rFonts w:ascii="Times New Roman" w:eastAsia="新細明體" w:hAnsi="Times New Roman"/>
                <w:b/>
                <w:lang w:val="en-GB"/>
              </w:rPr>
            </w:pPr>
          </w:p>
        </w:tc>
      </w:tr>
    </w:tbl>
    <w:p w14:paraId="2374C487" w14:textId="77777777" w:rsidR="00082CCD" w:rsidRPr="00FA060C" w:rsidRDefault="00082CCD" w:rsidP="00082CCD">
      <w:pPr>
        <w:jc w:val="both"/>
        <w:rPr>
          <w:rFonts w:ascii="Times New Roman" w:eastAsia="新細明體" w:hAnsi="Times New Roma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1761"/>
        <w:gridCol w:w="2268"/>
        <w:gridCol w:w="2268"/>
        <w:gridCol w:w="2268"/>
      </w:tblGrid>
      <w:tr w:rsidR="00FA060C" w:rsidRPr="00FA060C" w14:paraId="771A5533" w14:textId="77777777" w:rsidTr="006740E1">
        <w:trPr>
          <w:tblHeader/>
        </w:trPr>
        <w:tc>
          <w:tcPr>
            <w:tcW w:w="507" w:type="dxa"/>
            <w:shd w:val="clear" w:color="auto" w:fill="D9D9D9" w:themeFill="background1" w:themeFillShade="D9"/>
          </w:tcPr>
          <w:p w14:paraId="51A43134" w14:textId="77777777" w:rsidR="00082CCD" w:rsidRPr="00FA060C" w:rsidRDefault="00082CCD" w:rsidP="004841D7">
            <w:pPr>
              <w:spacing w:line="320" w:lineRule="exact"/>
              <w:rPr>
                <w:rFonts w:ascii="Times New Roman" w:eastAsia="新細明體" w:hAnsi="Times New Roman"/>
                <w:lang w:val="en-GB"/>
              </w:rPr>
            </w:pPr>
          </w:p>
        </w:tc>
        <w:tc>
          <w:tcPr>
            <w:tcW w:w="1761" w:type="dxa"/>
            <w:shd w:val="clear" w:color="auto" w:fill="D9D9D9" w:themeFill="background1" w:themeFillShade="D9"/>
          </w:tcPr>
          <w:p w14:paraId="230080A4" w14:textId="694548DB" w:rsidR="00082CCD" w:rsidRPr="006740E1" w:rsidRDefault="00082CCD" w:rsidP="00043A9B">
            <w:pPr>
              <w:spacing w:line="320" w:lineRule="exact"/>
              <w:jc w:val="center"/>
              <w:rPr>
                <w:rFonts w:ascii="Times New Roman" w:eastAsia="新細明體" w:hAnsi="Times New Roman"/>
                <w:b/>
                <w:lang w:val="en-GB"/>
              </w:rPr>
            </w:pPr>
            <w:r w:rsidRPr="006740E1">
              <w:rPr>
                <w:rFonts w:ascii="Times New Roman" w:eastAsia="新細明體" w:hAnsi="Times New Roman"/>
                <w:b/>
                <w:lang w:val="en-GB"/>
              </w:rPr>
              <w:t xml:space="preserve">Period in the </w:t>
            </w:r>
            <w:r w:rsidR="00E928C9" w:rsidRPr="006740E1">
              <w:rPr>
                <w:rFonts w:ascii="Times New Roman" w:eastAsia="新細明體" w:hAnsi="Times New Roman"/>
                <w:b/>
                <w:lang w:val="en-GB"/>
              </w:rPr>
              <w:t>p</w:t>
            </w:r>
            <w:r w:rsidRPr="006740E1">
              <w:rPr>
                <w:rFonts w:ascii="Times New Roman" w:eastAsia="新細明體" w:hAnsi="Times New Roman"/>
                <w:b/>
                <w:lang w:val="en-GB"/>
              </w:rPr>
              <w:t xml:space="preserve">ast </w:t>
            </w:r>
            <w:r w:rsidR="00E928C9" w:rsidRPr="006740E1">
              <w:rPr>
                <w:rFonts w:ascii="Times New Roman" w:eastAsia="新細明體" w:hAnsi="Times New Roman"/>
                <w:b/>
                <w:lang w:val="en-GB"/>
              </w:rPr>
              <w:t>f</w:t>
            </w:r>
            <w:r w:rsidR="00043A9B" w:rsidRPr="006740E1">
              <w:rPr>
                <w:rFonts w:ascii="Times New Roman" w:eastAsia="新細明體" w:hAnsi="Times New Roman"/>
                <w:b/>
                <w:lang w:val="en-GB"/>
              </w:rPr>
              <w:t>ive</w:t>
            </w:r>
            <w:r w:rsidR="00B8220F" w:rsidRPr="006740E1">
              <w:rPr>
                <w:rFonts w:ascii="Times New Roman" w:eastAsia="新細明體" w:hAnsi="Times New Roman"/>
                <w:b/>
                <w:lang w:val="en-GB"/>
              </w:rPr>
              <w:t xml:space="preserve"> (</w:t>
            </w:r>
            <w:r w:rsidR="00043A9B" w:rsidRPr="006740E1">
              <w:rPr>
                <w:rFonts w:ascii="Times New Roman" w:eastAsia="新細明體" w:hAnsi="Times New Roman"/>
                <w:b/>
                <w:lang w:val="en-GB"/>
              </w:rPr>
              <w:t>5</w:t>
            </w:r>
            <w:r w:rsidR="00B8220F" w:rsidRPr="006740E1">
              <w:rPr>
                <w:rFonts w:ascii="Times New Roman" w:eastAsia="新細明體" w:hAnsi="Times New Roman"/>
                <w:b/>
                <w:lang w:val="en-GB"/>
              </w:rPr>
              <w:t>)</w:t>
            </w:r>
            <w:r w:rsidRPr="006740E1">
              <w:rPr>
                <w:rFonts w:ascii="Times New Roman" w:eastAsia="新細明體" w:hAnsi="Times New Roman"/>
                <w:b/>
                <w:lang w:val="en-GB"/>
              </w:rPr>
              <w:t xml:space="preserve"> </w:t>
            </w:r>
            <w:r w:rsidR="00E928C9" w:rsidRPr="006740E1">
              <w:rPr>
                <w:rFonts w:ascii="Times New Roman" w:eastAsia="新細明體" w:hAnsi="Times New Roman"/>
                <w:b/>
                <w:lang w:val="en-GB"/>
              </w:rPr>
              <w:t>y</w:t>
            </w:r>
            <w:r w:rsidRPr="006740E1">
              <w:rPr>
                <w:rFonts w:ascii="Times New Roman" w:eastAsia="新細明體" w:hAnsi="Times New Roman"/>
                <w:b/>
                <w:lang w:val="en-GB"/>
              </w:rPr>
              <w:t xml:space="preserve">ears </w:t>
            </w:r>
            <w:r w:rsidR="00E928C9" w:rsidRPr="006740E1">
              <w:rPr>
                <w:rFonts w:ascii="Times New Roman" w:eastAsia="新細明體" w:hAnsi="Times New Roman"/>
                <w:b/>
                <w:lang w:val="en-GB"/>
              </w:rPr>
              <w:t>i</w:t>
            </w:r>
            <w:r w:rsidRPr="006740E1">
              <w:rPr>
                <w:rFonts w:ascii="Times New Roman" w:eastAsia="新細明體" w:hAnsi="Times New Roman"/>
                <w:b/>
                <w:lang w:val="en-GB"/>
              </w:rPr>
              <w:t xml:space="preserve">mmediately </w:t>
            </w:r>
            <w:r w:rsidR="00E928C9" w:rsidRPr="006740E1">
              <w:rPr>
                <w:rFonts w:ascii="Times New Roman" w:eastAsia="新細明體" w:hAnsi="Times New Roman"/>
                <w:b/>
                <w:lang w:val="en-GB"/>
              </w:rPr>
              <w:t>p</w:t>
            </w:r>
            <w:r w:rsidRPr="006740E1">
              <w:rPr>
                <w:rFonts w:ascii="Times New Roman" w:eastAsia="新細明體" w:hAnsi="Times New Roman"/>
                <w:b/>
                <w:lang w:val="en-GB"/>
              </w:rPr>
              <w:t xml:space="preserve">receding the </w:t>
            </w:r>
            <w:r w:rsidR="00E928C9" w:rsidRPr="006740E1">
              <w:rPr>
                <w:rFonts w:ascii="Times New Roman" w:eastAsia="新細明體" w:hAnsi="Times New Roman"/>
                <w:b/>
                <w:lang w:val="en-GB"/>
              </w:rPr>
              <w:t>O</w:t>
            </w:r>
            <w:r w:rsidRPr="006740E1">
              <w:rPr>
                <w:rFonts w:ascii="Times New Roman" w:eastAsia="新細明體" w:hAnsi="Times New Roman"/>
                <w:b/>
                <w:lang w:val="en-GB"/>
              </w:rPr>
              <w:t xml:space="preserve">riginal Tender </w:t>
            </w:r>
            <w:r w:rsidR="00C079DB" w:rsidRPr="006740E1">
              <w:rPr>
                <w:rFonts w:ascii="Times New Roman" w:eastAsia="新細明體" w:hAnsi="Times New Roman"/>
                <w:b/>
                <w:lang w:val="en-GB"/>
              </w:rPr>
              <w:t>Closing Date</w:t>
            </w:r>
          </w:p>
          <w:p w14:paraId="6553EADE" w14:textId="77777777" w:rsidR="00082CCD" w:rsidRPr="006740E1" w:rsidRDefault="00082CCD" w:rsidP="004841D7">
            <w:pPr>
              <w:spacing w:line="320" w:lineRule="exact"/>
              <w:jc w:val="center"/>
              <w:rPr>
                <w:rFonts w:ascii="Times New Roman" w:eastAsia="新細明體" w:hAnsi="Times New Roman"/>
                <w:b/>
                <w:lang w:val="en-GB"/>
              </w:rPr>
            </w:pPr>
            <w:r w:rsidRPr="006740E1">
              <w:rPr>
                <w:rFonts w:ascii="Times New Roman" w:eastAsia="新細明體" w:hAnsi="Times New Roman"/>
                <w:b/>
                <w:lang w:val="en-GB"/>
              </w:rPr>
              <w:t>(dd/mm/</w:t>
            </w:r>
            <w:proofErr w:type="spellStart"/>
            <w:r w:rsidRPr="006740E1">
              <w:rPr>
                <w:rFonts w:ascii="Times New Roman" w:eastAsia="新細明體" w:hAnsi="Times New Roman"/>
                <w:b/>
                <w:lang w:val="en-GB"/>
              </w:rPr>
              <w:t>yyyy</w:t>
            </w:r>
            <w:proofErr w:type="spellEnd"/>
            <w:r w:rsidRPr="006740E1">
              <w:rPr>
                <w:rFonts w:ascii="Times New Roman" w:eastAsia="新細明體" w:hAnsi="Times New Roman"/>
                <w:b/>
                <w:lang w:val="en-GB"/>
              </w:rPr>
              <w:t xml:space="preserve"> –</w:t>
            </w:r>
          </w:p>
          <w:p w14:paraId="5F6637F0" w14:textId="77777777" w:rsidR="00082CCD" w:rsidRPr="006740E1" w:rsidRDefault="00082CCD" w:rsidP="004841D7">
            <w:pPr>
              <w:spacing w:line="320" w:lineRule="exact"/>
              <w:jc w:val="center"/>
              <w:rPr>
                <w:rFonts w:ascii="Times New Roman" w:eastAsia="新細明體" w:hAnsi="Times New Roman"/>
                <w:b/>
                <w:lang w:val="en-GB"/>
              </w:rPr>
            </w:pPr>
            <w:r w:rsidRPr="006740E1">
              <w:rPr>
                <w:rFonts w:ascii="Times New Roman" w:eastAsia="新細明體" w:hAnsi="Times New Roman"/>
                <w:b/>
                <w:lang w:val="en-GB"/>
              </w:rPr>
              <w:t>dd/mm/</w:t>
            </w:r>
            <w:proofErr w:type="spellStart"/>
            <w:r w:rsidRPr="006740E1">
              <w:rPr>
                <w:rFonts w:ascii="Times New Roman" w:eastAsia="新細明體" w:hAnsi="Times New Roman"/>
                <w:b/>
                <w:lang w:val="en-GB"/>
              </w:rPr>
              <w:t>yyyy</w:t>
            </w:r>
            <w:proofErr w:type="spellEnd"/>
            <w:r w:rsidRPr="006740E1">
              <w:rPr>
                <w:rFonts w:ascii="Times New Roman" w:eastAsia="新細明體" w:hAnsi="Times New Roman"/>
                <w:b/>
                <w:lang w:val="en-GB"/>
              </w:rPr>
              <w:t>)</w:t>
            </w:r>
          </w:p>
        </w:tc>
        <w:tc>
          <w:tcPr>
            <w:tcW w:w="2268" w:type="dxa"/>
            <w:shd w:val="clear" w:color="auto" w:fill="D9D9D9" w:themeFill="background1" w:themeFillShade="D9"/>
          </w:tcPr>
          <w:p w14:paraId="6F7CE49A" w14:textId="6C2AF93F" w:rsidR="00082CCD" w:rsidRPr="006740E1" w:rsidRDefault="00082CCD" w:rsidP="004841D7">
            <w:pPr>
              <w:spacing w:line="320" w:lineRule="exact"/>
              <w:jc w:val="center"/>
              <w:rPr>
                <w:rFonts w:ascii="Times New Roman" w:eastAsia="新細明體" w:hAnsi="Times New Roman"/>
                <w:b/>
                <w:lang w:val="en-GB"/>
              </w:rPr>
            </w:pPr>
            <w:r w:rsidRPr="006740E1">
              <w:rPr>
                <w:rFonts w:ascii="Times New Roman" w:eastAsia="新細明體" w:hAnsi="Times New Roman"/>
                <w:b/>
                <w:lang w:val="en-GB"/>
              </w:rPr>
              <w:t xml:space="preserve">Total </w:t>
            </w:r>
            <w:r w:rsidR="00E928C9" w:rsidRPr="006740E1">
              <w:rPr>
                <w:rFonts w:ascii="Times New Roman" w:eastAsia="新細明體" w:hAnsi="Times New Roman"/>
                <w:b/>
                <w:lang w:val="en-GB"/>
              </w:rPr>
              <w:t>n</w:t>
            </w:r>
            <w:r w:rsidRPr="006740E1">
              <w:rPr>
                <w:rFonts w:ascii="Times New Roman" w:eastAsia="新細明體" w:hAnsi="Times New Roman"/>
                <w:b/>
                <w:lang w:val="en-GB"/>
              </w:rPr>
              <w:t xml:space="preserve">umber of </w:t>
            </w:r>
            <w:r w:rsidR="00E928C9" w:rsidRPr="006740E1">
              <w:rPr>
                <w:rFonts w:ascii="Times New Roman" w:eastAsia="新細明體" w:hAnsi="Times New Roman"/>
                <w:b/>
                <w:lang w:val="en-GB"/>
              </w:rPr>
              <w:t>d</w:t>
            </w:r>
            <w:r w:rsidRPr="006740E1">
              <w:rPr>
                <w:rFonts w:ascii="Times New Roman" w:eastAsia="新細明體" w:hAnsi="Times New Roman"/>
                <w:b/>
                <w:lang w:val="en-GB"/>
              </w:rPr>
              <w:t xml:space="preserve">ays in which </w:t>
            </w:r>
            <w:r w:rsidR="00E928C9" w:rsidRPr="006740E1">
              <w:rPr>
                <w:rFonts w:ascii="Times New Roman" w:eastAsia="新細明體" w:hAnsi="Times New Roman"/>
                <w:b/>
                <w:lang w:val="en-GB"/>
              </w:rPr>
              <w:t>r</w:t>
            </w:r>
            <w:r w:rsidRPr="006740E1">
              <w:rPr>
                <w:rFonts w:ascii="Times New Roman" w:eastAsia="新細明體" w:hAnsi="Times New Roman"/>
                <w:b/>
                <w:lang w:val="en-GB"/>
              </w:rPr>
              <w:t xml:space="preserve">elevant </w:t>
            </w:r>
            <w:r w:rsidR="00E928C9" w:rsidRPr="006740E1">
              <w:rPr>
                <w:rFonts w:ascii="Times New Roman" w:eastAsia="新細明體" w:hAnsi="Times New Roman"/>
                <w:b/>
                <w:lang w:val="en-GB"/>
              </w:rPr>
              <w:t>s</w:t>
            </w:r>
            <w:r w:rsidRPr="006740E1">
              <w:rPr>
                <w:rFonts w:ascii="Times New Roman" w:eastAsia="新細明體" w:hAnsi="Times New Roman"/>
                <w:b/>
                <w:lang w:val="en-GB"/>
              </w:rPr>
              <w:t>ervices were provided</w:t>
            </w:r>
          </w:p>
          <w:p w14:paraId="255ACFCC" w14:textId="334E0C06" w:rsidR="00082CCD" w:rsidRPr="006740E1" w:rsidRDefault="00082CCD" w:rsidP="004841D7">
            <w:pPr>
              <w:spacing w:line="320" w:lineRule="exact"/>
              <w:jc w:val="center"/>
              <w:rPr>
                <w:rFonts w:ascii="Times New Roman" w:eastAsia="新細明體" w:hAnsi="Times New Roman"/>
                <w:b/>
                <w:lang w:val="en-GB"/>
              </w:rPr>
            </w:pPr>
            <w:r w:rsidRPr="006740E1">
              <w:rPr>
                <w:rFonts w:ascii="Times New Roman" w:eastAsia="新細明體" w:hAnsi="Times New Roman"/>
                <w:b/>
                <w:lang w:val="en-GB"/>
              </w:rPr>
              <w:t>(</w:t>
            </w:r>
            <w:r w:rsidR="00E928C9" w:rsidRPr="006740E1">
              <w:rPr>
                <w:rFonts w:ascii="Times New Roman" w:eastAsia="新細明體" w:hAnsi="Times New Roman"/>
                <w:b/>
                <w:lang w:val="en-GB"/>
              </w:rPr>
              <w:t>c</w:t>
            </w:r>
            <w:r w:rsidRPr="006740E1">
              <w:rPr>
                <w:rFonts w:ascii="Times New Roman" w:eastAsia="新細明體" w:hAnsi="Times New Roman"/>
                <w:b/>
                <w:lang w:val="en-GB"/>
              </w:rPr>
              <w:t>ounting by calendar days)</w:t>
            </w:r>
          </w:p>
        </w:tc>
        <w:tc>
          <w:tcPr>
            <w:tcW w:w="2268" w:type="dxa"/>
            <w:shd w:val="clear" w:color="auto" w:fill="D9D9D9" w:themeFill="background1" w:themeFillShade="D9"/>
          </w:tcPr>
          <w:p w14:paraId="27E295A9" w14:textId="58CFC791" w:rsidR="00082CCD" w:rsidRPr="006740E1" w:rsidRDefault="00082CCD" w:rsidP="00B8220F">
            <w:pPr>
              <w:spacing w:line="320" w:lineRule="exact"/>
              <w:jc w:val="center"/>
              <w:rPr>
                <w:rFonts w:ascii="Times New Roman" w:eastAsia="新細明體" w:hAnsi="Times New Roman"/>
                <w:b/>
                <w:lang w:val="en-GB"/>
              </w:rPr>
            </w:pPr>
            <w:r w:rsidRPr="006740E1">
              <w:rPr>
                <w:rFonts w:ascii="Times New Roman" w:eastAsia="新細明體" w:hAnsi="Times New Roman"/>
                <w:b/>
                <w:lang w:val="en-GB"/>
              </w:rPr>
              <w:t xml:space="preserve">Title of the </w:t>
            </w:r>
            <w:r w:rsidR="00E928C9" w:rsidRPr="006740E1">
              <w:rPr>
                <w:rFonts w:ascii="Times New Roman" w:eastAsia="新細明體" w:hAnsi="Times New Roman"/>
                <w:b/>
                <w:lang w:val="en-GB"/>
              </w:rPr>
              <w:t>p</w:t>
            </w:r>
            <w:r w:rsidRPr="006740E1">
              <w:rPr>
                <w:rFonts w:ascii="Times New Roman" w:eastAsia="新細明體" w:hAnsi="Times New Roman"/>
                <w:b/>
                <w:lang w:val="en-GB"/>
              </w:rPr>
              <w:t>rogramme</w:t>
            </w:r>
            <w:r w:rsidR="00E928C9" w:rsidRPr="006740E1">
              <w:rPr>
                <w:rFonts w:ascii="Times New Roman" w:eastAsia="新細明體" w:hAnsi="Times New Roman"/>
                <w:b/>
                <w:lang w:val="en-GB"/>
              </w:rPr>
              <w:t xml:space="preserve"> / scheme</w:t>
            </w:r>
          </w:p>
        </w:tc>
        <w:tc>
          <w:tcPr>
            <w:tcW w:w="2268" w:type="dxa"/>
            <w:shd w:val="clear" w:color="auto" w:fill="D9D9D9" w:themeFill="background1" w:themeFillShade="D9"/>
          </w:tcPr>
          <w:p w14:paraId="3A9431FC" w14:textId="335D5520" w:rsidR="00082CCD" w:rsidRPr="006740E1" w:rsidRDefault="00082CCD" w:rsidP="004841D7">
            <w:pPr>
              <w:spacing w:line="320" w:lineRule="exact"/>
              <w:jc w:val="center"/>
              <w:rPr>
                <w:rFonts w:ascii="Times New Roman" w:eastAsia="新細明體" w:hAnsi="Times New Roman"/>
                <w:b/>
                <w:sz w:val="20"/>
                <w:szCs w:val="20"/>
                <w:lang w:val="en-GB"/>
              </w:rPr>
            </w:pPr>
            <w:r w:rsidRPr="006740E1">
              <w:rPr>
                <w:rFonts w:ascii="Times New Roman" w:eastAsia="新細明體" w:hAnsi="Times New Roman"/>
                <w:b/>
                <w:lang w:val="en-GB"/>
              </w:rPr>
              <w:t xml:space="preserve">Funded </w:t>
            </w:r>
            <w:r w:rsidR="00B8220F" w:rsidRPr="006740E1">
              <w:rPr>
                <w:rFonts w:ascii="Times New Roman" w:eastAsia="新細明體" w:hAnsi="Times New Roman"/>
                <w:b/>
                <w:lang w:val="en-GB"/>
              </w:rPr>
              <w:t>b</w:t>
            </w:r>
            <w:r w:rsidRPr="006740E1">
              <w:rPr>
                <w:rFonts w:ascii="Times New Roman" w:eastAsia="新細明體" w:hAnsi="Times New Roman"/>
                <w:b/>
                <w:lang w:val="en-GB"/>
              </w:rPr>
              <w:t>y</w:t>
            </w:r>
            <w:r w:rsidRPr="006740E1">
              <w:rPr>
                <w:rFonts w:ascii="Times New Roman" w:eastAsia="新細明體" w:hAnsi="Times New Roman"/>
                <w:b/>
                <w:lang w:val="en-GB"/>
              </w:rPr>
              <w:br/>
              <w:t>(</w:t>
            </w:r>
            <w:r w:rsidR="00E928C9" w:rsidRPr="006740E1">
              <w:rPr>
                <w:rFonts w:ascii="Times New Roman" w:eastAsia="新細明體" w:hAnsi="Times New Roman"/>
                <w:b/>
                <w:lang w:val="en-GB"/>
              </w:rPr>
              <w:t>p</w:t>
            </w:r>
            <w:r w:rsidRPr="006740E1">
              <w:rPr>
                <w:rFonts w:ascii="Times New Roman" w:eastAsia="新細明體" w:hAnsi="Times New Roman"/>
                <w:b/>
                <w:lang w:val="en-GB"/>
              </w:rPr>
              <w:t>lease provide the name of sponsoring institution or organisation)</w:t>
            </w:r>
          </w:p>
          <w:p w14:paraId="624E7639" w14:textId="77777777" w:rsidR="00082CCD" w:rsidRPr="006740E1" w:rsidRDefault="00082CCD" w:rsidP="004841D7">
            <w:pPr>
              <w:spacing w:line="320" w:lineRule="exact"/>
              <w:jc w:val="center"/>
              <w:rPr>
                <w:rFonts w:ascii="Times New Roman" w:eastAsia="新細明體" w:hAnsi="Times New Roman"/>
                <w:b/>
                <w:lang w:val="en-GB"/>
              </w:rPr>
            </w:pPr>
          </w:p>
        </w:tc>
      </w:tr>
      <w:tr w:rsidR="00FA060C" w:rsidRPr="00FA060C" w14:paraId="41D10249" w14:textId="77777777" w:rsidTr="004841D7">
        <w:trPr>
          <w:tblHeader/>
        </w:trPr>
        <w:tc>
          <w:tcPr>
            <w:tcW w:w="507" w:type="dxa"/>
            <w:shd w:val="clear" w:color="auto" w:fill="auto"/>
          </w:tcPr>
          <w:p w14:paraId="48438654" w14:textId="77777777" w:rsidR="00082CCD" w:rsidRPr="00FA060C" w:rsidRDefault="00082CCD" w:rsidP="004841D7">
            <w:pPr>
              <w:spacing w:line="320" w:lineRule="exact"/>
              <w:jc w:val="center"/>
              <w:rPr>
                <w:rFonts w:ascii="Times New Roman" w:eastAsia="新細明體" w:hAnsi="Times New Roman"/>
                <w:lang w:val="en-GB"/>
              </w:rPr>
            </w:pPr>
          </w:p>
        </w:tc>
        <w:tc>
          <w:tcPr>
            <w:tcW w:w="1761" w:type="dxa"/>
            <w:shd w:val="clear" w:color="auto" w:fill="auto"/>
          </w:tcPr>
          <w:p w14:paraId="618527A5" w14:textId="3189C6AC" w:rsidR="00082CCD" w:rsidRPr="00FA060C" w:rsidRDefault="00082CCD" w:rsidP="004841D7">
            <w:pPr>
              <w:spacing w:line="320" w:lineRule="exact"/>
              <w:jc w:val="center"/>
              <w:rPr>
                <w:rFonts w:ascii="Times New Roman" w:eastAsia="新細明體" w:hAnsi="Times New Roman"/>
                <w:i/>
                <w:lang w:val="en-GB"/>
              </w:rPr>
            </w:pPr>
            <w:r w:rsidRPr="00FA060C">
              <w:rPr>
                <w:rFonts w:ascii="Times New Roman" w:eastAsia="新細明體" w:hAnsi="Times New Roman" w:hint="eastAsia"/>
                <w:i/>
                <w:lang w:val="en-GB"/>
              </w:rPr>
              <w:t>e.g</w:t>
            </w:r>
            <w:r w:rsidR="00F314A8">
              <w:rPr>
                <w:rFonts w:ascii="Times New Roman" w:eastAsia="新細明體" w:hAnsi="Times New Roman"/>
                <w:i/>
                <w:lang w:val="en-GB"/>
              </w:rPr>
              <w:t>.</w:t>
            </w:r>
            <w:r w:rsidRPr="00FA060C">
              <w:rPr>
                <w:rFonts w:ascii="Times New Roman" w:eastAsia="新細明體" w:hAnsi="Times New Roman"/>
                <w:i/>
                <w:lang w:val="en-GB"/>
              </w:rPr>
              <w:t xml:space="preserve"> </w:t>
            </w:r>
          </w:p>
          <w:p w14:paraId="05C2DBC5" w14:textId="47441C92" w:rsidR="00C13A27" w:rsidRPr="00FA060C" w:rsidRDefault="00C13A27" w:rsidP="00016E17">
            <w:pPr>
              <w:spacing w:line="320" w:lineRule="exact"/>
              <w:jc w:val="center"/>
              <w:rPr>
                <w:rFonts w:ascii="Times New Roman" w:eastAsia="新細明體" w:hAnsi="Times New Roman"/>
                <w:lang w:val="en-GB"/>
              </w:rPr>
            </w:pPr>
            <w:r>
              <w:rPr>
                <w:rFonts w:ascii="Times New Roman" w:eastAsia="新細明體" w:hAnsi="Times New Roman" w:hint="eastAsia"/>
                <w:i/>
                <w:lang w:val="en-GB"/>
              </w:rPr>
              <w:t>2</w:t>
            </w:r>
            <w:r>
              <w:rPr>
                <w:rFonts w:ascii="Times New Roman" w:eastAsia="新細明體" w:hAnsi="Times New Roman"/>
                <w:i/>
                <w:lang w:val="en-GB"/>
              </w:rPr>
              <w:t>/</w:t>
            </w:r>
            <w:r w:rsidR="00016E17">
              <w:rPr>
                <w:rFonts w:ascii="Times New Roman" w:eastAsia="新細明體" w:hAnsi="Times New Roman"/>
                <w:i/>
                <w:lang w:val="en-GB"/>
              </w:rPr>
              <w:t>5</w:t>
            </w:r>
            <w:r>
              <w:rPr>
                <w:rFonts w:ascii="Times New Roman" w:eastAsia="新細明體" w:hAnsi="Times New Roman"/>
                <w:i/>
                <w:lang w:val="en-GB"/>
              </w:rPr>
              <w:t>/20</w:t>
            </w:r>
            <w:r w:rsidR="00016E17">
              <w:rPr>
                <w:rFonts w:ascii="Times New Roman" w:eastAsia="新細明體" w:hAnsi="Times New Roman"/>
                <w:i/>
                <w:lang w:val="en-GB"/>
              </w:rPr>
              <w:t>23</w:t>
            </w:r>
            <w:r>
              <w:rPr>
                <w:rFonts w:ascii="Times New Roman" w:eastAsia="新細明體" w:hAnsi="Times New Roman"/>
                <w:i/>
                <w:lang w:val="en-GB"/>
              </w:rPr>
              <w:t xml:space="preserve"> </w:t>
            </w:r>
            <w:r w:rsidRPr="00FA060C">
              <w:rPr>
                <w:rFonts w:ascii="Times New Roman" w:eastAsia="新細明體" w:hAnsi="Times New Roman"/>
                <w:i/>
                <w:lang w:val="en-GB"/>
              </w:rPr>
              <w:t>–</w:t>
            </w:r>
            <w:r w:rsidR="00016E17">
              <w:rPr>
                <w:rFonts w:ascii="Times New Roman" w:eastAsia="新細明體" w:hAnsi="Times New Roman"/>
                <w:i/>
                <w:lang w:val="en-GB"/>
              </w:rPr>
              <w:t xml:space="preserve"> 1/5/2024</w:t>
            </w:r>
          </w:p>
        </w:tc>
        <w:tc>
          <w:tcPr>
            <w:tcW w:w="2268" w:type="dxa"/>
            <w:shd w:val="clear" w:color="auto" w:fill="auto"/>
          </w:tcPr>
          <w:p w14:paraId="551C8D6E" w14:textId="0D978569" w:rsidR="00F314A8" w:rsidRPr="00726CF3" w:rsidRDefault="00F314A8" w:rsidP="00F314A8">
            <w:pPr>
              <w:spacing w:line="320" w:lineRule="exact"/>
              <w:jc w:val="center"/>
              <w:rPr>
                <w:rFonts w:ascii="Times New Roman" w:eastAsia="新細明體" w:hAnsi="Times New Roman"/>
                <w:i/>
                <w:lang w:eastAsia="zh-HK"/>
              </w:rPr>
            </w:pPr>
            <w:r w:rsidRPr="00FA060C">
              <w:rPr>
                <w:rFonts w:ascii="Times New Roman" w:eastAsia="新細明體" w:hAnsi="Times New Roman" w:hint="eastAsia"/>
                <w:i/>
                <w:lang w:val="en-GB"/>
              </w:rPr>
              <w:t>e.g</w:t>
            </w:r>
            <w:r>
              <w:rPr>
                <w:rFonts w:ascii="Times New Roman" w:eastAsia="新細明體" w:hAnsi="Times New Roman"/>
                <w:i/>
                <w:lang w:val="en-GB"/>
              </w:rPr>
              <w:t>.</w:t>
            </w:r>
          </w:p>
          <w:p w14:paraId="1F75C486" w14:textId="77777777" w:rsidR="00082CCD" w:rsidRPr="00FA060C" w:rsidRDefault="00082CCD" w:rsidP="004841D7">
            <w:pPr>
              <w:spacing w:line="320" w:lineRule="exact"/>
              <w:jc w:val="center"/>
              <w:rPr>
                <w:rFonts w:ascii="Times New Roman" w:eastAsia="新細明體" w:hAnsi="Times New Roman"/>
                <w:i/>
                <w:lang w:val="en-GB"/>
              </w:rPr>
            </w:pPr>
            <w:r w:rsidRPr="00FA060C">
              <w:rPr>
                <w:rFonts w:ascii="Times New Roman" w:eastAsia="新細明體" w:hAnsi="Times New Roman"/>
                <w:i/>
                <w:lang w:val="en-GB"/>
              </w:rPr>
              <w:t>365 days</w:t>
            </w:r>
          </w:p>
        </w:tc>
        <w:tc>
          <w:tcPr>
            <w:tcW w:w="2268" w:type="dxa"/>
            <w:shd w:val="clear" w:color="auto" w:fill="auto"/>
          </w:tcPr>
          <w:p w14:paraId="436AA3A1" w14:textId="08E5C738" w:rsidR="00F314A8" w:rsidRPr="00FA060C" w:rsidRDefault="00F314A8" w:rsidP="00F314A8">
            <w:pPr>
              <w:spacing w:line="320" w:lineRule="exact"/>
              <w:jc w:val="center"/>
              <w:rPr>
                <w:rFonts w:ascii="Times New Roman" w:eastAsia="新細明體" w:hAnsi="Times New Roman"/>
                <w:i/>
                <w:lang w:val="en-GB"/>
              </w:rPr>
            </w:pPr>
            <w:r w:rsidRPr="00FA060C">
              <w:rPr>
                <w:rFonts w:ascii="Times New Roman" w:eastAsia="新細明體" w:hAnsi="Times New Roman" w:hint="eastAsia"/>
                <w:i/>
                <w:lang w:val="en-GB"/>
              </w:rPr>
              <w:t>e.g</w:t>
            </w:r>
            <w:r>
              <w:rPr>
                <w:rFonts w:ascii="Times New Roman" w:eastAsia="新細明體" w:hAnsi="Times New Roman"/>
                <w:i/>
                <w:lang w:val="en-GB"/>
              </w:rPr>
              <w:t>.</w:t>
            </w:r>
            <w:r w:rsidRPr="00FA060C">
              <w:rPr>
                <w:rFonts w:ascii="Times New Roman" w:eastAsia="新細明體" w:hAnsi="Times New Roman"/>
                <w:i/>
                <w:lang w:val="en-GB"/>
              </w:rPr>
              <w:t xml:space="preserve"> </w:t>
            </w:r>
          </w:p>
          <w:p w14:paraId="040105C0" w14:textId="75C02DB4" w:rsidR="00082CCD" w:rsidRPr="00FA060C" w:rsidRDefault="00043A9B" w:rsidP="00043A9B">
            <w:pPr>
              <w:spacing w:line="320" w:lineRule="exact"/>
              <w:jc w:val="center"/>
              <w:rPr>
                <w:rFonts w:ascii="Times New Roman" w:eastAsia="新細明體" w:hAnsi="Times New Roman"/>
                <w:i/>
                <w:lang w:val="en-GB"/>
              </w:rPr>
            </w:pPr>
            <w:r>
              <w:rPr>
                <w:rFonts w:ascii="Times New Roman" w:eastAsia="新細明體" w:hAnsi="Times New Roman"/>
                <w:i/>
                <w:lang w:val="en-GB"/>
              </w:rPr>
              <w:t>GBA YES</w:t>
            </w:r>
          </w:p>
        </w:tc>
        <w:tc>
          <w:tcPr>
            <w:tcW w:w="2268" w:type="dxa"/>
            <w:shd w:val="clear" w:color="auto" w:fill="auto"/>
          </w:tcPr>
          <w:p w14:paraId="6D143C31" w14:textId="72185A0D" w:rsidR="00F314A8" w:rsidRPr="00FA060C" w:rsidRDefault="00F314A8" w:rsidP="00F314A8">
            <w:pPr>
              <w:spacing w:line="320" w:lineRule="exact"/>
              <w:jc w:val="center"/>
              <w:rPr>
                <w:rFonts w:ascii="Times New Roman" w:eastAsia="新細明體" w:hAnsi="Times New Roman"/>
                <w:i/>
                <w:lang w:val="en-GB"/>
              </w:rPr>
            </w:pPr>
            <w:r w:rsidRPr="00FA060C">
              <w:rPr>
                <w:rFonts w:ascii="Times New Roman" w:eastAsia="新細明體" w:hAnsi="Times New Roman" w:hint="eastAsia"/>
                <w:i/>
                <w:lang w:val="en-GB"/>
              </w:rPr>
              <w:t>e.g</w:t>
            </w:r>
            <w:r>
              <w:rPr>
                <w:rFonts w:ascii="Times New Roman" w:eastAsia="新細明體" w:hAnsi="Times New Roman"/>
                <w:i/>
                <w:lang w:val="en-GB"/>
              </w:rPr>
              <w:t>.</w:t>
            </w:r>
            <w:r w:rsidRPr="00FA060C">
              <w:rPr>
                <w:rFonts w:ascii="Times New Roman" w:eastAsia="新細明體" w:hAnsi="Times New Roman"/>
                <w:i/>
                <w:lang w:val="en-GB"/>
              </w:rPr>
              <w:t xml:space="preserve"> </w:t>
            </w:r>
          </w:p>
          <w:p w14:paraId="4D54A4D4" w14:textId="1CC940DD" w:rsidR="006B1677" w:rsidRDefault="00082CCD" w:rsidP="00A767A4">
            <w:pPr>
              <w:spacing w:line="320" w:lineRule="exact"/>
              <w:jc w:val="center"/>
              <w:rPr>
                <w:rFonts w:ascii="Times New Roman" w:eastAsia="新細明體" w:hAnsi="Times New Roman"/>
                <w:i/>
                <w:lang w:val="en-GB"/>
              </w:rPr>
            </w:pPr>
            <w:r w:rsidRPr="00FA060C">
              <w:rPr>
                <w:rFonts w:ascii="Times New Roman" w:eastAsia="新細明體" w:hAnsi="Times New Roman" w:hint="eastAsia"/>
                <w:i/>
                <w:lang w:val="en-GB"/>
              </w:rPr>
              <w:t>Labour Department</w:t>
            </w:r>
            <w:r w:rsidR="006B1677">
              <w:rPr>
                <w:rFonts w:ascii="Times New Roman" w:eastAsia="新細明體" w:hAnsi="Times New Roman"/>
                <w:i/>
                <w:lang w:val="en-GB"/>
              </w:rPr>
              <w:t>/</w:t>
            </w:r>
          </w:p>
          <w:p w14:paraId="36A053DA" w14:textId="2A986BC9" w:rsidR="006B1677" w:rsidRDefault="006B1677" w:rsidP="00A767A4">
            <w:pPr>
              <w:spacing w:line="320" w:lineRule="exact"/>
              <w:jc w:val="center"/>
              <w:rPr>
                <w:rFonts w:ascii="Times New Roman" w:eastAsia="新細明體" w:hAnsi="Times New Roman"/>
                <w:i/>
              </w:rPr>
            </w:pPr>
            <w:r>
              <w:rPr>
                <w:rFonts w:ascii="Times New Roman" w:eastAsia="新細明體" w:hAnsi="Times New Roman"/>
                <w:i/>
              </w:rPr>
              <w:t>Social Welfare Department/</w:t>
            </w:r>
          </w:p>
          <w:p w14:paraId="36464BA6" w14:textId="1C072513" w:rsidR="00082CCD" w:rsidRPr="006B1677" w:rsidRDefault="006B1677" w:rsidP="006B1677">
            <w:pPr>
              <w:spacing w:line="320" w:lineRule="exact"/>
              <w:jc w:val="center"/>
              <w:rPr>
                <w:rFonts w:ascii="Times New Roman" w:eastAsia="新細明體" w:hAnsi="Times New Roman"/>
                <w:i/>
              </w:rPr>
            </w:pPr>
            <w:r>
              <w:rPr>
                <w:rFonts w:ascii="Times New Roman" w:eastAsia="新細明體" w:hAnsi="Times New Roman"/>
                <w:i/>
              </w:rPr>
              <w:t>ABC Company Limited</w:t>
            </w:r>
            <w:r w:rsidR="001D1B58">
              <w:rPr>
                <w:rFonts w:ascii="Times New Roman" w:eastAsia="新細明體" w:hAnsi="Times New Roman"/>
                <w:i/>
                <w:lang w:val="x-none"/>
              </w:rPr>
              <w:t xml:space="preserve"> </w:t>
            </w:r>
          </w:p>
        </w:tc>
      </w:tr>
      <w:tr w:rsidR="00FA060C" w:rsidRPr="00FA060C" w14:paraId="6715BEA3" w14:textId="77777777" w:rsidTr="004841D7">
        <w:trPr>
          <w:tblHeader/>
        </w:trPr>
        <w:tc>
          <w:tcPr>
            <w:tcW w:w="507" w:type="dxa"/>
            <w:shd w:val="clear" w:color="auto" w:fill="auto"/>
          </w:tcPr>
          <w:p w14:paraId="0A518257" w14:textId="77777777" w:rsidR="00082CCD" w:rsidRPr="00FA060C" w:rsidRDefault="00082CCD" w:rsidP="004841D7">
            <w:pPr>
              <w:spacing w:line="320" w:lineRule="exact"/>
              <w:jc w:val="center"/>
              <w:rPr>
                <w:rFonts w:ascii="Times New Roman" w:eastAsia="新細明體" w:hAnsi="Times New Roman"/>
                <w:lang w:val="en-GB"/>
              </w:rPr>
            </w:pPr>
            <w:r w:rsidRPr="00FA060C">
              <w:rPr>
                <w:rFonts w:ascii="Times New Roman" w:eastAsia="新細明體" w:hAnsi="Times New Roman" w:hint="eastAsia"/>
                <w:lang w:val="en-GB"/>
              </w:rPr>
              <w:t>1.</w:t>
            </w:r>
          </w:p>
        </w:tc>
        <w:tc>
          <w:tcPr>
            <w:tcW w:w="1761" w:type="dxa"/>
            <w:shd w:val="clear" w:color="auto" w:fill="auto"/>
          </w:tcPr>
          <w:p w14:paraId="7401F295" w14:textId="77777777" w:rsidR="00082CCD" w:rsidRPr="00FA060C" w:rsidRDefault="00082CCD" w:rsidP="004841D7">
            <w:pPr>
              <w:spacing w:line="320" w:lineRule="exact"/>
              <w:jc w:val="center"/>
              <w:rPr>
                <w:rFonts w:ascii="Times New Roman" w:eastAsia="新細明體" w:hAnsi="Times New Roman"/>
                <w:lang w:val="en-GB"/>
              </w:rPr>
            </w:pPr>
          </w:p>
          <w:p w14:paraId="09C43A10" w14:textId="77777777" w:rsidR="00082CCD" w:rsidRPr="00FA060C" w:rsidRDefault="00082CCD" w:rsidP="004841D7">
            <w:pPr>
              <w:spacing w:line="320" w:lineRule="exact"/>
              <w:jc w:val="center"/>
              <w:rPr>
                <w:rFonts w:ascii="Times New Roman" w:eastAsia="新細明體" w:hAnsi="Times New Roman"/>
                <w:lang w:val="en-GB"/>
              </w:rPr>
            </w:pPr>
          </w:p>
          <w:p w14:paraId="47F43C12" w14:textId="77777777" w:rsidR="00082CCD" w:rsidRPr="00FA060C" w:rsidRDefault="00082CCD" w:rsidP="004841D7">
            <w:pPr>
              <w:spacing w:line="320" w:lineRule="exact"/>
              <w:jc w:val="center"/>
              <w:rPr>
                <w:rFonts w:ascii="Times New Roman" w:eastAsia="新細明體" w:hAnsi="Times New Roman"/>
                <w:lang w:val="en-GB"/>
              </w:rPr>
            </w:pPr>
          </w:p>
        </w:tc>
        <w:tc>
          <w:tcPr>
            <w:tcW w:w="2268" w:type="dxa"/>
            <w:shd w:val="clear" w:color="auto" w:fill="auto"/>
          </w:tcPr>
          <w:p w14:paraId="7FB16A95" w14:textId="77777777" w:rsidR="00082CCD" w:rsidRPr="00FA060C" w:rsidRDefault="00082CCD" w:rsidP="004841D7">
            <w:pPr>
              <w:spacing w:line="320" w:lineRule="exact"/>
              <w:jc w:val="center"/>
              <w:rPr>
                <w:rFonts w:ascii="Times New Roman" w:eastAsia="新細明體" w:hAnsi="Times New Roman"/>
                <w:lang w:val="en-GB"/>
              </w:rPr>
            </w:pPr>
          </w:p>
        </w:tc>
        <w:tc>
          <w:tcPr>
            <w:tcW w:w="2268" w:type="dxa"/>
            <w:shd w:val="clear" w:color="auto" w:fill="auto"/>
          </w:tcPr>
          <w:p w14:paraId="5452D37C" w14:textId="77777777" w:rsidR="00082CCD" w:rsidRPr="00FA060C" w:rsidRDefault="00082CCD" w:rsidP="004841D7">
            <w:pPr>
              <w:spacing w:line="320" w:lineRule="exact"/>
              <w:jc w:val="center"/>
              <w:rPr>
                <w:rFonts w:ascii="Times New Roman" w:eastAsia="新細明體" w:hAnsi="Times New Roman"/>
                <w:lang w:val="en-GB"/>
              </w:rPr>
            </w:pPr>
          </w:p>
        </w:tc>
        <w:tc>
          <w:tcPr>
            <w:tcW w:w="2268" w:type="dxa"/>
            <w:shd w:val="clear" w:color="auto" w:fill="auto"/>
          </w:tcPr>
          <w:p w14:paraId="0888118B" w14:textId="77777777" w:rsidR="00082CCD" w:rsidRPr="00FA060C" w:rsidRDefault="00082CCD" w:rsidP="004841D7">
            <w:pPr>
              <w:spacing w:line="320" w:lineRule="exact"/>
              <w:jc w:val="center"/>
              <w:rPr>
                <w:rFonts w:ascii="Times New Roman" w:eastAsia="新細明體" w:hAnsi="Times New Roman"/>
                <w:lang w:val="en-GB"/>
              </w:rPr>
            </w:pPr>
          </w:p>
        </w:tc>
      </w:tr>
      <w:tr w:rsidR="00FA060C" w:rsidRPr="00FA060C" w14:paraId="6BCA38AE" w14:textId="77777777" w:rsidTr="004841D7">
        <w:trPr>
          <w:tblHeader/>
        </w:trPr>
        <w:tc>
          <w:tcPr>
            <w:tcW w:w="507" w:type="dxa"/>
            <w:shd w:val="clear" w:color="auto" w:fill="auto"/>
          </w:tcPr>
          <w:p w14:paraId="483F5572" w14:textId="77777777" w:rsidR="00082CCD" w:rsidRPr="00FA060C" w:rsidRDefault="00082CCD" w:rsidP="004841D7">
            <w:pPr>
              <w:spacing w:line="320" w:lineRule="exact"/>
              <w:jc w:val="center"/>
              <w:rPr>
                <w:rFonts w:ascii="Times New Roman" w:eastAsia="新細明體" w:hAnsi="Times New Roman"/>
                <w:lang w:val="en-GB"/>
              </w:rPr>
            </w:pPr>
            <w:r w:rsidRPr="00FA060C">
              <w:rPr>
                <w:rFonts w:ascii="Times New Roman" w:eastAsia="新細明體" w:hAnsi="Times New Roman" w:hint="eastAsia"/>
                <w:lang w:val="en-GB"/>
              </w:rPr>
              <w:t>2.</w:t>
            </w:r>
          </w:p>
        </w:tc>
        <w:tc>
          <w:tcPr>
            <w:tcW w:w="1761" w:type="dxa"/>
            <w:shd w:val="clear" w:color="auto" w:fill="auto"/>
          </w:tcPr>
          <w:p w14:paraId="40BDD546" w14:textId="77777777" w:rsidR="00082CCD" w:rsidRPr="00FA060C" w:rsidRDefault="00082CCD" w:rsidP="004841D7">
            <w:pPr>
              <w:spacing w:line="320" w:lineRule="exact"/>
              <w:jc w:val="center"/>
              <w:rPr>
                <w:rFonts w:ascii="Times New Roman" w:eastAsia="新細明體" w:hAnsi="Times New Roman"/>
                <w:lang w:val="en-GB"/>
              </w:rPr>
            </w:pPr>
          </w:p>
          <w:p w14:paraId="4DABB69F" w14:textId="77777777" w:rsidR="00082CCD" w:rsidRPr="00FA060C" w:rsidRDefault="00082CCD" w:rsidP="004841D7">
            <w:pPr>
              <w:spacing w:line="320" w:lineRule="exact"/>
              <w:jc w:val="center"/>
              <w:rPr>
                <w:rFonts w:ascii="Times New Roman" w:eastAsia="新細明體" w:hAnsi="Times New Roman"/>
                <w:lang w:val="en-GB"/>
              </w:rPr>
            </w:pPr>
          </w:p>
          <w:p w14:paraId="4F89C395" w14:textId="77777777" w:rsidR="00082CCD" w:rsidRPr="00FA060C" w:rsidRDefault="00082CCD" w:rsidP="004841D7">
            <w:pPr>
              <w:spacing w:line="320" w:lineRule="exact"/>
              <w:jc w:val="center"/>
              <w:rPr>
                <w:rFonts w:ascii="Times New Roman" w:eastAsia="新細明體" w:hAnsi="Times New Roman"/>
                <w:lang w:val="en-GB"/>
              </w:rPr>
            </w:pPr>
          </w:p>
        </w:tc>
        <w:tc>
          <w:tcPr>
            <w:tcW w:w="2268" w:type="dxa"/>
            <w:shd w:val="clear" w:color="auto" w:fill="auto"/>
          </w:tcPr>
          <w:p w14:paraId="73211274" w14:textId="77777777" w:rsidR="00082CCD" w:rsidRPr="00FA060C" w:rsidRDefault="00082CCD" w:rsidP="004841D7">
            <w:pPr>
              <w:spacing w:line="320" w:lineRule="exact"/>
              <w:jc w:val="center"/>
              <w:rPr>
                <w:rFonts w:ascii="Times New Roman" w:eastAsia="新細明體" w:hAnsi="Times New Roman"/>
                <w:lang w:val="en-GB"/>
              </w:rPr>
            </w:pPr>
          </w:p>
        </w:tc>
        <w:tc>
          <w:tcPr>
            <w:tcW w:w="2268" w:type="dxa"/>
            <w:shd w:val="clear" w:color="auto" w:fill="auto"/>
          </w:tcPr>
          <w:p w14:paraId="56CDD87C" w14:textId="77777777" w:rsidR="00082CCD" w:rsidRPr="00FA060C" w:rsidRDefault="00082CCD" w:rsidP="004841D7">
            <w:pPr>
              <w:spacing w:line="320" w:lineRule="exact"/>
              <w:jc w:val="center"/>
              <w:rPr>
                <w:rFonts w:ascii="Times New Roman" w:eastAsia="新細明體" w:hAnsi="Times New Roman"/>
                <w:lang w:val="en-GB"/>
              </w:rPr>
            </w:pPr>
          </w:p>
        </w:tc>
        <w:tc>
          <w:tcPr>
            <w:tcW w:w="2268" w:type="dxa"/>
            <w:shd w:val="clear" w:color="auto" w:fill="auto"/>
          </w:tcPr>
          <w:p w14:paraId="31F70010" w14:textId="77777777" w:rsidR="00082CCD" w:rsidRPr="00FA060C" w:rsidRDefault="00082CCD" w:rsidP="004841D7">
            <w:pPr>
              <w:spacing w:line="320" w:lineRule="exact"/>
              <w:jc w:val="center"/>
              <w:rPr>
                <w:rFonts w:ascii="Times New Roman" w:eastAsia="新細明體" w:hAnsi="Times New Roman"/>
                <w:lang w:val="en-GB"/>
              </w:rPr>
            </w:pPr>
          </w:p>
        </w:tc>
      </w:tr>
      <w:tr w:rsidR="00FA060C" w:rsidRPr="00FA060C" w14:paraId="35E2CD57" w14:textId="77777777" w:rsidTr="004841D7">
        <w:trPr>
          <w:tblHeader/>
        </w:trPr>
        <w:tc>
          <w:tcPr>
            <w:tcW w:w="507" w:type="dxa"/>
            <w:tcBorders>
              <w:bottom w:val="single" w:sz="4" w:space="0" w:color="auto"/>
            </w:tcBorders>
            <w:shd w:val="clear" w:color="auto" w:fill="auto"/>
          </w:tcPr>
          <w:p w14:paraId="47ED675E" w14:textId="77777777" w:rsidR="00082CCD" w:rsidRPr="00FA060C" w:rsidRDefault="00082CCD" w:rsidP="004841D7">
            <w:pPr>
              <w:spacing w:line="320" w:lineRule="exact"/>
              <w:jc w:val="center"/>
              <w:rPr>
                <w:rFonts w:ascii="Times New Roman" w:eastAsia="新細明體" w:hAnsi="Times New Roman"/>
                <w:lang w:val="en-GB"/>
              </w:rPr>
            </w:pPr>
            <w:r w:rsidRPr="00FA060C">
              <w:rPr>
                <w:rFonts w:ascii="Times New Roman" w:eastAsia="新細明體" w:hAnsi="Times New Roman" w:hint="eastAsia"/>
                <w:lang w:val="en-GB"/>
              </w:rPr>
              <w:t>3.</w:t>
            </w:r>
          </w:p>
        </w:tc>
        <w:tc>
          <w:tcPr>
            <w:tcW w:w="1761" w:type="dxa"/>
            <w:tcBorders>
              <w:bottom w:val="single" w:sz="4" w:space="0" w:color="auto"/>
            </w:tcBorders>
            <w:shd w:val="clear" w:color="auto" w:fill="auto"/>
          </w:tcPr>
          <w:p w14:paraId="79A35A3C" w14:textId="77777777" w:rsidR="00082CCD" w:rsidRPr="00FA060C" w:rsidRDefault="00082CCD" w:rsidP="004841D7">
            <w:pPr>
              <w:spacing w:line="320" w:lineRule="exact"/>
              <w:jc w:val="center"/>
              <w:rPr>
                <w:rFonts w:ascii="Times New Roman" w:eastAsia="新細明體" w:hAnsi="Times New Roman"/>
                <w:lang w:val="en-GB"/>
              </w:rPr>
            </w:pPr>
          </w:p>
          <w:p w14:paraId="0AC9AEE1" w14:textId="77777777" w:rsidR="00082CCD" w:rsidRPr="00FA060C" w:rsidRDefault="00082CCD" w:rsidP="004841D7">
            <w:pPr>
              <w:spacing w:line="320" w:lineRule="exact"/>
              <w:jc w:val="center"/>
              <w:rPr>
                <w:rFonts w:ascii="Times New Roman" w:eastAsia="新細明體" w:hAnsi="Times New Roman"/>
                <w:lang w:val="en-GB"/>
              </w:rPr>
            </w:pPr>
          </w:p>
          <w:p w14:paraId="7646A39C" w14:textId="77777777" w:rsidR="00082CCD" w:rsidRPr="00FA060C" w:rsidRDefault="00082CCD" w:rsidP="004841D7">
            <w:pPr>
              <w:spacing w:line="320" w:lineRule="exact"/>
              <w:jc w:val="center"/>
              <w:rPr>
                <w:rFonts w:ascii="Times New Roman" w:eastAsia="新細明體" w:hAnsi="Times New Roman"/>
                <w:lang w:val="en-GB"/>
              </w:rPr>
            </w:pPr>
          </w:p>
        </w:tc>
        <w:tc>
          <w:tcPr>
            <w:tcW w:w="2268" w:type="dxa"/>
            <w:tcBorders>
              <w:bottom w:val="single" w:sz="4" w:space="0" w:color="auto"/>
            </w:tcBorders>
            <w:shd w:val="clear" w:color="auto" w:fill="auto"/>
          </w:tcPr>
          <w:p w14:paraId="0EFF8884" w14:textId="77777777" w:rsidR="00082CCD" w:rsidRPr="00FA060C" w:rsidRDefault="00082CCD" w:rsidP="004841D7">
            <w:pPr>
              <w:spacing w:line="320" w:lineRule="exact"/>
              <w:jc w:val="center"/>
              <w:rPr>
                <w:rFonts w:ascii="Times New Roman" w:eastAsia="新細明體" w:hAnsi="Times New Roman"/>
                <w:lang w:val="en-GB"/>
              </w:rPr>
            </w:pPr>
          </w:p>
        </w:tc>
        <w:tc>
          <w:tcPr>
            <w:tcW w:w="2268" w:type="dxa"/>
            <w:tcBorders>
              <w:bottom w:val="single" w:sz="4" w:space="0" w:color="auto"/>
            </w:tcBorders>
            <w:shd w:val="clear" w:color="auto" w:fill="auto"/>
          </w:tcPr>
          <w:p w14:paraId="7C24F8B5" w14:textId="77777777" w:rsidR="00082CCD" w:rsidRPr="00FA060C" w:rsidRDefault="00082CCD" w:rsidP="004841D7">
            <w:pPr>
              <w:spacing w:line="320" w:lineRule="exact"/>
              <w:jc w:val="center"/>
              <w:rPr>
                <w:rFonts w:ascii="Times New Roman" w:eastAsia="新細明體" w:hAnsi="Times New Roman"/>
                <w:lang w:val="en-GB"/>
              </w:rPr>
            </w:pPr>
          </w:p>
        </w:tc>
        <w:tc>
          <w:tcPr>
            <w:tcW w:w="2268" w:type="dxa"/>
            <w:tcBorders>
              <w:bottom w:val="single" w:sz="4" w:space="0" w:color="auto"/>
            </w:tcBorders>
            <w:shd w:val="clear" w:color="auto" w:fill="auto"/>
          </w:tcPr>
          <w:p w14:paraId="31661FE8" w14:textId="77777777" w:rsidR="00082CCD" w:rsidRPr="00FA060C" w:rsidRDefault="00082CCD" w:rsidP="004841D7">
            <w:pPr>
              <w:spacing w:line="320" w:lineRule="exact"/>
              <w:jc w:val="center"/>
              <w:rPr>
                <w:rFonts w:ascii="Times New Roman" w:eastAsia="新細明體" w:hAnsi="Times New Roman"/>
                <w:lang w:val="en-GB"/>
              </w:rPr>
            </w:pPr>
          </w:p>
        </w:tc>
      </w:tr>
      <w:tr w:rsidR="00FA060C" w:rsidRPr="00FA060C" w14:paraId="24A6864C" w14:textId="77777777" w:rsidTr="004841D7">
        <w:trPr>
          <w:tblHeader/>
        </w:trPr>
        <w:tc>
          <w:tcPr>
            <w:tcW w:w="507" w:type="dxa"/>
            <w:tcBorders>
              <w:bottom w:val="single" w:sz="4" w:space="0" w:color="auto"/>
            </w:tcBorders>
            <w:shd w:val="clear" w:color="auto" w:fill="auto"/>
          </w:tcPr>
          <w:p w14:paraId="58EC5613" w14:textId="77777777" w:rsidR="00082CCD" w:rsidRPr="00FA060C" w:rsidRDefault="00082CCD" w:rsidP="004841D7">
            <w:pPr>
              <w:spacing w:line="320" w:lineRule="exact"/>
              <w:jc w:val="center"/>
              <w:rPr>
                <w:rFonts w:ascii="Times New Roman" w:eastAsia="新細明體" w:hAnsi="Times New Roman"/>
                <w:lang w:val="en-GB"/>
              </w:rPr>
            </w:pPr>
            <w:r w:rsidRPr="00FA060C">
              <w:rPr>
                <w:rFonts w:ascii="Times New Roman" w:eastAsia="新細明體" w:hAnsi="Times New Roman" w:hint="eastAsia"/>
                <w:lang w:val="en-GB"/>
              </w:rPr>
              <w:t>4.</w:t>
            </w:r>
          </w:p>
        </w:tc>
        <w:tc>
          <w:tcPr>
            <w:tcW w:w="1761" w:type="dxa"/>
            <w:tcBorders>
              <w:bottom w:val="single" w:sz="4" w:space="0" w:color="auto"/>
            </w:tcBorders>
            <w:shd w:val="clear" w:color="auto" w:fill="auto"/>
          </w:tcPr>
          <w:p w14:paraId="7DAEFE13" w14:textId="77777777" w:rsidR="00082CCD" w:rsidRPr="00FA060C" w:rsidRDefault="00082CCD" w:rsidP="004841D7">
            <w:pPr>
              <w:spacing w:line="320" w:lineRule="exact"/>
              <w:jc w:val="center"/>
              <w:rPr>
                <w:rFonts w:ascii="Times New Roman" w:eastAsia="新細明體" w:hAnsi="Times New Roman"/>
                <w:lang w:val="en-GB"/>
              </w:rPr>
            </w:pPr>
          </w:p>
          <w:p w14:paraId="3D5623AD" w14:textId="77777777" w:rsidR="00082CCD" w:rsidRPr="00FA060C" w:rsidRDefault="00082CCD" w:rsidP="004841D7">
            <w:pPr>
              <w:spacing w:line="320" w:lineRule="exact"/>
              <w:jc w:val="center"/>
              <w:rPr>
                <w:rFonts w:ascii="Times New Roman" w:eastAsia="新細明體" w:hAnsi="Times New Roman"/>
                <w:lang w:val="en-GB"/>
              </w:rPr>
            </w:pPr>
          </w:p>
          <w:p w14:paraId="2CA37898" w14:textId="77777777" w:rsidR="00082CCD" w:rsidRPr="00FA060C" w:rsidRDefault="00082CCD" w:rsidP="004841D7">
            <w:pPr>
              <w:spacing w:line="320" w:lineRule="exact"/>
              <w:jc w:val="center"/>
              <w:rPr>
                <w:rFonts w:ascii="Times New Roman" w:eastAsia="新細明體" w:hAnsi="Times New Roman"/>
                <w:lang w:val="en-GB"/>
              </w:rPr>
            </w:pPr>
          </w:p>
        </w:tc>
        <w:tc>
          <w:tcPr>
            <w:tcW w:w="2268" w:type="dxa"/>
            <w:tcBorders>
              <w:bottom w:val="single" w:sz="4" w:space="0" w:color="auto"/>
            </w:tcBorders>
            <w:shd w:val="clear" w:color="auto" w:fill="auto"/>
          </w:tcPr>
          <w:p w14:paraId="16562368" w14:textId="77777777" w:rsidR="00082CCD" w:rsidRPr="00FA060C" w:rsidRDefault="00082CCD" w:rsidP="004841D7">
            <w:pPr>
              <w:spacing w:line="320" w:lineRule="exact"/>
              <w:jc w:val="center"/>
              <w:rPr>
                <w:rFonts w:ascii="Times New Roman" w:eastAsia="新細明體" w:hAnsi="Times New Roman"/>
                <w:lang w:val="en-GB"/>
              </w:rPr>
            </w:pPr>
          </w:p>
        </w:tc>
        <w:tc>
          <w:tcPr>
            <w:tcW w:w="2268" w:type="dxa"/>
            <w:tcBorders>
              <w:bottom w:val="single" w:sz="4" w:space="0" w:color="auto"/>
            </w:tcBorders>
            <w:shd w:val="clear" w:color="auto" w:fill="auto"/>
          </w:tcPr>
          <w:p w14:paraId="01990B80" w14:textId="77777777" w:rsidR="00082CCD" w:rsidRPr="00FA060C" w:rsidRDefault="00082CCD" w:rsidP="004841D7">
            <w:pPr>
              <w:spacing w:line="320" w:lineRule="exact"/>
              <w:jc w:val="center"/>
              <w:rPr>
                <w:rFonts w:ascii="Times New Roman" w:eastAsia="新細明體" w:hAnsi="Times New Roman"/>
                <w:lang w:val="en-GB"/>
              </w:rPr>
            </w:pPr>
          </w:p>
        </w:tc>
        <w:tc>
          <w:tcPr>
            <w:tcW w:w="2268" w:type="dxa"/>
            <w:tcBorders>
              <w:bottom w:val="single" w:sz="4" w:space="0" w:color="auto"/>
            </w:tcBorders>
            <w:shd w:val="clear" w:color="auto" w:fill="auto"/>
          </w:tcPr>
          <w:p w14:paraId="675AE23F" w14:textId="77777777" w:rsidR="00082CCD" w:rsidRPr="00FA060C" w:rsidRDefault="00082CCD" w:rsidP="004841D7">
            <w:pPr>
              <w:spacing w:line="320" w:lineRule="exact"/>
              <w:jc w:val="center"/>
              <w:rPr>
                <w:rFonts w:ascii="Times New Roman" w:eastAsia="新細明體" w:hAnsi="Times New Roman"/>
                <w:lang w:val="en-GB"/>
              </w:rPr>
            </w:pPr>
          </w:p>
        </w:tc>
      </w:tr>
      <w:tr w:rsidR="00FA060C" w:rsidRPr="00FA060C" w14:paraId="578DF5F4" w14:textId="77777777" w:rsidTr="004841D7">
        <w:trPr>
          <w:tblHeader/>
        </w:trPr>
        <w:tc>
          <w:tcPr>
            <w:tcW w:w="507" w:type="dxa"/>
            <w:tcBorders>
              <w:top w:val="single" w:sz="4" w:space="0" w:color="auto"/>
            </w:tcBorders>
            <w:shd w:val="clear" w:color="auto" w:fill="auto"/>
          </w:tcPr>
          <w:p w14:paraId="237AD6C5" w14:textId="77777777" w:rsidR="00082CCD" w:rsidRPr="00FA060C" w:rsidRDefault="00082CCD" w:rsidP="004841D7">
            <w:pPr>
              <w:spacing w:line="320" w:lineRule="exact"/>
              <w:jc w:val="center"/>
              <w:rPr>
                <w:rFonts w:ascii="Times New Roman" w:eastAsia="新細明體" w:hAnsi="Times New Roman"/>
                <w:lang w:val="en-GB"/>
              </w:rPr>
            </w:pPr>
            <w:r w:rsidRPr="00FA060C">
              <w:rPr>
                <w:rFonts w:ascii="Times New Roman" w:eastAsia="新細明體" w:hAnsi="Times New Roman" w:hint="eastAsia"/>
                <w:lang w:val="en-GB"/>
              </w:rPr>
              <w:t>5.</w:t>
            </w:r>
          </w:p>
        </w:tc>
        <w:tc>
          <w:tcPr>
            <w:tcW w:w="1761" w:type="dxa"/>
            <w:tcBorders>
              <w:top w:val="single" w:sz="4" w:space="0" w:color="auto"/>
            </w:tcBorders>
            <w:shd w:val="clear" w:color="auto" w:fill="auto"/>
          </w:tcPr>
          <w:p w14:paraId="3A8E1025" w14:textId="77777777" w:rsidR="00082CCD" w:rsidRPr="00FA060C" w:rsidRDefault="00082CCD" w:rsidP="004841D7">
            <w:pPr>
              <w:spacing w:line="320" w:lineRule="exact"/>
              <w:jc w:val="center"/>
              <w:rPr>
                <w:rFonts w:ascii="Times New Roman" w:eastAsia="新細明體" w:hAnsi="Times New Roman"/>
                <w:lang w:val="en-GB"/>
              </w:rPr>
            </w:pPr>
          </w:p>
          <w:p w14:paraId="770E2757" w14:textId="77777777" w:rsidR="00082CCD" w:rsidRPr="00FA060C" w:rsidRDefault="00082CCD" w:rsidP="004841D7">
            <w:pPr>
              <w:spacing w:line="320" w:lineRule="exact"/>
              <w:jc w:val="center"/>
              <w:rPr>
                <w:rFonts w:ascii="Times New Roman" w:eastAsia="新細明體" w:hAnsi="Times New Roman"/>
                <w:lang w:val="en-GB"/>
              </w:rPr>
            </w:pPr>
          </w:p>
          <w:p w14:paraId="750834E1" w14:textId="77777777" w:rsidR="00082CCD" w:rsidRPr="00FA060C" w:rsidRDefault="00082CCD" w:rsidP="004841D7">
            <w:pPr>
              <w:spacing w:line="320" w:lineRule="exact"/>
              <w:jc w:val="center"/>
              <w:rPr>
                <w:rFonts w:ascii="Times New Roman" w:eastAsia="新細明體" w:hAnsi="Times New Roman"/>
                <w:lang w:val="en-GB"/>
              </w:rPr>
            </w:pPr>
          </w:p>
        </w:tc>
        <w:tc>
          <w:tcPr>
            <w:tcW w:w="2268" w:type="dxa"/>
            <w:tcBorders>
              <w:top w:val="single" w:sz="4" w:space="0" w:color="auto"/>
            </w:tcBorders>
            <w:shd w:val="clear" w:color="auto" w:fill="auto"/>
          </w:tcPr>
          <w:p w14:paraId="56E19ABE" w14:textId="77777777" w:rsidR="00082CCD" w:rsidRPr="00FA060C" w:rsidRDefault="00082CCD" w:rsidP="004841D7">
            <w:pPr>
              <w:spacing w:line="320" w:lineRule="exact"/>
              <w:jc w:val="center"/>
              <w:rPr>
                <w:rFonts w:ascii="Times New Roman" w:eastAsia="新細明體" w:hAnsi="Times New Roman"/>
                <w:lang w:val="en-GB"/>
              </w:rPr>
            </w:pPr>
          </w:p>
        </w:tc>
        <w:tc>
          <w:tcPr>
            <w:tcW w:w="2268" w:type="dxa"/>
            <w:tcBorders>
              <w:top w:val="single" w:sz="4" w:space="0" w:color="auto"/>
            </w:tcBorders>
            <w:shd w:val="clear" w:color="auto" w:fill="auto"/>
          </w:tcPr>
          <w:p w14:paraId="27FA405E" w14:textId="77777777" w:rsidR="00082CCD" w:rsidRPr="00FA060C" w:rsidRDefault="00082CCD" w:rsidP="004841D7">
            <w:pPr>
              <w:spacing w:line="320" w:lineRule="exact"/>
              <w:jc w:val="center"/>
              <w:rPr>
                <w:rFonts w:ascii="Times New Roman" w:eastAsia="新細明體" w:hAnsi="Times New Roman"/>
                <w:lang w:val="en-GB"/>
              </w:rPr>
            </w:pPr>
          </w:p>
        </w:tc>
        <w:tc>
          <w:tcPr>
            <w:tcW w:w="2268" w:type="dxa"/>
            <w:tcBorders>
              <w:top w:val="single" w:sz="4" w:space="0" w:color="auto"/>
            </w:tcBorders>
            <w:shd w:val="clear" w:color="auto" w:fill="auto"/>
          </w:tcPr>
          <w:p w14:paraId="46842BB7" w14:textId="77777777" w:rsidR="00082CCD" w:rsidRPr="00FA060C" w:rsidRDefault="00082CCD" w:rsidP="004841D7">
            <w:pPr>
              <w:spacing w:line="320" w:lineRule="exact"/>
              <w:jc w:val="center"/>
              <w:rPr>
                <w:rFonts w:ascii="Times New Roman" w:eastAsia="新細明體" w:hAnsi="Times New Roman"/>
                <w:lang w:val="en-GB"/>
              </w:rPr>
            </w:pPr>
          </w:p>
        </w:tc>
      </w:tr>
      <w:tr w:rsidR="00FA060C" w:rsidRPr="00FA060C" w14:paraId="368320E9" w14:textId="77777777" w:rsidTr="004841D7">
        <w:trPr>
          <w:tblHeader/>
        </w:trPr>
        <w:tc>
          <w:tcPr>
            <w:tcW w:w="507" w:type="dxa"/>
            <w:shd w:val="clear" w:color="auto" w:fill="auto"/>
          </w:tcPr>
          <w:p w14:paraId="7C216FBF" w14:textId="77777777" w:rsidR="00082CCD" w:rsidRPr="00FA060C" w:rsidRDefault="00082CCD" w:rsidP="004841D7">
            <w:pPr>
              <w:spacing w:line="320" w:lineRule="exact"/>
              <w:jc w:val="center"/>
              <w:rPr>
                <w:rFonts w:ascii="Times New Roman" w:eastAsia="新細明體" w:hAnsi="Times New Roman"/>
                <w:lang w:val="en-GB"/>
              </w:rPr>
            </w:pPr>
            <w:r w:rsidRPr="00FA060C">
              <w:rPr>
                <w:rFonts w:ascii="Times New Roman" w:eastAsia="新細明體" w:hAnsi="Times New Roman" w:hint="eastAsia"/>
                <w:lang w:val="en-GB"/>
              </w:rPr>
              <w:t>6.</w:t>
            </w:r>
          </w:p>
        </w:tc>
        <w:tc>
          <w:tcPr>
            <w:tcW w:w="1761" w:type="dxa"/>
            <w:shd w:val="clear" w:color="auto" w:fill="auto"/>
          </w:tcPr>
          <w:p w14:paraId="29C8F7FC" w14:textId="77777777" w:rsidR="00082CCD" w:rsidRPr="00FA060C" w:rsidRDefault="00082CCD" w:rsidP="004841D7">
            <w:pPr>
              <w:spacing w:line="320" w:lineRule="exact"/>
              <w:jc w:val="center"/>
              <w:rPr>
                <w:rFonts w:ascii="Times New Roman" w:eastAsia="新細明體" w:hAnsi="Times New Roman"/>
                <w:lang w:val="en-GB"/>
              </w:rPr>
            </w:pPr>
          </w:p>
          <w:p w14:paraId="1DDE534B" w14:textId="77777777" w:rsidR="00082CCD" w:rsidRPr="00FA060C" w:rsidRDefault="00082CCD" w:rsidP="004841D7">
            <w:pPr>
              <w:spacing w:line="320" w:lineRule="exact"/>
              <w:jc w:val="center"/>
              <w:rPr>
                <w:rFonts w:ascii="Times New Roman" w:eastAsia="新細明體" w:hAnsi="Times New Roman"/>
                <w:lang w:val="en-GB"/>
              </w:rPr>
            </w:pPr>
          </w:p>
          <w:p w14:paraId="752E286E" w14:textId="77777777" w:rsidR="00082CCD" w:rsidRPr="00FA060C" w:rsidRDefault="00082CCD" w:rsidP="004841D7">
            <w:pPr>
              <w:spacing w:line="320" w:lineRule="exact"/>
              <w:jc w:val="center"/>
              <w:rPr>
                <w:rFonts w:ascii="Times New Roman" w:eastAsia="新細明體" w:hAnsi="Times New Roman"/>
                <w:lang w:val="en-GB"/>
              </w:rPr>
            </w:pPr>
          </w:p>
        </w:tc>
        <w:tc>
          <w:tcPr>
            <w:tcW w:w="2268" w:type="dxa"/>
            <w:shd w:val="clear" w:color="auto" w:fill="auto"/>
          </w:tcPr>
          <w:p w14:paraId="06D1E90B" w14:textId="77777777" w:rsidR="00082CCD" w:rsidRPr="00FA060C" w:rsidRDefault="00082CCD" w:rsidP="004841D7">
            <w:pPr>
              <w:spacing w:line="320" w:lineRule="exact"/>
              <w:jc w:val="center"/>
              <w:rPr>
                <w:rFonts w:ascii="Times New Roman" w:eastAsia="新細明體" w:hAnsi="Times New Roman"/>
                <w:lang w:val="en-GB"/>
              </w:rPr>
            </w:pPr>
          </w:p>
        </w:tc>
        <w:tc>
          <w:tcPr>
            <w:tcW w:w="2268" w:type="dxa"/>
            <w:shd w:val="clear" w:color="auto" w:fill="auto"/>
          </w:tcPr>
          <w:p w14:paraId="3DE5FFD2" w14:textId="77777777" w:rsidR="00082CCD" w:rsidRPr="00FA060C" w:rsidRDefault="00082CCD" w:rsidP="004841D7">
            <w:pPr>
              <w:spacing w:line="320" w:lineRule="exact"/>
              <w:jc w:val="center"/>
              <w:rPr>
                <w:rFonts w:ascii="Times New Roman" w:eastAsia="新細明體" w:hAnsi="Times New Roman"/>
                <w:lang w:val="en-GB"/>
              </w:rPr>
            </w:pPr>
          </w:p>
        </w:tc>
        <w:tc>
          <w:tcPr>
            <w:tcW w:w="2268" w:type="dxa"/>
            <w:shd w:val="clear" w:color="auto" w:fill="auto"/>
          </w:tcPr>
          <w:p w14:paraId="3B93F74D" w14:textId="77777777" w:rsidR="00082CCD" w:rsidRPr="00FA060C" w:rsidRDefault="00082CCD" w:rsidP="004841D7">
            <w:pPr>
              <w:spacing w:line="320" w:lineRule="exact"/>
              <w:jc w:val="center"/>
              <w:rPr>
                <w:rFonts w:ascii="Times New Roman" w:eastAsia="新細明體" w:hAnsi="Times New Roman"/>
                <w:lang w:val="en-GB"/>
              </w:rPr>
            </w:pPr>
          </w:p>
        </w:tc>
      </w:tr>
      <w:tr w:rsidR="00082CCD" w:rsidRPr="00FA060C" w14:paraId="68F9C793" w14:textId="77777777" w:rsidTr="004841D7">
        <w:trPr>
          <w:tblHeader/>
        </w:trPr>
        <w:tc>
          <w:tcPr>
            <w:tcW w:w="507" w:type="dxa"/>
            <w:shd w:val="clear" w:color="auto" w:fill="auto"/>
          </w:tcPr>
          <w:p w14:paraId="5F925F9D" w14:textId="77777777" w:rsidR="00082CCD" w:rsidRPr="00FA060C" w:rsidRDefault="00082CCD" w:rsidP="004841D7">
            <w:pPr>
              <w:spacing w:line="320" w:lineRule="exact"/>
              <w:jc w:val="center"/>
              <w:rPr>
                <w:rFonts w:ascii="Times New Roman" w:eastAsia="新細明體" w:hAnsi="Times New Roman"/>
                <w:lang w:val="en-GB"/>
              </w:rPr>
            </w:pPr>
            <w:r w:rsidRPr="00FA060C">
              <w:rPr>
                <w:rFonts w:ascii="Times New Roman" w:eastAsia="新細明體" w:hAnsi="Times New Roman" w:hint="eastAsia"/>
                <w:lang w:val="en-GB"/>
              </w:rPr>
              <w:t>7.</w:t>
            </w:r>
          </w:p>
        </w:tc>
        <w:tc>
          <w:tcPr>
            <w:tcW w:w="1761" w:type="dxa"/>
            <w:shd w:val="clear" w:color="auto" w:fill="auto"/>
          </w:tcPr>
          <w:p w14:paraId="0D6AE321" w14:textId="77777777" w:rsidR="00082CCD" w:rsidRPr="00FA060C" w:rsidRDefault="00082CCD" w:rsidP="004841D7">
            <w:pPr>
              <w:spacing w:line="320" w:lineRule="exact"/>
              <w:jc w:val="center"/>
              <w:rPr>
                <w:rFonts w:ascii="Times New Roman" w:eastAsia="新細明體" w:hAnsi="Times New Roman"/>
                <w:lang w:val="en-GB"/>
              </w:rPr>
            </w:pPr>
          </w:p>
          <w:p w14:paraId="58981B57" w14:textId="77777777" w:rsidR="00082CCD" w:rsidRPr="00FA060C" w:rsidRDefault="00082CCD" w:rsidP="004841D7">
            <w:pPr>
              <w:spacing w:line="320" w:lineRule="exact"/>
              <w:jc w:val="center"/>
              <w:rPr>
                <w:rFonts w:ascii="Times New Roman" w:eastAsia="新細明體" w:hAnsi="Times New Roman"/>
                <w:lang w:val="en-GB"/>
              </w:rPr>
            </w:pPr>
          </w:p>
          <w:p w14:paraId="5E5DB4D7" w14:textId="77777777" w:rsidR="00082CCD" w:rsidRPr="00FA060C" w:rsidRDefault="00082CCD" w:rsidP="004841D7">
            <w:pPr>
              <w:spacing w:line="320" w:lineRule="exact"/>
              <w:jc w:val="center"/>
              <w:rPr>
                <w:rFonts w:ascii="Times New Roman" w:eastAsia="新細明體" w:hAnsi="Times New Roman"/>
                <w:lang w:val="en-GB"/>
              </w:rPr>
            </w:pPr>
          </w:p>
        </w:tc>
        <w:tc>
          <w:tcPr>
            <w:tcW w:w="2268" w:type="dxa"/>
            <w:shd w:val="clear" w:color="auto" w:fill="auto"/>
          </w:tcPr>
          <w:p w14:paraId="4BEF8CF2" w14:textId="77777777" w:rsidR="00082CCD" w:rsidRPr="00FA060C" w:rsidRDefault="00082CCD" w:rsidP="004841D7">
            <w:pPr>
              <w:spacing w:line="320" w:lineRule="exact"/>
              <w:jc w:val="center"/>
              <w:rPr>
                <w:rFonts w:ascii="Times New Roman" w:eastAsia="新細明體" w:hAnsi="Times New Roman"/>
                <w:lang w:val="en-GB"/>
              </w:rPr>
            </w:pPr>
          </w:p>
        </w:tc>
        <w:tc>
          <w:tcPr>
            <w:tcW w:w="2268" w:type="dxa"/>
            <w:shd w:val="clear" w:color="auto" w:fill="auto"/>
          </w:tcPr>
          <w:p w14:paraId="3FFF0EE2" w14:textId="77777777" w:rsidR="00082CCD" w:rsidRPr="00FA060C" w:rsidRDefault="00082CCD" w:rsidP="004841D7">
            <w:pPr>
              <w:spacing w:line="320" w:lineRule="exact"/>
              <w:jc w:val="center"/>
              <w:rPr>
                <w:rFonts w:ascii="Times New Roman" w:eastAsia="新細明體" w:hAnsi="Times New Roman"/>
                <w:lang w:val="en-GB"/>
              </w:rPr>
            </w:pPr>
          </w:p>
        </w:tc>
        <w:tc>
          <w:tcPr>
            <w:tcW w:w="2268" w:type="dxa"/>
            <w:shd w:val="clear" w:color="auto" w:fill="auto"/>
          </w:tcPr>
          <w:p w14:paraId="36EACE51" w14:textId="77777777" w:rsidR="00082CCD" w:rsidRPr="00FA060C" w:rsidRDefault="00082CCD" w:rsidP="004841D7">
            <w:pPr>
              <w:spacing w:line="320" w:lineRule="exact"/>
              <w:jc w:val="center"/>
              <w:rPr>
                <w:rFonts w:ascii="Times New Roman" w:eastAsia="新細明體" w:hAnsi="Times New Roman"/>
                <w:lang w:val="en-GB"/>
              </w:rPr>
            </w:pPr>
          </w:p>
        </w:tc>
      </w:tr>
    </w:tbl>
    <w:p w14:paraId="73C81A51" w14:textId="77777777" w:rsidR="00504049" w:rsidRPr="00FA060C" w:rsidRDefault="00504049" w:rsidP="00082CCD">
      <w:pPr>
        <w:jc w:val="both"/>
        <w:rPr>
          <w:rFonts w:ascii="Times New Roman" w:eastAsia="新細明體" w:hAnsi="Times New Roman"/>
        </w:rPr>
      </w:pPr>
    </w:p>
    <w:p w14:paraId="70339348" w14:textId="6F10666B" w:rsidR="009F7DF2" w:rsidRPr="00FA060C" w:rsidRDefault="00B619F9" w:rsidP="00B53FDE">
      <w:pPr>
        <w:spacing w:line="300" w:lineRule="atLeast"/>
        <w:jc w:val="center"/>
        <w:rPr>
          <w:rFonts w:ascii="Times New Roman" w:eastAsia="新細明體" w:hAnsi="Times New Roman"/>
          <w:lang w:val="en-GB"/>
        </w:rPr>
      </w:pPr>
      <w:r w:rsidRPr="00FA060C">
        <w:rPr>
          <w:rFonts w:ascii="Times New Roman" w:eastAsia="新細明體" w:hAnsi="Times New Roman" w:hint="eastAsia"/>
          <w:lang w:val="en-GB"/>
        </w:rPr>
        <w:t>-</w:t>
      </w:r>
      <w:r w:rsidR="009B305E" w:rsidRPr="00FA060C">
        <w:rPr>
          <w:rFonts w:ascii="Times New Roman" w:eastAsia="新細明體" w:hAnsi="Times New Roman" w:hint="eastAsia"/>
          <w:lang w:val="en-GB"/>
        </w:rPr>
        <w:t xml:space="preserve"> END</w:t>
      </w:r>
      <w:r w:rsidR="00940C83">
        <w:rPr>
          <w:rFonts w:ascii="Times New Roman" w:eastAsia="新細明體" w:hAnsi="Times New Roman"/>
          <w:lang w:val="en-GB"/>
        </w:rPr>
        <w:t xml:space="preserve"> of Appendix B</w:t>
      </w:r>
      <w:r w:rsidR="009B305E" w:rsidRPr="00FA060C">
        <w:rPr>
          <w:rFonts w:ascii="Times New Roman" w:eastAsia="新細明體" w:hAnsi="Times New Roman" w:hint="eastAsia"/>
          <w:lang w:val="en-GB"/>
        </w:rPr>
        <w:t xml:space="preserve"> </w:t>
      </w:r>
      <w:r w:rsidRPr="00FA060C">
        <w:rPr>
          <w:rFonts w:ascii="Times New Roman" w:eastAsia="新細明體" w:hAnsi="Times New Roman" w:hint="eastAsia"/>
          <w:lang w:val="en-GB"/>
        </w:rPr>
        <w:t>-</w:t>
      </w:r>
    </w:p>
    <w:p w14:paraId="780408F7" w14:textId="77777777" w:rsidR="00F10080" w:rsidRDefault="00F10080" w:rsidP="00736C7D">
      <w:pPr>
        <w:spacing w:line="280" w:lineRule="exact"/>
        <w:jc w:val="right"/>
        <w:rPr>
          <w:rFonts w:ascii="Times New Roman" w:hAnsi="Times New Roman"/>
          <w:b/>
          <w:bCs/>
          <w:sz w:val="22"/>
          <w:lang w:eastAsia="zh-HK"/>
        </w:rPr>
      </w:pPr>
    </w:p>
    <w:p w14:paraId="20AB6F1A" w14:textId="77777777" w:rsidR="00F10080" w:rsidRDefault="00F10080" w:rsidP="00736C7D">
      <w:pPr>
        <w:spacing w:line="280" w:lineRule="exact"/>
        <w:jc w:val="right"/>
        <w:rPr>
          <w:rFonts w:ascii="Times New Roman" w:hAnsi="Times New Roman"/>
          <w:b/>
          <w:bCs/>
          <w:sz w:val="22"/>
          <w:lang w:eastAsia="zh-HK"/>
        </w:rPr>
      </w:pPr>
    </w:p>
    <w:p w14:paraId="39A6198D" w14:textId="77777777" w:rsidR="00F10080" w:rsidRDefault="00F10080" w:rsidP="00736C7D">
      <w:pPr>
        <w:spacing w:line="280" w:lineRule="exact"/>
        <w:jc w:val="right"/>
        <w:rPr>
          <w:rFonts w:ascii="Times New Roman" w:hAnsi="Times New Roman"/>
          <w:b/>
          <w:bCs/>
          <w:sz w:val="22"/>
          <w:lang w:eastAsia="zh-HK"/>
        </w:rPr>
      </w:pPr>
    </w:p>
    <w:p w14:paraId="76AF6CF2" w14:textId="77777777" w:rsidR="00F10080" w:rsidRDefault="00F10080" w:rsidP="00736C7D">
      <w:pPr>
        <w:spacing w:line="280" w:lineRule="exact"/>
        <w:jc w:val="right"/>
        <w:rPr>
          <w:rFonts w:ascii="Times New Roman" w:hAnsi="Times New Roman"/>
          <w:b/>
          <w:bCs/>
          <w:sz w:val="22"/>
          <w:lang w:eastAsia="zh-HK"/>
        </w:rPr>
      </w:pPr>
    </w:p>
    <w:p w14:paraId="5BAC7C7D" w14:textId="1C5EAA13" w:rsidR="00736C7D" w:rsidRPr="007A3280" w:rsidRDefault="00736C7D" w:rsidP="00736C7D">
      <w:pPr>
        <w:spacing w:line="280" w:lineRule="exact"/>
        <w:jc w:val="right"/>
        <w:rPr>
          <w:rFonts w:ascii="Times New Roman" w:hAnsi="Times New Roman"/>
          <w:b/>
          <w:bCs/>
          <w:sz w:val="22"/>
          <w:lang w:eastAsia="zh-HK"/>
        </w:rPr>
      </w:pPr>
      <w:r w:rsidRPr="007A3280">
        <w:rPr>
          <w:rFonts w:ascii="Times New Roman" w:hAnsi="Times New Roman"/>
          <w:b/>
          <w:bCs/>
          <w:sz w:val="22"/>
          <w:lang w:eastAsia="zh-HK"/>
        </w:rPr>
        <w:lastRenderedPageBreak/>
        <w:t>（如為紙張式投標，</w:t>
      </w:r>
      <w:r w:rsidRPr="007A3280">
        <w:rPr>
          <w:rFonts w:ascii="Times New Roman" w:hAnsi="Times New Roman" w:hint="eastAsia"/>
          <w:b/>
          <w:bCs/>
          <w:sz w:val="22"/>
          <w:lang w:eastAsia="zh-HK"/>
        </w:rPr>
        <w:t>此附件</w:t>
      </w:r>
      <w:r w:rsidRPr="007A3280">
        <w:rPr>
          <w:rFonts w:ascii="Times New Roman" w:hAnsi="Times New Roman"/>
          <w:b/>
          <w:bCs/>
          <w:sz w:val="22"/>
          <w:lang w:eastAsia="zh-HK"/>
        </w:rPr>
        <w:t>須放入</w:t>
      </w:r>
      <w:r w:rsidRPr="00F43396">
        <w:rPr>
          <w:rFonts w:ascii="Times New Roman" w:hAnsi="Times New Roman" w:hint="eastAsia"/>
          <w:b/>
          <w:bCs/>
          <w:sz w:val="22"/>
          <w:lang w:eastAsia="zh-HK"/>
        </w:rPr>
        <w:t>「</w:t>
      </w:r>
      <w:r w:rsidR="00C13A27" w:rsidRPr="00B94149">
        <w:rPr>
          <w:rFonts w:ascii="Times New Roman" w:hAnsi="Times New Roman" w:hint="eastAsia"/>
          <w:b/>
          <w:bCs/>
          <w:sz w:val="22"/>
          <w:lang w:eastAsia="zh-HK"/>
        </w:rPr>
        <w:t>技術建議</w:t>
      </w:r>
      <w:r w:rsidRPr="00F43396">
        <w:rPr>
          <w:rFonts w:ascii="Times New Roman" w:hAnsi="Times New Roman" w:hint="eastAsia"/>
          <w:b/>
          <w:bCs/>
          <w:sz w:val="22"/>
          <w:lang w:eastAsia="zh-HK"/>
        </w:rPr>
        <w:t>」</w:t>
      </w:r>
      <w:r w:rsidR="00C13A27" w:rsidRPr="00F43396">
        <w:rPr>
          <w:rFonts w:ascii="Times New Roman" w:hAnsi="Times New Roman" w:hint="eastAsia"/>
          <w:b/>
          <w:bCs/>
          <w:sz w:val="22"/>
          <w:lang w:eastAsia="zh-HK"/>
        </w:rPr>
        <w:t>信封</w:t>
      </w:r>
      <w:r w:rsidRPr="00F43396">
        <w:rPr>
          <w:rFonts w:ascii="Times New Roman" w:hAnsi="Times New Roman" w:hint="eastAsia"/>
          <w:b/>
          <w:bCs/>
          <w:sz w:val="22"/>
          <w:lang w:eastAsia="zh-HK"/>
        </w:rPr>
        <w:t>）</w:t>
      </w:r>
    </w:p>
    <w:p w14:paraId="0330A18E" w14:textId="77777777" w:rsidR="00736C7D" w:rsidRPr="007A3280" w:rsidRDefault="00736C7D" w:rsidP="00736C7D">
      <w:pPr>
        <w:spacing w:line="280" w:lineRule="exact"/>
        <w:jc w:val="right"/>
        <w:rPr>
          <w:rFonts w:ascii="Times New Roman" w:hAnsi="Times New Roman"/>
          <w:b/>
          <w:bCs/>
          <w:sz w:val="22"/>
        </w:rPr>
      </w:pPr>
      <w:r w:rsidRPr="007A3280">
        <w:rPr>
          <w:rFonts w:ascii="Times New Roman" w:hAnsi="Times New Roman"/>
          <w:b/>
          <w:bCs/>
          <w:sz w:val="22"/>
          <w:lang w:eastAsia="zh-HK"/>
        </w:rPr>
        <w:t>（如為電子投標，</w:t>
      </w:r>
      <w:r w:rsidRPr="007A3280">
        <w:rPr>
          <w:rFonts w:ascii="Times New Roman" w:hAnsi="Times New Roman" w:hint="eastAsia"/>
          <w:b/>
          <w:bCs/>
          <w:sz w:val="22"/>
          <w:lang w:eastAsia="zh-HK"/>
        </w:rPr>
        <w:t>此附件</w:t>
      </w:r>
      <w:r w:rsidRPr="007A3280">
        <w:rPr>
          <w:rFonts w:ascii="Times New Roman" w:hAnsi="Times New Roman"/>
          <w:b/>
          <w:bCs/>
          <w:sz w:val="22"/>
          <w:lang w:eastAsia="zh-HK"/>
        </w:rPr>
        <w:t>須存放於名</w:t>
      </w:r>
      <w:r w:rsidRPr="007A3280">
        <w:rPr>
          <w:rFonts w:ascii="Times New Roman" w:hAnsi="Times New Roman" w:hint="eastAsia"/>
          <w:b/>
          <w:bCs/>
          <w:sz w:val="22"/>
          <w:lang w:eastAsia="zh-HK"/>
        </w:rPr>
        <w:t>為</w:t>
      </w:r>
      <w:r w:rsidRPr="007A3280">
        <w:rPr>
          <w:rFonts w:ascii="Times New Roman" w:hAnsi="Times New Roman"/>
          <w:b/>
          <w:bCs/>
          <w:sz w:val="22"/>
        </w:rPr>
        <w:t>「</w:t>
      </w:r>
      <w:r w:rsidRPr="007A3280">
        <w:rPr>
          <w:rFonts w:ascii="Times New Roman" w:hAnsi="Times New Roman"/>
          <w:b/>
          <w:bCs/>
          <w:sz w:val="22"/>
        </w:rPr>
        <w:t>Technical.doc</w:t>
      </w:r>
      <w:r w:rsidRPr="007A3280">
        <w:rPr>
          <w:rFonts w:ascii="Times New Roman" w:hAnsi="Times New Roman"/>
          <w:b/>
          <w:bCs/>
          <w:sz w:val="22"/>
        </w:rPr>
        <w:t>」或</w:t>
      </w:r>
    </w:p>
    <w:p w14:paraId="7BB26567" w14:textId="151939CA" w:rsidR="00736C7D" w:rsidRPr="007A3280" w:rsidRDefault="00736C7D" w:rsidP="00736C7D">
      <w:pPr>
        <w:spacing w:line="280" w:lineRule="exact"/>
        <w:jc w:val="right"/>
        <w:rPr>
          <w:rFonts w:ascii="Times New Roman" w:hAnsi="Times New Roman"/>
          <w:b/>
          <w:bCs/>
          <w:sz w:val="22"/>
          <w:lang w:eastAsia="zh-HK"/>
        </w:rPr>
      </w:pPr>
      <w:r w:rsidRPr="007A3280">
        <w:rPr>
          <w:rFonts w:ascii="Times New Roman" w:hAnsi="Times New Roman"/>
          <w:b/>
          <w:bCs/>
          <w:sz w:val="22"/>
        </w:rPr>
        <w:t>其他檔案名稱</w:t>
      </w:r>
      <w:proofErr w:type="gramStart"/>
      <w:r w:rsidRPr="007A3280">
        <w:rPr>
          <w:rFonts w:ascii="Times New Roman" w:hAnsi="Times New Roman" w:hint="eastAsia"/>
          <w:b/>
          <w:bCs/>
          <w:sz w:val="22"/>
          <w:lang w:eastAsia="zh-HK"/>
        </w:rPr>
        <w:t>（</w:t>
      </w:r>
      <w:proofErr w:type="gramEnd"/>
      <w:r w:rsidRPr="007A3280">
        <w:rPr>
          <w:rFonts w:ascii="Times New Roman" w:hAnsi="Times New Roman"/>
          <w:b/>
          <w:bCs/>
          <w:sz w:val="22"/>
        </w:rPr>
        <w:t>「</w:t>
      </w:r>
      <w:r w:rsidRPr="007A3280">
        <w:rPr>
          <w:rFonts w:ascii="Times New Roman" w:hAnsi="Times New Roman"/>
          <w:b/>
          <w:bCs/>
          <w:sz w:val="22"/>
        </w:rPr>
        <w:t>Price.doc</w:t>
      </w:r>
      <w:r w:rsidRPr="007A3280">
        <w:rPr>
          <w:rFonts w:ascii="Times New Roman" w:hAnsi="Times New Roman"/>
          <w:b/>
          <w:bCs/>
          <w:sz w:val="22"/>
        </w:rPr>
        <w:t>」</w:t>
      </w:r>
      <w:r w:rsidRPr="007A3280">
        <w:rPr>
          <w:rFonts w:ascii="Times New Roman" w:hAnsi="Times New Roman" w:hint="eastAsia"/>
          <w:b/>
          <w:bCs/>
          <w:sz w:val="22"/>
          <w:lang w:eastAsia="zh-HK"/>
        </w:rPr>
        <w:t>除</w:t>
      </w:r>
      <w:r w:rsidRPr="007A3280">
        <w:rPr>
          <w:rFonts w:ascii="Times New Roman" w:hAnsi="Times New Roman"/>
          <w:b/>
          <w:bCs/>
          <w:sz w:val="22"/>
          <w:lang w:eastAsia="zh-HK"/>
        </w:rPr>
        <w:t>外</w:t>
      </w:r>
      <w:proofErr w:type="gramStart"/>
      <w:r w:rsidRPr="007A3280">
        <w:rPr>
          <w:rFonts w:ascii="Times New Roman" w:hAnsi="Times New Roman"/>
          <w:b/>
          <w:bCs/>
          <w:sz w:val="22"/>
          <w:lang w:eastAsia="zh-HK"/>
        </w:rPr>
        <w:t>）</w:t>
      </w:r>
      <w:proofErr w:type="gramEnd"/>
      <w:r w:rsidRPr="007A3280">
        <w:rPr>
          <w:rFonts w:ascii="Times New Roman" w:hAnsi="Times New Roman"/>
          <w:b/>
          <w:bCs/>
          <w:sz w:val="22"/>
          <w:lang w:eastAsia="zh-HK"/>
        </w:rPr>
        <w:t>的</w:t>
      </w:r>
      <w:r w:rsidRPr="007A3280">
        <w:rPr>
          <w:rFonts w:ascii="Times New Roman" w:hAnsi="Times New Roman"/>
          <w:b/>
          <w:bCs/>
          <w:sz w:val="22"/>
        </w:rPr>
        <w:t>檔案</w:t>
      </w:r>
      <w:r w:rsidRPr="007A3280">
        <w:rPr>
          <w:rFonts w:ascii="Times New Roman" w:hAnsi="Times New Roman"/>
          <w:b/>
          <w:bCs/>
          <w:sz w:val="22"/>
          <w:lang w:eastAsia="zh-HK"/>
        </w:rPr>
        <w:t>）</w:t>
      </w:r>
    </w:p>
    <w:p w14:paraId="3B84A7C8" w14:textId="6CFA17AC" w:rsidR="00AB6CE0" w:rsidRPr="00FA060C" w:rsidRDefault="00AB6CE0" w:rsidP="009B305E">
      <w:pPr>
        <w:spacing w:line="440" w:lineRule="exact"/>
        <w:jc w:val="center"/>
        <w:rPr>
          <w:rFonts w:ascii="Times New Roman" w:eastAsia="新細明體" w:hAnsi="Times New Roman"/>
          <w:b/>
          <w:sz w:val="28"/>
          <w:szCs w:val="28"/>
          <w:lang w:val="en-GB"/>
        </w:rPr>
      </w:pPr>
    </w:p>
    <w:p w14:paraId="6B2573D4" w14:textId="16A4E3F3" w:rsidR="009B305E" w:rsidRPr="00FA060C" w:rsidRDefault="009B305E" w:rsidP="009B305E">
      <w:pPr>
        <w:spacing w:line="440" w:lineRule="exact"/>
        <w:jc w:val="center"/>
        <w:rPr>
          <w:rFonts w:ascii="Times New Roman" w:eastAsia="新細明體" w:hAnsi="Times New Roman"/>
          <w:b/>
          <w:sz w:val="28"/>
          <w:szCs w:val="28"/>
          <w:lang w:val="en-GB"/>
        </w:rPr>
      </w:pPr>
      <w:r w:rsidRPr="00FA060C">
        <w:rPr>
          <w:rFonts w:ascii="Times New Roman" w:eastAsia="新細明體" w:hAnsi="Times New Roman" w:hint="eastAsia"/>
          <w:b/>
          <w:sz w:val="28"/>
          <w:szCs w:val="28"/>
          <w:lang w:val="en-GB"/>
        </w:rPr>
        <w:t>附件</w:t>
      </w:r>
      <w:r w:rsidRPr="00FA060C">
        <w:rPr>
          <w:rFonts w:ascii="Times New Roman" w:eastAsia="新細明體" w:hAnsi="Times New Roman" w:hint="eastAsia"/>
          <w:b/>
          <w:sz w:val="28"/>
          <w:szCs w:val="28"/>
          <w:lang w:val="en-GB"/>
        </w:rPr>
        <w:t xml:space="preserve">B </w:t>
      </w:r>
      <w:proofErr w:type="gramStart"/>
      <w:r w:rsidRPr="00FA060C">
        <w:rPr>
          <w:rFonts w:ascii="Times New Roman" w:eastAsia="新細明體" w:hAnsi="Times New Roman"/>
          <w:b/>
          <w:sz w:val="28"/>
          <w:szCs w:val="28"/>
          <w:lang w:val="en-GB"/>
        </w:rPr>
        <w:t>–</w:t>
      </w:r>
      <w:proofErr w:type="gramEnd"/>
      <w:r w:rsidRPr="00FA060C">
        <w:rPr>
          <w:rFonts w:ascii="Times New Roman" w:eastAsia="新細明體" w:hAnsi="Times New Roman" w:hint="eastAsia"/>
          <w:b/>
          <w:sz w:val="28"/>
          <w:szCs w:val="28"/>
          <w:lang w:val="en-GB"/>
        </w:rPr>
        <w:t xml:space="preserve"> </w:t>
      </w:r>
      <w:r w:rsidR="00202B5D">
        <w:rPr>
          <w:rFonts w:ascii="Times New Roman" w:eastAsia="新細明體" w:hAnsi="Times New Roman"/>
          <w:b/>
          <w:sz w:val="28"/>
          <w:szCs w:val="28"/>
          <w:lang w:val="x-none"/>
        </w:rPr>
        <w:t>服務推行</w:t>
      </w:r>
      <w:r w:rsidRPr="00FA060C">
        <w:rPr>
          <w:rFonts w:ascii="Times New Roman" w:eastAsia="新細明體" w:hAnsi="Times New Roman" w:hint="eastAsia"/>
          <w:b/>
          <w:sz w:val="28"/>
          <w:szCs w:val="28"/>
          <w:lang w:val="en-GB"/>
        </w:rPr>
        <w:t>建議</w:t>
      </w:r>
    </w:p>
    <w:p w14:paraId="2A5100ED" w14:textId="77777777" w:rsidR="009B305E" w:rsidRPr="00FA060C" w:rsidRDefault="009B305E" w:rsidP="009B305E">
      <w:pPr>
        <w:spacing w:line="280" w:lineRule="exact"/>
        <w:rPr>
          <w:rFonts w:ascii="Times New Roman" w:eastAsia="新細明體" w:hAnsi="Times New Roman"/>
          <w:lang w:val="en-GB"/>
        </w:rPr>
      </w:pPr>
    </w:p>
    <w:p w14:paraId="009D5CF8" w14:textId="77777777" w:rsidR="009B305E" w:rsidRPr="00FA060C" w:rsidRDefault="009B305E" w:rsidP="009B305E">
      <w:pPr>
        <w:spacing w:line="440" w:lineRule="exact"/>
        <w:rPr>
          <w:rFonts w:ascii="Times New Roman" w:eastAsia="新細明體" w:hAnsi="Times New Roman"/>
          <w:b/>
          <w:spacing w:val="10"/>
          <w:sz w:val="32"/>
          <w:szCs w:val="32"/>
          <w:u w:val="single"/>
          <w:lang w:val="en-GB"/>
        </w:rPr>
      </w:pPr>
      <w:r w:rsidRPr="00FA060C">
        <w:rPr>
          <w:rFonts w:ascii="Times New Roman" w:eastAsia="新細明體" w:hAnsi="Times New Roman" w:hint="eastAsia"/>
          <w:b/>
          <w:spacing w:val="10"/>
          <w:sz w:val="32"/>
          <w:szCs w:val="32"/>
          <w:u w:val="single"/>
          <w:lang w:val="en-GB"/>
        </w:rPr>
        <w:t>重要通知：</w:t>
      </w:r>
    </w:p>
    <w:p w14:paraId="3004338B" w14:textId="77777777" w:rsidR="009B305E" w:rsidRPr="00FA060C" w:rsidRDefault="009B305E" w:rsidP="009B305E">
      <w:pPr>
        <w:spacing w:line="440" w:lineRule="exact"/>
        <w:jc w:val="both"/>
        <w:rPr>
          <w:rFonts w:ascii="Times New Roman" w:eastAsia="新細明體" w:hAnsi="Times New Roman"/>
          <w:b/>
          <w:spacing w:val="10"/>
          <w:sz w:val="32"/>
          <w:szCs w:val="32"/>
          <w:lang w:val="en-GB"/>
        </w:rPr>
      </w:pPr>
    </w:p>
    <w:p w14:paraId="2C3A1DBC" w14:textId="7FD81B63" w:rsidR="009B305E" w:rsidRPr="00202B5D" w:rsidRDefault="009B305E" w:rsidP="009B305E">
      <w:pPr>
        <w:spacing w:line="440" w:lineRule="exact"/>
        <w:jc w:val="both"/>
        <w:rPr>
          <w:rFonts w:ascii="Times New Roman" w:eastAsia="新細明體" w:hAnsi="Times New Roman"/>
          <w:b/>
          <w:spacing w:val="10"/>
          <w:sz w:val="32"/>
          <w:szCs w:val="32"/>
          <w:lang w:val="en-GB"/>
        </w:rPr>
      </w:pPr>
      <w:r w:rsidRPr="00202B5D">
        <w:rPr>
          <w:rFonts w:ascii="Times New Roman" w:eastAsia="新細明體" w:hAnsi="Times New Roman" w:hint="eastAsia"/>
          <w:b/>
          <w:spacing w:val="10"/>
          <w:sz w:val="32"/>
          <w:szCs w:val="32"/>
          <w:lang w:val="en-GB"/>
        </w:rPr>
        <w:t>投標者在填寫附件</w:t>
      </w:r>
      <w:r w:rsidRPr="00202B5D">
        <w:rPr>
          <w:rFonts w:ascii="Times New Roman" w:eastAsia="新細明體" w:hAnsi="Times New Roman" w:hint="eastAsia"/>
          <w:b/>
          <w:spacing w:val="10"/>
          <w:sz w:val="32"/>
          <w:szCs w:val="32"/>
          <w:lang w:val="en-GB"/>
        </w:rPr>
        <w:t>B</w:t>
      </w:r>
      <w:proofErr w:type="gramStart"/>
      <w:r w:rsidR="00863902" w:rsidRPr="00202B5D">
        <w:rPr>
          <w:rFonts w:ascii="Times New Roman" w:eastAsia="新細明體" w:hAnsi="Times New Roman" w:hint="eastAsia"/>
          <w:b/>
          <w:spacing w:val="10"/>
          <w:sz w:val="32"/>
          <w:szCs w:val="32"/>
          <w:lang w:val="en-GB"/>
        </w:rPr>
        <w:t>–</w:t>
      </w:r>
      <w:proofErr w:type="gramEnd"/>
      <w:r w:rsidR="00202B5D" w:rsidRPr="00202B5D">
        <w:rPr>
          <w:rFonts w:ascii="Times New Roman" w:eastAsia="新細明體" w:hAnsi="Times New Roman"/>
          <w:b/>
          <w:spacing w:val="10"/>
          <w:sz w:val="32"/>
          <w:szCs w:val="32"/>
          <w:lang w:val="x-none"/>
        </w:rPr>
        <w:t>服務推行</w:t>
      </w:r>
      <w:r w:rsidR="00863902" w:rsidRPr="00202B5D">
        <w:rPr>
          <w:rFonts w:ascii="Times New Roman" w:eastAsia="新細明體" w:hAnsi="Times New Roman" w:hint="eastAsia"/>
          <w:b/>
          <w:spacing w:val="10"/>
          <w:sz w:val="32"/>
          <w:szCs w:val="32"/>
          <w:lang w:val="en-GB"/>
        </w:rPr>
        <w:t>建議</w:t>
      </w:r>
      <w:r w:rsidRPr="00202B5D">
        <w:rPr>
          <w:rFonts w:ascii="Times New Roman" w:eastAsia="新細明體" w:hAnsi="Times New Roman" w:hint="eastAsia"/>
          <w:b/>
          <w:spacing w:val="10"/>
          <w:sz w:val="32"/>
          <w:szCs w:val="32"/>
          <w:lang w:val="en-GB"/>
        </w:rPr>
        <w:t>前，請務必留意載列於</w:t>
      </w:r>
      <w:r w:rsidR="00C13A27" w:rsidRPr="00202B5D">
        <w:rPr>
          <w:rFonts w:ascii="Times New Roman" w:eastAsia="新細明體" w:hAnsi="Times New Roman" w:hint="eastAsia"/>
          <w:b/>
          <w:spacing w:val="10"/>
          <w:sz w:val="32"/>
          <w:szCs w:val="32"/>
          <w:lang w:val="en-GB" w:eastAsia="zh-HK"/>
        </w:rPr>
        <w:t>招</w:t>
      </w:r>
      <w:r w:rsidRPr="00202B5D">
        <w:rPr>
          <w:rFonts w:ascii="Times New Roman" w:eastAsia="新細明體" w:hAnsi="Times New Roman" w:hint="eastAsia"/>
          <w:b/>
          <w:spacing w:val="10"/>
          <w:sz w:val="32"/>
          <w:szCs w:val="32"/>
          <w:lang w:val="en-GB"/>
        </w:rPr>
        <w:t>標文件內的各項要求，特別是「服務規格」</w:t>
      </w:r>
      <w:r w:rsidR="00202B5D" w:rsidRPr="00202B5D">
        <w:rPr>
          <w:rFonts w:ascii="Times New Roman" w:eastAsia="新細明體" w:hAnsi="Times New Roman"/>
          <w:b/>
          <w:spacing w:val="10"/>
          <w:sz w:val="32"/>
          <w:szCs w:val="32"/>
          <w:lang w:val="x-none"/>
        </w:rPr>
        <w:t>及</w:t>
      </w:r>
      <w:r w:rsidRPr="00202B5D">
        <w:rPr>
          <w:rFonts w:ascii="Times New Roman" w:eastAsia="新細明體" w:hAnsi="Times New Roman" w:hint="eastAsia"/>
          <w:b/>
          <w:spacing w:val="10"/>
          <w:sz w:val="32"/>
          <w:szCs w:val="32"/>
          <w:lang w:val="en-GB"/>
        </w:rPr>
        <w:t>評分</w:t>
      </w:r>
      <w:r w:rsidR="00863902" w:rsidRPr="00202B5D">
        <w:rPr>
          <w:rFonts w:ascii="Times New Roman" w:eastAsia="新細明體" w:hAnsi="Times New Roman" w:hint="eastAsia"/>
          <w:b/>
          <w:spacing w:val="10"/>
          <w:sz w:val="32"/>
          <w:szCs w:val="32"/>
          <w:lang w:val="en-GB"/>
        </w:rPr>
        <w:t>制度</w:t>
      </w:r>
      <w:r w:rsidRPr="00202B5D">
        <w:rPr>
          <w:rFonts w:ascii="Times New Roman" w:eastAsia="新細明體" w:hAnsi="Times New Roman" w:hint="eastAsia"/>
          <w:b/>
          <w:spacing w:val="10"/>
          <w:sz w:val="32"/>
          <w:szCs w:val="32"/>
          <w:lang w:val="en-GB"/>
        </w:rPr>
        <w:t>。</w:t>
      </w:r>
    </w:p>
    <w:p w14:paraId="4C938A27" w14:textId="77777777" w:rsidR="009B305E" w:rsidRPr="00B94149" w:rsidRDefault="009B305E" w:rsidP="009B305E">
      <w:pPr>
        <w:spacing w:line="440" w:lineRule="exact"/>
        <w:jc w:val="both"/>
        <w:rPr>
          <w:rFonts w:ascii="Times New Roman" w:eastAsia="新細明體" w:hAnsi="Times New Roman"/>
          <w:b/>
          <w:spacing w:val="10"/>
          <w:sz w:val="32"/>
          <w:szCs w:val="32"/>
          <w:u w:val="single"/>
          <w:lang w:val="en-GB"/>
        </w:rPr>
      </w:pPr>
    </w:p>
    <w:p w14:paraId="1F6719DE" w14:textId="2E8570D9" w:rsidR="009B305E" w:rsidRPr="00FA060C" w:rsidRDefault="00202B5D" w:rsidP="009B305E">
      <w:pPr>
        <w:spacing w:line="440" w:lineRule="exact"/>
        <w:jc w:val="both"/>
        <w:rPr>
          <w:rFonts w:ascii="Times New Roman" w:eastAsia="新細明體" w:hAnsi="Times New Roman"/>
          <w:b/>
          <w:spacing w:val="10"/>
          <w:sz w:val="32"/>
          <w:szCs w:val="32"/>
          <w:lang w:val="en-GB"/>
        </w:rPr>
      </w:pPr>
      <w:r>
        <w:rPr>
          <w:rFonts w:ascii="Times New Roman" w:eastAsia="新細明體" w:hAnsi="Times New Roman"/>
          <w:b/>
          <w:spacing w:val="10"/>
          <w:sz w:val="32"/>
          <w:szCs w:val="32"/>
          <w:lang w:val="x-none"/>
        </w:rPr>
        <w:t>填寫</w:t>
      </w:r>
      <w:r w:rsidR="009B305E" w:rsidRPr="00FA060C">
        <w:rPr>
          <w:rFonts w:ascii="Times New Roman" w:eastAsia="新細明體" w:hAnsi="Times New Roman" w:hint="eastAsia"/>
          <w:b/>
          <w:spacing w:val="10"/>
          <w:sz w:val="32"/>
          <w:szCs w:val="32"/>
          <w:lang w:val="en-GB"/>
        </w:rPr>
        <w:t>附件</w:t>
      </w:r>
      <w:r w:rsidR="009B305E" w:rsidRPr="00FA060C">
        <w:rPr>
          <w:rFonts w:ascii="Times New Roman" w:eastAsia="新細明體" w:hAnsi="Times New Roman" w:hint="eastAsia"/>
          <w:b/>
          <w:spacing w:val="10"/>
          <w:sz w:val="32"/>
          <w:szCs w:val="32"/>
          <w:lang w:val="en-GB"/>
        </w:rPr>
        <w:t>B</w:t>
      </w:r>
      <w:r>
        <w:rPr>
          <w:rFonts w:ascii="Times New Roman" w:eastAsia="新細明體" w:hAnsi="Times New Roman"/>
          <w:b/>
          <w:spacing w:val="10"/>
          <w:sz w:val="32"/>
          <w:szCs w:val="32"/>
          <w:lang w:val="x-none"/>
        </w:rPr>
        <w:t>時</w:t>
      </w:r>
      <w:r w:rsidRPr="00202B5D">
        <w:rPr>
          <w:rFonts w:ascii="Times New Roman" w:eastAsia="新細明體" w:hAnsi="Times New Roman" w:hint="eastAsia"/>
          <w:b/>
          <w:bCs/>
          <w:spacing w:val="10"/>
          <w:sz w:val="32"/>
          <w:szCs w:val="32"/>
          <w:lang w:val="en-GB"/>
        </w:rPr>
        <w:t>請留意「招標條款」第</w:t>
      </w:r>
      <w:r w:rsidRPr="00202B5D">
        <w:rPr>
          <w:rFonts w:ascii="Times New Roman" w:eastAsia="新細明體" w:hAnsi="Times New Roman" w:hint="eastAsia"/>
          <w:b/>
          <w:bCs/>
          <w:spacing w:val="10"/>
          <w:sz w:val="32"/>
          <w:szCs w:val="32"/>
          <w:lang w:val="en-GB"/>
        </w:rPr>
        <w:t>4.2</w:t>
      </w:r>
      <w:r w:rsidRPr="00202B5D">
        <w:rPr>
          <w:rFonts w:ascii="Times New Roman" w:eastAsia="新細明體" w:hAnsi="Times New Roman"/>
          <w:b/>
          <w:bCs/>
          <w:spacing w:val="10"/>
          <w:sz w:val="32"/>
          <w:szCs w:val="32"/>
          <w:lang w:val="en-GB"/>
        </w:rPr>
        <w:t>(</w:t>
      </w:r>
      <w:r w:rsidRPr="00202B5D">
        <w:rPr>
          <w:rFonts w:ascii="Times New Roman" w:eastAsia="新細明體" w:hAnsi="Times New Roman"/>
          <w:b/>
          <w:bCs/>
          <w:spacing w:val="10"/>
          <w:sz w:val="32"/>
          <w:szCs w:val="32"/>
        </w:rPr>
        <w:t>c)</w:t>
      </w:r>
      <w:r w:rsidRPr="00202B5D">
        <w:rPr>
          <w:rFonts w:ascii="Times New Roman" w:eastAsia="新細明體" w:hAnsi="Times New Roman" w:hint="eastAsia"/>
          <w:b/>
          <w:bCs/>
          <w:spacing w:val="10"/>
          <w:sz w:val="32"/>
          <w:szCs w:val="32"/>
          <w:lang w:val="x-none"/>
        </w:rPr>
        <w:t>條</w:t>
      </w:r>
      <w:r>
        <w:rPr>
          <w:rFonts w:ascii="Times New Roman" w:eastAsia="新細明體" w:hAnsi="Times New Roman"/>
          <w:b/>
          <w:bCs/>
          <w:spacing w:val="10"/>
          <w:sz w:val="32"/>
          <w:szCs w:val="32"/>
          <w:lang w:val="x-none"/>
        </w:rPr>
        <w:t>列明有關</w:t>
      </w:r>
      <w:r w:rsidRPr="00FA060C">
        <w:rPr>
          <w:rFonts w:ascii="Times New Roman" w:eastAsia="新細明體" w:hAnsi="Times New Roman" w:hint="eastAsia"/>
          <w:b/>
          <w:spacing w:val="10"/>
          <w:sz w:val="32"/>
          <w:szCs w:val="32"/>
          <w:lang w:val="en-GB"/>
        </w:rPr>
        <w:t>字型大小</w:t>
      </w:r>
      <w:r>
        <w:rPr>
          <w:rFonts w:ascii="Times New Roman" w:eastAsia="新細明體" w:hAnsi="Times New Roman"/>
          <w:b/>
          <w:spacing w:val="10"/>
          <w:sz w:val="32"/>
          <w:szCs w:val="32"/>
          <w:lang w:val="x-none"/>
        </w:rPr>
        <w:t>及</w:t>
      </w:r>
      <w:r w:rsidR="009B305E" w:rsidRPr="00FA060C">
        <w:rPr>
          <w:rFonts w:ascii="Times New Roman" w:eastAsia="新細明體" w:hAnsi="Times New Roman" w:hint="eastAsia"/>
          <w:b/>
          <w:spacing w:val="10"/>
          <w:sz w:val="32"/>
          <w:szCs w:val="32"/>
          <w:lang w:val="en-GB"/>
        </w:rPr>
        <w:t>頁數</w:t>
      </w:r>
      <w:r>
        <w:rPr>
          <w:rFonts w:ascii="Times New Roman" w:eastAsia="新細明體" w:hAnsi="Times New Roman"/>
          <w:b/>
          <w:spacing w:val="10"/>
          <w:sz w:val="32"/>
          <w:szCs w:val="32"/>
          <w:lang w:val="x-none"/>
        </w:rPr>
        <w:t>的規定。</w:t>
      </w:r>
    </w:p>
    <w:p w14:paraId="5158184A" w14:textId="77777777" w:rsidR="009B305E" w:rsidRPr="00FA060C" w:rsidRDefault="009B305E" w:rsidP="009B305E">
      <w:pPr>
        <w:spacing w:line="440" w:lineRule="exact"/>
        <w:jc w:val="both"/>
        <w:rPr>
          <w:rFonts w:ascii="Times New Roman" w:eastAsia="新細明體" w:hAnsi="Times New Roman"/>
          <w:spacing w:val="10"/>
          <w:lang w:val="en-GB"/>
        </w:rPr>
      </w:pPr>
    </w:p>
    <w:p w14:paraId="4F831CB5" w14:textId="6C8D124A" w:rsidR="009B305E" w:rsidRPr="00FA060C" w:rsidRDefault="009B305E" w:rsidP="008767B5">
      <w:pPr>
        <w:spacing w:line="440" w:lineRule="exact"/>
        <w:jc w:val="both"/>
        <w:rPr>
          <w:rFonts w:ascii="Times New Roman" w:eastAsia="新細明體" w:hAnsi="Times New Roman"/>
          <w:b/>
          <w:spacing w:val="10"/>
          <w:sz w:val="32"/>
          <w:szCs w:val="32"/>
          <w:u w:val="single"/>
          <w:lang w:val="en-GB"/>
        </w:rPr>
      </w:pPr>
    </w:p>
    <w:p w14:paraId="73F12B6F" w14:textId="3F551FA1" w:rsidR="009B305E" w:rsidRPr="00FA060C" w:rsidRDefault="009B305E" w:rsidP="00E201BF">
      <w:pPr>
        <w:spacing w:line="320" w:lineRule="exact"/>
        <w:rPr>
          <w:rFonts w:ascii="Times New Roman" w:eastAsia="新細明體" w:hAnsi="Times New Roman"/>
          <w:lang w:val="en-GB"/>
        </w:rPr>
      </w:pPr>
      <w:r w:rsidRPr="00FA060C">
        <w:rPr>
          <w:rFonts w:ascii="Times New Roman" w:eastAsia="新細明體" w:hAnsi="Times New Roman"/>
          <w:b/>
          <w:spacing w:val="20"/>
          <w:sz w:val="32"/>
          <w:szCs w:val="32"/>
          <w:u w:val="single"/>
          <w:lang w:val="en-GB"/>
        </w:rPr>
        <w:br w:type="page"/>
      </w:r>
      <w:proofErr w:type="gramStart"/>
      <w:r w:rsidRPr="00FA060C">
        <w:rPr>
          <w:rFonts w:ascii="Times New Roman" w:eastAsia="新細明體" w:hAnsi="Times New Roman"/>
          <w:lang w:val="en-GB"/>
        </w:rPr>
        <w:lastRenderedPageBreak/>
        <w:t>（</w:t>
      </w:r>
      <w:proofErr w:type="gramEnd"/>
      <w:r w:rsidRPr="00FA060C">
        <w:rPr>
          <w:rFonts w:ascii="Times New Roman" w:eastAsia="新細明體" w:hAnsi="Times New Roman"/>
          <w:lang w:val="en-GB"/>
        </w:rPr>
        <w:t>如以下提供的空位不足以填寫所有資料，投標者可另紙書寫，並在附加的紙張上清楚註明有關資料是補充附件</w:t>
      </w:r>
      <w:r w:rsidRPr="00FA060C">
        <w:rPr>
          <w:rFonts w:ascii="Times New Roman" w:eastAsia="新細明體" w:hAnsi="Times New Roman"/>
          <w:lang w:val="en-GB"/>
        </w:rPr>
        <w:t>B</w:t>
      </w:r>
      <w:r w:rsidRPr="00FA060C">
        <w:rPr>
          <w:rFonts w:ascii="Times New Roman" w:eastAsia="新細明體" w:hAnsi="Times New Roman"/>
          <w:lang w:val="en-GB"/>
        </w:rPr>
        <w:t>的哪一部</w:t>
      </w:r>
      <w:r w:rsidR="003E7C1C">
        <w:rPr>
          <w:rFonts w:ascii="Times New Roman" w:eastAsia="新細明體" w:hAnsi="Times New Roman" w:hint="eastAsia"/>
          <w:lang w:val="en-GB" w:eastAsia="zh-HK"/>
        </w:rPr>
        <w:t>分</w:t>
      </w:r>
      <w:r w:rsidR="00DA630B" w:rsidRPr="00FA060C">
        <w:rPr>
          <w:rFonts w:hint="eastAsia"/>
        </w:rPr>
        <w:t>。</w:t>
      </w:r>
      <w:r w:rsidR="00DA630B" w:rsidRPr="00FA060C">
        <w:rPr>
          <w:b/>
          <w:u w:val="single"/>
        </w:rPr>
        <w:t>投標者</w:t>
      </w:r>
      <w:r w:rsidR="00DA630B" w:rsidRPr="00FA060C">
        <w:rPr>
          <w:rFonts w:hint="eastAsia"/>
          <w:b/>
          <w:u w:val="single"/>
        </w:rPr>
        <w:t>可用中文或英文</w:t>
      </w:r>
      <w:r w:rsidR="00DA630B" w:rsidRPr="00FA060C">
        <w:rPr>
          <w:b/>
          <w:u w:val="single"/>
        </w:rPr>
        <w:t>填寫</w:t>
      </w:r>
      <w:r w:rsidR="00DA630B" w:rsidRPr="00FA060C">
        <w:rPr>
          <w:rFonts w:hint="eastAsia"/>
          <w:b/>
          <w:u w:val="single"/>
        </w:rPr>
        <w:t>本附件。</w:t>
      </w:r>
      <w:r w:rsidRPr="00FA060C">
        <w:rPr>
          <w:rFonts w:ascii="Times New Roman" w:eastAsia="新細明體" w:hAnsi="Times New Roman"/>
          <w:lang w:val="en-GB"/>
        </w:rPr>
        <w:t>）</w:t>
      </w:r>
    </w:p>
    <w:p w14:paraId="061C3FCF" w14:textId="77777777" w:rsidR="009B305E" w:rsidRPr="00FA060C" w:rsidRDefault="009B305E" w:rsidP="00E201BF">
      <w:pPr>
        <w:spacing w:line="320" w:lineRule="exact"/>
        <w:jc w:val="both"/>
        <w:rPr>
          <w:rFonts w:ascii="Times New Roman" w:eastAsia="新細明體" w:hAnsi="Times New Roman"/>
          <w:lang w:val="en-GB"/>
        </w:rPr>
      </w:pPr>
    </w:p>
    <w:tbl>
      <w:tblPr>
        <w:tblW w:w="0" w:type="auto"/>
        <w:tblLayout w:type="fixed"/>
        <w:tblLook w:val="01E0" w:firstRow="1" w:lastRow="1" w:firstColumn="1" w:lastColumn="1" w:noHBand="0" w:noVBand="0"/>
      </w:tblPr>
      <w:tblGrid>
        <w:gridCol w:w="1232"/>
        <w:gridCol w:w="7948"/>
      </w:tblGrid>
      <w:tr w:rsidR="00FA060C" w:rsidRPr="00FA060C" w14:paraId="1CCA2763" w14:textId="77777777" w:rsidTr="00163C72">
        <w:trPr>
          <w:trHeight w:val="454"/>
        </w:trPr>
        <w:tc>
          <w:tcPr>
            <w:tcW w:w="9180" w:type="dxa"/>
            <w:gridSpan w:val="2"/>
            <w:shd w:val="clear" w:color="auto" w:fill="auto"/>
          </w:tcPr>
          <w:p w14:paraId="04C88CB1" w14:textId="5672611F" w:rsidR="009B305E" w:rsidRPr="00FA060C" w:rsidRDefault="009B305E" w:rsidP="00E201BF">
            <w:pPr>
              <w:spacing w:beforeLines="25" w:before="90" w:afterLines="25" w:after="90" w:line="320" w:lineRule="exact"/>
              <w:jc w:val="both"/>
              <w:rPr>
                <w:rFonts w:ascii="Times New Roman" w:eastAsia="新細明體" w:hAnsi="Times New Roman"/>
                <w:b/>
                <w:lang w:val="en-GB"/>
              </w:rPr>
            </w:pPr>
            <w:r w:rsidRPr="00FA060C">
              <w:rPr>
                <w:rFonts w:ascii="Times New Roman" w:eastAsia="新細明體" w:hAnsi="Times New Roman" w:hint="eastAsia"/>
                <w:b/>
                <w:lang w:val="en-GB"/>
              </w:rPr>
              <w:t>投標者名稱</w:t>
            </w:r>
            <w:proofErr w:type="gramStart"/>
            <w:r w:rsidR="00F707F1">
              <w:rPr>
                <w:rFonts w:ascii="Times New Roman" w:eastAsia="新細明體" w:hAnsi="Times New Roman"/>
                <w:i/>
                <w:lang w:val="en-GB"/>
              </w:rPr>
              <w:t>（</w:t>
            </w:r>
            <w:proofErr w:type="gramEnd"/>
            <w:r w:rsidRPr="00FA060C">
              <w:rPr>
                <w:rFonts w:ascii="Times New Roman" w:eastAsia="新細明體" w:hAnsi="Times New Roman" w:hint="eastAsia"/>
                <w:i/>
                <w:lang w:val="en-GB"/>
              </w:rPr>
              <w:t>必須與「應約履行」表格</w:t>
            </w:r>
            <w:r w:rsidR="00F707F1">
              <w:rPr>
                <w:rFonts w:ascii="Times New Roman" w:eastAsia="新細明體" w:hAnsi="Times New Roman"/>
                <w:i/>
                <w:lang w:val="en-GB"/>
              </w:rPr>
              <w:t>（</w:t>
            </w:r>
            <w:r w:rsidRPr="00FA060C">
              <w:rPr>
                <w:rFonts w:ascii="Times New Roman" w:eastAsia="新細明體" w:hAnsi="Times New Roman" w:hint="eastAsia"/>
                <w:i/>
                <w:lang w:val="en-GB"/>
              </w:rPr>
              <w:t>即</w:t>
            </w:r>
            <w:r w:rsidRPr="00FA060C">
              <w:rPr>
                <w:rFonts w:ascii="Times New Roman" w:eastAsia="新細明體" w:hAnsi="Times New Roman" w:hint="eastAsia"/>
                <w:i/>
                <w:lang w:val="en-GB"/>
              </w:rPr>
              <w:t>Offer to be Bound</w:t>
            </w:r>
            <w:r w:rsidR="00F707F1">
              <w:rPr>
                <w:rFonts w:ascii="Times New Roman" w:eastAsia="新細明體" w:hAnsi="Times New Roman"/>
                <w:i/>
                <w:lang w:val="en-GB"/>
              </w:rPr>
              <w:t>）</w:t>
            </w:r>
            <w:r w:rsidRPr="00FA060C">
              <w:rPr>
                <w:rFonts w:ascii="Times New Roman" w:eastAsia="新細明體" w:hAnsi="Times New Roman" w:hint="eastAsia"/>
                <w:i/>
                <w:lang w:val="en-GB"/>
              </w:rPr>
              <w:t>內提供的名稱相同</w:t>
            </w:r>
            <w:r w:rsidR="00F707F1">
              <w:rPr>
                <w:rFonts w:ascii="Times New Roman" w:eastAsia="新細明體" w:hAnsi="Times New Roman"/>
                <w:i/>
                <w:lang w:val="en-GB"/>
              </w:rPr>
              <w:t>）</w:t>
            </w:r>
          </w:p>
        </w:tc>
      </w:tr>
      <w:tr w:rsidR="00FA060C" w:rsidRPr="00FA060C" w14:paraId="1535C024" w14:textId="77777777" w:rsidTr="00163C72">
        <w:trPr>
          <w:trHeight w:val="454"/>
        </w:trPr>
        <w:tc>
          <w:tcPr>
            <w:tcW w:w="1232" w:type="dxa"/>
            <w:shd w:val="clear" w:color="auto" w:fill="auto"/>
          </w:tcPr>
          <w:p w14:paraId="1255C694" w14:textId="77777777" w:rsidR="009B305E" w:rsidRPr="00FA060C" w:rsidRDefault="009B305E" w:rsidP="00E201BF">
            <w:pPr>
              <w:spacing w:beforeLines="25" w:before="90" w:afterLines="25" w:after="90" w:line="320" w:lineRule="exact"/>
              <w:jc w:val="both"/>
              <w:rPr>
                <w:rFonts w:ascii="Times New Roman" w:eastAsia="新細明體" w:hAnsi="Times New Roman"/>
                <w:lang w:val="en-GB"/>
              </w:rPr>
            </w:pPr>
            <w:r w:rsidRPr="00FA060C">
              <w:rPr>
                <w:rFonts w:ascii="Times New Roman" w:eastAsia="新細明體" w:hAnsi="Times New Roman" w:hint="eastAsia"/>
                <w:lang w:val="en-GB"/>
              </w:rPr>
              <w:t>中文：</w:t>
            </w:r>
          </w:p>
        </w:tc>
        <w:tc>
          <w:tcPr>
            <w:tcW w:w="7948" w:type="dxa"/>
            <w:tcBorders>
              <w:bottom w:val="single" w:sz="4" w:space="0" w:color="auto"/>
            </w:tcBorders>
            <w:shd w:val="clear" w:color="auto" w:fill="auto"/>
          </w:tcPr>
          <w:p w14:paraId="7FAFC56C" w14:textId="77777777" w:rsidR="009B305E" w:rsidRPr="00FA060C" w:rsidRDefault="009B305E" w:rsidP="00E201BF">
            <w:pPr>
              <w:spacing w:beforeLines="25" w:before="90" w:afterLines="25" w:after="90" w:line="320" w:lineRule="exact"/>
              <w:jc w:val="both"/>
              <w:rPr>
                <w:rFonts w:ascii="Times New Roman" w:eastAsia="新細明體" w:hAnsi="Times New Roman"/>
                <w:lang w:val="en-GB"/>
              </w:rPr>
            </w:pPr>
          </w:p>
        </w:tc>
      </w:tr>
      <w:tr w:rsidR="009B305E" w:rsidRPr="00FA060C" w14:paraId="7BF6A6DD" w14:textId="77777777" w:rsidTr="00163C72">
        <w:trPr>
          <w:trHeight w:val="454"/>
        </w:trPr>
        <w:tc>
          <w:tcPr>
            <w:tcW w:w="1232" w:type="dxa"/>
            <w:shd w:val="clear" w:color="auto" w:fill="auto"/>
          </w:tcPr>
          <w:p w14:paraId="4A18DAF4" w14:textId="77777777" w:rsidR="009B305E" w:rsidRPr="00FA060C" w:rsidRDefault="009B305E" w:rsidP="00E201BF">
            <w:pPr>
              <w:spacing w:beforeLines="25" w:before="90" w:afterLines="25" w:after="90" w:line="320" w:lineRule="exact"/>
              <w:jc w:val="both"/>
              <w:rPr>
                <w:rFonts w:ascii="Times New Roman" w:eastAsia="新細明體" w:hAnsi="Times New Roman"/>
                <w:lang w:val="en-GB"/>
              </w:rPr>
            </w:pPr>
            <w:r w:rsidRPr="00FA060C">
              <w:rPr>
                <w:rFonts w:ascii="Times New Roman" w:eastAsia="新細明體" w:hAnsi="Times New Roman" w:hint="eastAsia"/>
                <w:lang w:val="en-GB"/>
              </w:rPr>
              <w:t>英文：</w:t>
            </w:r>
          </w:p>
        </w:tc>
        <w:tc>
          <w:tcPr>
            <w:tcW w:w="7948" w:type="dxa"/>
            <w:tcBorders>
              <w:top w:val="single" w:sz="4" w:space="0" w:color="auto"/>
              <w:bottom w:val="single" w:sz="4" w:space="0" w:color="auto"/>
            </w:tcBorders>
            <w:shd w:val="clear" w:color="auto" w:fill="auto"/>
          </w:tcPr>
          <w:p w14:paraId="36948D1F" w14:textId="77777777" w:rsidR="009B305E" w:rsidRPr="00FA060C" w:rsidRDefault="009B305E" w:rsidP="00E201BF">
            <w:pPr>
              <w:spacing w:beforeLines="25" w:before="90" w:afterLines="25" w:after="90" w:line="320" w:lineRule="exact"/>
              <w:jc w:val="both"/>
              <w:rPr>
                <w:rFonts w:ascii="Times New Roman" w:eastAsia="新細明體" w:hAnsi="Times New Roman"/>
                <w:lang w:val="en-GB"/>
              </w:rPr>
            </w:pPr>
          </w:p>
        </w:tc>
      </w:tr>
    </w:tbl>
    <w:p w14:paraId="406C6CDD" w14:textId="77777777" w:rsidR="009B305E" w:rsidRPr="00FA060C" w:rsidRDefault="009B305E" w:rsidP="00E201BF">
      <w:pPr>
        <w:spacing w:line="320" w:lineRule="exact"/>
        <w:jc w:val="both"/>
        <w:rPr>
          <w:rFonts w:ascii="Times New Roman" w:eastAsia="新細明體" w:hAnsi="Times New Roman"/>
          <w:lang w:val="en-GB"/>
        </w:rPr>
      </w:pPr>
    </w:p>
    <w:tbl>
      <w:tblPr>
        <w:tblW w:w="918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40"/>
        <w:gridCol w:w="8640"/>
      </w:tblGrid>
      <w:tr w:rsidR="00FA060C" w:rsidRPr="00FA060C" w14:paraId="4C771A30" w14:textId="77777777" w:rsidTr="005E338D">
        <w:trPr>
          <w:trHeight w:val="465"/>
        </w:trPr>
        <w:tc>
          <w:tcPr>
            <w:tcW w:w="540" w:type="dxa"/>
            <w:tcBorders>
              <w:top w:val="nil"/>
              <w:left w:val="nil"/>
              <w:bottom w:val="nil"/>
              <w:right w:val="nil"/>
            </w:tcBorders>
          </w:tcPr>
          <w:p w14:paraId="670F1520" w14:textId="0F37C863" w:rsidR="009B305E" w:rsidRPr="00FA060C" w:rsidRDefault="008F00B2" w:rsidP="009B305E">
            <w:pPr>
              <w:spacing w:afterLines="25" w:after="90" w:line="320" w:lineRule="exact"/>
              <w:jc w:val="both"/>
              <w:rPr>
                <w:rFonts w:ascii="Times New Roman" w:eastAsia="新細明體" w:hAnsi="Times New Roman"/>
                <w:b/>
                <w:lang w:val="en-GB"/>
              </w:rPr>
            </w:pPr>
            <w:r>
              <w:rPr>
                <w:rFonts w:ascii="Times New Roman" w:eastAsia="新細明體" w:hAnsi="Times New Roman"/>
                <w:b/>
                <w:lang w:val="x-none"/>
              </w:rPr>
              <w:t>A</w:t>
            </w:r>
            <w:r w:rsidR="009B305E" w:rsidRPr="00FA060C">
              <w:rPr>
                <w:rFonts w:ascii="Times New Roman" w:eastAsia="新細明體" w:hAnsi="Times New Roman" w:hint="eastAsia"/>
                <w:b/>
                <w:lang w:val="en-GB"/>
              </w:rPr>
              <w:t>.</w:t>
            </w:r>
          </w:p>
        </w:tc>
        <w:tc>
          <w:tcPr>
            <w:tcW w:w="8640" w:type="dxa"/>
            <w:tcBorders>
              <w:top w:val="nil"/>
              <w:left w:val="nil"/>
              <w:bottom w:val="single" w:sz="4" w:space="0" w:color="auto"/>
              <w:right w:val="nil"/>
            </w:tcBorders>
          </w:tcPr>
          <w:p w14:paraId="48AA687B" w14:textId="7179888D" w:rsidR="009B305E" w:rsidRPr="00FA060C" w:rsidRDefault="00CB050A" w:rsidP="009B305E">
            <w:pPr>
              <w:spacing w:afterLines="25" w:after="90" w:line="320" w:lineRule="exact"/>
              <w:jc w:val="both"/>
              <w:rPr>
                <w:rFonts w:ascii="Times New Roman" w:eastAsia="新細明體" w:hAnsi="Times New Roman"/>
                <w:b/>
                <w:lang w:val="en-GB"/>
              </w:rPr>
            </w:pPr>
            <w:r>
              <w:rPr>
                <w:rFonts w:ascii="Times New Roman" w:eastAsia="新細明體" w:hAnsi="Times New Roman" w:hint="eastAsia"/>
                <w:b/>
                <w:lang w:val="en-GB"/>
              </w:rPr>
              <w:t>管理及營運</w:t>
            </w:r>
            <w:r w:rsidR="009B305E" w:rsidRPr="00FA060C">
              <w:rPr>
                <w:rFonts w:ascii="Times New Roman" w:eastAsia="新細明體" w:hAnsi="Times New Roman" w:hint="eastAsia"/>
                <w:b/>
                <w:lang w:val="en-GB"/>
              </w:rPr>
              <w:t>計劃</w:t>
            </w:r>
          </w:p>
        </w:tc>
      </w:tr>
      <w:tr w:rsidR="00FA060C" w:rsidRPr="00FA060C" w14:paraId="5831FD92" w14:textId="77777777" w:rsidTr="005E338D">
        <w:trPr>
          <w:trHeight w:val="465"/>
        </w:trPr>
        <w:tc>
          <w:tcPr>
            <w:tcW w:w="540" w:type="dxa"/>
            <w:tcBorders>
              <w:top w:val="nil"/>
              <w:left w:val="nil"/>
              <w:bottom w:val="nil"/>
              <w:right w:val="single" w:sz="4" w:space="0" w:color="auto"/>
            </w:tcBorders>
            <w:vAlign w:val="center"/>
          </w:tcPr>
          <w:p w14:paraId="103485AC" w14:textId="77777777" w:rsidR="009B305E" w:rsidRPr="00FA060C" w:rsidRDefault="009B305E" w:rsidP="009B305E">
            <w:pPr>
              <w:spacing w:line="320" w:lineRule="exact"/>
              <w:jc w:val="center"/>
              <w:rPr>
                <w:rFonts w:ascii="Times New Roman" w:eastAsia="新細明體" w:hAnsi="Times New Roman"/>
                <w:b/>
                <w:lang w:val="en-GB"/>
              </w:rPr>
            </w:pPr>
          </w:p>
        </w:tc>
        <w:tc>
          <w:tcPr>
            <w:tcW w:w="8640" w:type="dxa"/>
            <w:tcBorders>
              <w:top w:val="single" w:sz="4" w:space="0" w:color="auto"/>
              <w:left w:val="single" w:sz="4" w:space="0" w:color="auto"/>
              <w:bottom w:val="single" w:sz="4" w:space="0" w:color="auto"/>
              <w:right w:val="single" w:sz="4" w:space="0" w:color="auto"/>
            </w:tcBorders>
            <w:vAlign w:val="center"/>
          </w:tcPr>
          <w:p w14:paraId="0BF2D6AB" w14:textId="2A2D179D" w:rsidR="00CB050A" w:rsidRDefault="009B305E" w:rsidP="00CB050A">
            <w:pPr>
              <w:spacing w:line="280" w:lineRule="exact"/>
              <w:ind w:left="432" w:rightChars="33" w:right="79" w:hangingChars="180" w:hanging="432"/>
              <w:jc w:val="both"/>
              <w:rPr>
                <w:rFonts w:ascii="Times New Roman" w:eastAsia="新細明體" w:hAnsi="Times New Roman"/>
                <w:lang w:val="en-GB"/>
              </w:rPr>
            </w:pPr>
            <w:r w:rsidRPr="00CB050A">
              <w:rPr>
                <w:rFonts w:ascii="Times New Roman" w:eastAsia="新細明體" w:hAnsi="Times New Roman"/>
                <w:lang w:val="en-GB"/>
              </w:rPr>
              <w:t>(</w:t>
            </w:r>
            <w:r w:rsidRPr="00CB050A">
              <w:rPr>
                <w:rFonts w:ascii="Times New Roman" w:eastAsia="新細明體" w:hAnsi="Times New Roman" w:hint="eastAsia"/>
                <w:lang w:val="en-GB"/>
              </w:rPr>
              <w:t>1</w:t>
            </w:r>
            <w:r w:rsidRPr="00CB050A">
              <w:rPr>
                <w:rFonts w:ascii="Times New Roman" w:eastAsia="新細明體" w:hAnsi="Times New Roman"/>
                <w:lang w:val="en-GB"/>
              </w:rPr>
              <w:t>)</w:t>
            </w:r>
            <w:r w:rsidRPr="00CB050A">
              <w:rPr>
                <w:rFonts w:ascii="Times New Roman" w:eastAsia="新細明體" w:hAnsi="Times New Roman" w:hint="eastAsia"/>
                <w:lang w:val="en-GB"/>
              </w:rPr>
              <w:tab/>
            </w:r>
            <w:r w:rsidRPr="00CB050A">
              <w:rPr>
                <w:rFonts w:ascii="Times New Roman" w:eastAsia="新細明體" w:hAnsi="Times New Roman"/>
                <w:lang w:val="en-GB"/>
              </w:rPr>
              <w:t>請以</w:t>
            </w:r>
            <w:r w:rsidR="002713C8">
              <w:rPr>
                <w:rFonts w:ascii="Times New Roman" w:eastAsia="新細明體" w:hAnsi="Times New Roman"/>
                <w:lang w:val="x-none"/>
              </w:rPr>
              <w:t>不多於</w:t>
            </w:r>
            <w:r w:rsidR="002713C8">
              <w:rPr>
                <w:rFonts w:ascii="Times New Roman" w:eastAsia="新細明體" w:hAnsi="Times New Roman"/>
                <w:lang w:val="en-GB"/>
              </w:rPr>
              <w:t>5</w:t>
            </w:r>
            <w:r w:rsidRPr="00CB050A">
              <w:rPr>
                <w:rFonts w:ascii="Times New Roman" w:eastAsia="新細明體" w:hAnsi="Times New Roman"/>
                <w:lang w:val="en-GB"/>
              </w:rPr>
              <w:t>00</w:t>
            </w:r>
            <w:r w:rsidRPr="00CB050A">
              <w:rPr>
                <w:rFonts w:ascii="Times New Roman" w:eastAsia="新細明體" w:hAnsi="Times New Roman"/>
                <w:lang w:val="en-GB"/>
              </w:rPr>
              <w:t>字闡述投標者</w:t>
            </w:r>
            <w:r w:rsidR="00CB050A" w:rsidRPr="00CB050A">
              <w:rPr>
                <w:rFonts w:ascii="Times New Roman" w:eastAsia="新細明體" w:hAnsi="Times New Roman" w:hint="eastAsia"/>
                <w:lang w:val="en-GB"/>
              </w:rPr>
              <w:t>按照「服務規格」第</w:t>
            </w:r>
            <w:r w:rsidR="004C239F">
              <w:rPr>
                <w:rFonts w:ascii="Times New Roman" w:eastAsia="新細明體" w:hAnsi="Times New Roman"/>
                <w:lang w:val="en-GB"/>
              </w:rPr>
              <w:t>9</w:t>
            </w:r>
            <w:r w:rsidR="00CB050A" w:rsidRPr="00CB050A">
              <w:rPr>
                <w:rFonts w:ascii="Times New Roman" w:eastAsia="新細明體" w:hAnsi="Times New Roman" w:hint="eastAsia"/>
                <w:lang w:val="en-GB"/>
              </w:rPr>
              <w:t>至</w:t>
            </w:r>
            <w:r w:rsidR="00CB050A" w:rsidRPr="00CB050A">
              <w:rPr>
                <w:rFonts w:ascii="Times New Roman" w:eastAsia="新細明體" w:hAnsi="Times New Roman" w:hint="eastAsia"/>
                <w:lang w:val="en-GB"/>
              </w:rPr>
              <w:t>1</w:t>
            </w:r>
            <w:r w:rsidR="004C239F">
              <w:rPr>
                <w:rFonts w:ascii="Times New Roman" w:eastAsia="新細明體" w:hAnsi="Times New Roman"/>
                <w:lang w:val="en-GB"/>
              </w:rPr>
              <w:t>1</w:t>
            </w:r>
            <w:r w:rsidR="00CB050A" w:rsidRPr="00CB050A">
              <w:rPr>
                <w:rFonts w:ascii="Times New Roman" w:eastAsia="新細明體" w:hAnsi="Times New Roman" w:hint="eastAsia"/>
                <w:lang w:val="en-GB"/>
              </w:rPr>
              <w:t>條</w:t>
            </w:r>
            <w:r w:rsidR="00CB050A">
              <w:rPr>
                <w:rFonts w:ascii="Times New Roman" w:eastAsia="新細明體" w:hAnsi="Times New Roman" w:hint="eastAsia"/>
                <w:lang w:val="en-GB"/>
              </w:rPr>
              <w:t>的要求舉辦講座</w:t>
            </w:r>
            <w:r w:rsidR="00CB050A">
              <w:rPr>
                <w:rFonts w:ascii="Times New Roman" w:eastAsia="新細明體" w:hAnsi="Times New Roman"/>
                <w:lang w:val="x-none"/>
              </w:rPr>
              <w:t>的</w:t>
            </w:r>
            <w:r w:rsidR="00CB050A">
              <w:rPr>
                <w:rFonts w:ascii="Times New Roman" w:eastAsia="新細明體" w:hAnsi="Times New Roman" w:hint="eastAsia"/>
                <w:lang w:val="en-GB"/>
              </w:rPr>
              <w:t>服務推行計劃書</w:t>
            </w:r>
            <w:r w:rsidR="006A4418">
              <w:rPr>
                <w:rFonts w:ascii="Times New Roman" w:eastAsia="新細明體" w:hAnsi="Times New Roman"/>
                <w:lang w:val="x-none"/>
              </w:rPr>
              <w:t>，當中必須包括投標者</w:t>
            </w:r>
            <w:r w:rsidR="00F81C3D">
              <w:rPr>
                <w:rFonts w:ascii="Times New Roman" w:eastAsia="新細明體" w:hAnsi="Times New Roman"/>
                <w:lang w:val="x-none"/>
              </w:rPr>
              <w:t>已建立可用以</w:t>
            </w:r>
            <w:r w:rsidR="006A4418">
              <w:rPr>
                <w:rFonts w:ascii="Times New Roman" w:eastAsia="新細明體" w:hAnsi="Times New Roman"/>
                <w:lang w:val="x-none"/>
              </w:rPr>
              <w:t>邀請合適主講者的網絡的描述</w:t>
            </w:r>
            <w:r w:rsidR="00CB050A">
              <w:rPr>
                <w:rFonts w:ascii="Times New Roman" w:eastAsia="新細明體" w:hAnsi="Times New Roman"/>
                <w:lang w:val="x-none"/>
              </w:rPr>
              <w:t>。</w:t>
            </w:r>
          </w:p>
          <w:p w14:paraId="694FA85F" w14:textId="77777777" w:rsidR="009B305E" w:rsidRPr="00CB050A" w:rsidRDefault="009B305E" w:rsidP="009B305E">
            <w:pPr>
              <w:spacing w:line="280" w:lineRule="exact"/>
              <w:ind w:left="432" w:rightChars="33" w:right="79" w:hangingChars="180" w:hanging="432"/>
              <w:jc w:val="both"/>
              <w:rPr>
                <w:rFonts w:ascii="Times New Roman" w:eastAsia="新細明體" w:hAnsi="Times New Roman"/>
                <w:lang w:val="en-GB"/>
              </w:rPr>
            </w:pPr>
          </w:p>
          <w:p w14:paraId="2FFB3CB3" w14:textId="77777777" w:rsidR="009B305E" w:rsidRPr="00B274FA" w:rsidRDefault="009B305E" w:rsidP="009B305E">
            <w:pPr>
              <w:spacing w:line="320" w:lineRule="exact"/>
              <w:ind w:rightChars="33" w:right="79"/>
              <w:jc w:val="both"/>
              <w:rPr>
                <w:rFonts w:ascii="Times New Roman" w:eastAsia="新細明體" w:hAnsi="Times New Roman"/>
                <w:lang w:val="en-GB"/>
              </w:rPr>
            </w:pPr>
          </w:p>
          <w:p w14:paraId="54545FFD" w14:textId="77777777" w:rsidR="009B305E" w:rsidRPr="00CB050A" w:rsidRDefault="009B305E" w:rsidP="009B305E">
            <w:pPr>
              <w:spacing w:line="320" w:lineRule="exact"/>
              <w:ind w:rightChars="33" w:right="79"/>
              <w:jc w:val="both"/>
              <w:rPr>
                <w:rFonts w:ascii="Times New Roman" w:eastAsia="新細明體" w:hAnsi="Times New Roman"/>
                <w:lang w:val="en-GB"/>
              </w:rPr>
            </w:pPr>
          </w:p>
          <w:p w14:paraId="43F35942" w14:textId="77777777" w:rsidR="009B305E" w:rsidRPr="00CB050A" w:rsidRDefault="009B305E" w:rsidP="009B305E">
            <w:pPr>
              <w:spacing w:line="320" w:lineRule="exact"/>
              <w:ind w:rightChars="33" w:right="79"/>
              <w:jc w:val="both"/>
              <w:rPr>
                <w:rFonts w:ascii="Times New Roman" w:eastAsia="新細明體" w:hAnsi="Times New Roman"/>
                <w:lang w:val="en-GB"/>
              </w:rPr>
            </w:pPr>
          </w:p>
          <w:p w14:paraId="69B4057A" w14:textId="77777777" w:rsidR="009B305E" w:rsidRPr="00CB050A" w:rsidRDefault="009B305E" w:rsidP="009B305E">
            <w:pPr>
              <w:spacing w:line="320" w:lineRule="exact"/>
              <w:ind w:rightChars="33" w:right="79"/>
              <w:jc w:val="both"/>
              <w:rPr>
                <w:rFonts w:ascii="Times New Roman" w:eastAsia="新細明體" w:hAnsi="Times New Roman"/>
                <w:lang w:val="en-GB"/>
              </w:rPr>
            </w:pPr>
          </w:p>
          <w:p w14:paraId="3A43049E" w14:textId="77777777" w:rsidR="006844CB" w:rsidRPr="00CB050A" w:rsidRDefault="006844CB" w:rsidP="009B305E">
            <w:pPr>
              <w:spacing w:line="320" w:lineRule="exact"/>
              <w:ind w:rightChars="33" w:right="79"/>
              <w:jc w:val="both"/>
              <w:rPr>
                <w:rFonts w:ascii="Times New Roman" w:eastAsia="新細明體" w:hAnsi="Times New Roman"/>
                <w:lang w:val="en-GB"/>
              </w:rPr>
            </w:pPr>
          </w:p>
          <w:p w14:paraId="3814FF6F" w14:textId="77777777" w:rsidR="006844CB" w:rsidRPr="00CB050A" w:rsidRDefault="006844CB" w:rsidP="009B305E">
            <w:pPr>
              <w:spacing w:line="320" w:lineRule="exact"/>
              <w:ind w:rightChars="33" w:right="79"/>
              <w:jc w:val="both"/>
              <w:rPr>
                <w:rFonts w:ascii="Times New Roman" w:eastAsia="新細明體" w:hAnsi="Times New Roman"/>
                <w:lang w:val="en-GB"/>
              </w:rPr>
            </w:pPr>
          </w:p>
          <w:p w14:paraId="18981D98" w14:textId="77777777" w:rsidR="006844CB" w:rsidRPr="00CB050A" w:rsidRDefault="006844CB" w:rsidP="009B305E">
            <w:pPr>
              <w:spacing w:line="320" w:lineRule="exact"/>
              <w:ind w:rightChars="33" w:right="79"/>
              <w:jc w:val="both"/>
              <w:rPr>
                <w:rFonts w:ascii="Times New Roman" w:eastAsia="新細明體" w:hAnsi="Times New Roman"/>
                <w:lang w:val="en-GB"/>
              </w:rPr>
            </w:pPr>
          </w:p>
          <w:p w14:paraId="1EB402A6" w14:textId="77777777" w:rsidR="006844CB" w:rsidRPr="00CB050A" w:rsidRDefault="006844CB" w:rsidP="009B305E">
            <w:pPr>
              <w:spacing w:line="320" w:lineRule="exact"/>
              <w:ind w:rightChars="33" w:right="79"/>
              <w:jc w:val="both"/>
              <w:rPr>
                <w:rFonts w:ascii="Times New Roman" w:eastAsia="新細明體" w:hAnsi="Times New Roman"/>
                <w:lang w:val="en-GB"/>
              </w:rPr>
            </w:pPr>
          </w:p>
          <w:p w14:paraId="7AD65725" w14:textId="77777777" w:rsidR="006844CB" w:rsidRPr="00CB050A" w:rsidRDefault="006844CB" w:rsidP="009B305E">
            <w:pPr>
              <w:spacing w:line="320" w:lineRule="exact"/>
              <w:ind w:rightChars="33" w:right="79"/>
              <w:jc w:val="both"/>
              <w:rPr>
                <w:rFonts w:ascii="Times New Roman" w:eastAsia="新細明體" w:hAnsi="Times New Roman"/>
                <w:lang w:val="en-GB"/>
              </w:rPr>
            </w:pPr>
          </w:p>
          <w:p w14:paraId="0BDA132A" w14:textId="77777777" w:rsidR="006844CB" w:rsidRPr="00CB050A" w:rsidRDefault="006844CB" w:rsidP="009B305E">
            <w:pPr>
              <w:spacing w:line="320" w:lineRule="exact"/>
              <w:ind w:rightChars="33" w:right="79"/>
              <w:jc w:val="both"/>
              <w:rPr>
                <w:rFonts w:ascii="Times New Roman" w:eastAsia="新細明體" w:hAnsi="Times New Roman"/>
                <w:lang w:val="en-GB"/>
              </w:rPr>
            </w:pPr>
          </w:p>
          <w:p w14:paraId="481DFB50" w14:textId="77777777" w:rsidR="006844CB" w:rsidRPr="00CB050A" w:rsidRDefault="006844CB" w:rsidP="009B305E">
            <w:pPr>
              <w:spacing w:line="320" w:lineRule="exact"/>
              <w:ind w:rightChars="33" w:right="79"/>
              <w:jc w:val="both"/>
              <w:rPr>
                <w:rFonts w:ascii="Times New Roman" w:eastAsia="新細明體" w:hAnsi="Times New Roman"/>
                <w:lang w:val="en-GB"/>
              </w:rPr>
            </w:pPr>
          </w:p>
          <w:p w14:paraId="413F09B9" w14:textId="77777777" w:rsidR="006844CB" w:rsidRPr="00CB050A" w:rsidRDefault="006844CB" w:rsidP="009B305E">
            <w:pPr>
              <w:spacing w:line="320" w:lineRule="exact"/>
              <w:ind w:rightChars="33" w:right="79"/>
              <w:jc w:val="both"/>
              <w:rPr>
                <w:rFonts w:ascii="Times New Roman" w:eastAsia="新細明體" w:hAnsi="Times New Roman"/>
                <w:lang w:val="en-GB"/>
              </w:rPr>
            </w:pPr>
          </w:p>
          <w:p w14:paraId="2A64D9FF" w14:textId="77777777" w:rsidR="006844CB" w:rsidRPr="00CB050A" w:rsidRDefault="006844CB" w:rsidP="009B305E">
            <w:pPr>
              <w:spacing w:line="320" w:lineRule="exact"/>
              <w:ind w:rightChars="33" w:right="79"/>
              <w:jc w:val="both"/>
              <w:rPr>
                <w:rFonts w:ascii="Times New Roman" w:eastAsia="新細明體" w:hAnsi="Times New Roman"/>
                <w:lang w:val="en-GB"/>
              </w:rPr>
            </w:pPr>
          </w:p>
          <w:p w14:paraId="7A0BD2AA" w14:textId="77777777" w:rsidR="006844CB" w:rsidRPr="00CB050A" w:rsidRDefault="006844CB" w:rsidP="009B305E">
            <w:pPr>
              <w:spacing w:line="320" w:lineRule="exact"/>
              <w:ind w:rightChars="33" w:right="79"/>
              <w:jc w:val="both"/>
              <w:rPr>
                <w:rFonts w:ascii="Times New Roman" w:eastAsia="新細明體" w:hAnsi="Times New Roman"/>
                <w:lang w:val="en-GB"/>
              </w:rPr>
            </w:pPr>
          </w:p>
          <w:p w14:paraId="329DCB74" w14:textId="77777777" w:rsidR="006844CB" w:rsidRPr="00CB050A" w:rsidRDefault="006844CB" w:rsidP="009B305E">
            <w:pPr>
              <w:spacing w:line="320" w:lineRule="exact"/>
              <w:ind w:rightChars="33" w:right="79"/>
              <w:jc w:val="both"/>
              <w:rPr>
                <w:rFonts w:ascii="Times New Roman" w:eastAsia="新細明體" w:hAnsi="Times New Roman"/>
                <w:lang w:val="en-GB"/>
              </w:rPr>
            </w:pPr>
          </w:p>
          <w:p w14:paraId="6A92F92E" w14:textId="77777777" w:rsidR="009B305E" w:rsidRPr="00CB050A" w:rsidRDefault="009B305E" w:rsidP="009B305E">
            <w:pPr>
              <w:spacing w:line="320" w:lineRule="exact"/>
              <w:ind w:rightChars="33" w:right="79"/>
              <w:jc w:val="both"/>
              <w:rPr>
                <w:rFonts w:ascii="Times New Roman" w:eastAsia="新細明體" w:hAnsi="Times New Roman"/>
                <w:lang w:val="en-GB"/>
              </w:rPr>
            </w:pPr>
          </w:p>
          <w:p w14:paraId="236E43F6" w14:textId="77777777" w:rsidR="009B305E" w:rsidRPr="00CB050A" w:rsidRDefault="009B305E" w:rsidP="009B305E">
            <w:pPr>
              <w:spacing w:line="320" w:lineRule="exact"/>
              <w:ind w:rightChars="33" w:right="79"/>
              <w:jc w:val="both"/>
              <w:rPr>
                <w:rFonts w:ascii="Times New Roman" w:eastAsia="新細明體" w:hAnsi="Times New Roman"/>
                <w:lang w:val="en-GB"/>
              </w:rPr>
            </w:pPr>
          </w:p>
        </w:tc>
      </w:tr>
      <w:tr w:rsidR="00FA060C" w:rsidRPr="00FA060C" w14:paraId="70427554" w14:textId="77777777" w:rsidTr="005E338D">
        <w:trPr>
          <w:trHeight w:val="465"/>
        </w:trPr>
        <w:tc>
          <w:tcPr>
            <w:tcW w:w="540" w:type="dxa"/>
            <w:tcBorders>
              <w:top w:val="nil"/>
              <w:left w:val="nil"/>
              <w:bottom w:val="nil"/>
              <w:right w:val="single" w:sz="4" w:space="0" w:color="auto"/>
            </w:tcBorders>
            <w:vAlign w:val="center"/>
          </w:tcPr>
          <w:p w14:paraId="10D9B5A4" w14:textId="77777777" w:rsidR="009B305E" w:rsidRPr="00FA060C" w:rsidRDefault="009B305E" w:rsidP="009B305E">
            <w:pPr>
              <w:spacing w:line="320" w:lineRule="exact"/>
              <w:jc w:val="center"/>
              <w:rPr>
                <w:rFonts w:ascii="Times New Roman" w:eastAsia="新細明體" w:hAnsi="Times New Roman"/>
                <w:b/>
                <w:lang w:val="en-GB"/>
              </w:rPr>
            </w:pPr>
          </w:p>
        </w:tc>
        <w:tc>
          <w:tcPr>
            <w:tcW w:w="8640" w:type="dxa"/>
            <w:tcBorders>
              <w:top w:val="single" w:sz="4" w:space="0" w:color="auto"/>
              <w:left w:val="single" w:sz="4" w:space="0" w:color="auto"/>
              <w:bottom w:val="single" w:sz="4" w:space="0" w:color="auto"/>
              <w:right w:val="single" w:sz="4" w:space="0" w:color="auto"/>
            </w:tcBorders>
            <w:vAlign w:val="center"/>
          </w:tcPr>
          <w:p w14:paraId="0B1A01C3" w14:textId="4D7D4E5D" w:rsidR="009B305E" w:rsidRPr="00FA060C" w:rsidRDefault="009B305E" w:rsidP="00D14856">
            <w:pPr>
              <w:spacing w:line="280" w:lineRule="exact"/>
              <w:ind w:left="432" w:rightChars="33" w:right="79" w:hangingChars="180" w:hanging="432"/>
              <w:jc w:val="both"/>
              <w:rPr>
                <w:rFonts w:ascii="Times New Roman" w:eastAsia="新細明體" w:hAnsi="Times New Roman"/>
                <w:iCs/>
                <w:lang w:val="en-GB"/>
              </w:rPr>
            </w:pPr>
            <w:r w:rsidRPr="00FA060C">
              <w:rPr>
                <w:rFonts w:ascii="Times New Roman" w:eastAsia="新細明體" w:hAnsi="Times New Roman"/>
                <w:lang w:val="en-GB"/>
              </w:rPr>
              <w:t>(</w:t>
            </w:r>
            <w:r w:rsidRPr="00FA060C">
              <w:rPr>
                <w:rFonts w:ascii="Times New Roman" w:eastAsia="新細明體" w:hAnsi="Times New Roman" w:hint="eastAsia"/>
                <w:lang w:val="en-GB"/>
              </w:rPr>
              <w:t>2)</w:t>
            </w:r>
            <w:r w:rsidRPr="00FA060C">
              <w:rPr>
                <w:rFonts w:ascii="Times New Roman" w:eastAsia="新細明體" w:hAnsi="Times New Roman" w:hint="eastAsia"/>
                <w:lang w:val="en-GB"/>
              </w:rPr>
              <w:tab/>
            </w:r>
            <w:r w:rsidR="00354A3A" w:rsidRPr="00CB050A">
              <w:rPr>
                <w:rFonts w:ascii="Times New Roman" w:eastAsia="新細明體" w:hAnsi="Times New Roman"/>
                <w:lang w:val="en-GB"/>
              </w:rPr>
              <w:t>請以</w:t>
            </w:r>
            <w:r w:rsidR="002713C8">
              <w:rPr>
                <w:rFonts w:ascii="Times New Roman" w:eastAsia="新細明體" w:hAnsi="Times New Roman"/>
                <w:lang w:val="x-none"/>
              </w:rPr>
              <w:t>不多於</w:t>
            </w:r>
            <w:r w:rsidR="004C239F">
              <w:rPr>
                <w:rFonts w:ascii="Times New Roman" w:eastAsia="新細明體" w:hAnsi="Times New Roman"/>
                <w:lang w:val="en-GB"/>
              </w:rPr>
              <w:t>8</w:t>
            </w:r>
            <w:r w:rsidR="00354A3A" w:rsidRPr="00CB050A">
              <w:rPr>
                <w:rFonts w:ascii="Times New Roman" w:eastAsia="新細明體" w:hAnsi="Times New Roman"/>
                <w:lang w:val="en-GB"/>
              </w:rPr>
              <w:t>00</w:t>
            </w:r>
            <w:r w:rsidR="00354A3A" w:rsidRPr="00CB050A">
              <w:rPr>
                <w:rFonts w:ascii="Times New Roman" w:eastAsia="新細明體" w:hAnsi="Times New Roman"/>
                <w:lang w:val="en-GB"/>
              </w:rPr>
              <w:t>字闡述投標者</w:t>
            </w:r>
            <w:r w:rsidR="00354A3A" w:rsidRPr="00CB050A">
              <w:rPr>
                <w:rFonts w:ascii="Times New Roman" w:eastAsia="新細明體" w:hAnsi="Times New Roman" w:hint="eastAsia"/>
                <w:lang w:val="en-GB"/>
              </w:rPr>
              <w:t>按照「服務規格」第</w:t>
            </w:r>
            <w:r w:rsidR="00354A3A">
              <w:rPr>
                <w:rFonts w:ascii="Times New Roman" w:eastAsia="新細明體" w:hAnsi="Times New Roman"/>
                <w:lang w:val="en-GB"/>
              </w:rPr>
              <w:t>1</w:t>
            </w:r>
            <w:r w:rsidR="004C239F">
              <w:rPr>
                <w:rFonts w:ascii="Times New Roman" w:eastAsia="新細明體" w:hAnsi="Times New Roman"/>
                <w:lang w:val="en-GB"/>
              </w:rPr>
              <w:t>2</w:t>
            </w:r>
            <w:r w:rsidR="00354A3A" w:rsidRPr="00CB050A">
              <w:rPr>
                <w:rFonts w:ascii="Times New Roman" w:eastAsia="新細明體" w:hAnsi="Times New Roman" w:hint="eastAsia"/>
                <w:lang w:val="en-GB"/>
              </w:rPr>
              <w:t>至</w:t>
            </w:r>
            <w:r w:rsidR="004C239F">
              <w:rPr>
                <w:rFonts w:ascii="Times New Roman" w:eastAsia="新細明體" w:hAnsi="Times New Roman"/>
                <w:lang w:val="en-GB"/>
              </w:rPr>
              <w:t>21</w:t>
            </w:r>
            <w:r w:rsidR="00354A3A" w:rsidRPr="00CB050A">
              <w:rPr>
                <w:rFonts w:ascii="Times New Roman" w:eastAsia="新細明體" w:hAnsi="Times New Roman" w:hint="eastAsia"/>
                <w:lang w:val="en-GB"/>
              </w:rPr>
              <w:t>條</w:t>
            </w:r>
            <w:r w:rsidR="00354A3A">
              <w:rPr>
                <w:rFonts w:ascii="Times New Roman" w:eastAsia="新細明體" w:hAnsi="Times New Roman" w:hint="eastAsia"/>
                <w:lang w:val="en-GB"/>
              </w:rPr>
              <w:t>的要求</w:t>
            </w:r>
            <w:r w:rsidR="00D14856" w:rsidRPr="00D14856">
              <w:rPr>
                <w:rFonts w:ascii="Times New Roman" w:eastAsia="新細明體" w:hAnsi="Times New Roman" w:hint="eastAsia"/>
                <w:bCs/>
              </w:rPr>
              <w:t>提供電話熱線</w:t>
            </w:r>
            <w:r w:rsidR="00D14856">
              <w:rPr>
                <w:rFonts w:ascii="Times New Roman" w:eastAsia="新細明體" w:hAnsi="Times New Roman" w:hint="eastAsia"/>
                <w:bCs/>
              </w:rPr>
              <w:t>、</w:t>
            </w:r>
            <w:r w:rsidR="00D14856" w:rsidRPr="00D14856">
              <w:rPr>
                <w:rFonts w:ascii="Times New Roman" w:eastAsia="新細明體" w:hAnsi="Times New Roman" w:hint="eastAsia"/>
                <w:bCs/>
              </w:rPr>
              <w:t>管理社交媒體群組</w:t>
            </w:r>
            <w:r w:rsidR="00D14856">
              <w:rPr>
                <w:rFonts w:ascii="Times New Roman" w:eastAsia="新細明體" w:hAnsi="Times New Roman" w:hint="eastAsia"/>
                <w:bCs/>
              </w:rPr>
              <w:t>、提供</w:t>
            </w:r>
            <w:r w:rsidR="00D14856" w:rsidRPr="00D14856">
              <w:rPr>
                <w:rFonts w:ascii="Times New Roman" w:eastAsia="新細明體" w:hAnsi="Times New Roman" w:hint="eastAsia"/>
                <w:bCs/>
              </w:rPr>
              <w:t>緊急支援</w:t>
            </w:r>
            <w:r w:rsidR="00D14856">
              <w:rPr>
                <w:rFonts w:ascii="Times New Roman" w:eastAsia="新細明體" w:hAnsi="Times New Roman" w:hint="eastAsia"/>
                <w:bCs/>
              </w:rPr>
              <w:t>、專業</w:t>
            </w:r>
            <w:r w:rsidR="00D14856" w:rsidRPr="00180138">
              <w:rPr>
                <w:rFonts w:asciiTheme="majorBidi" w:eastAsia="新細明體" w:hAnsiTheme="majorBidi" w:cstheme="majorBidi" w:hint="eastAsia"/>
              </w:rPr>
              <w:t>法律諮詢</w:t>
            </w:r>
            <w:r w:rsidR="00D14856">
              <w:rPr>
                <w:rFonts w:asciiTheme="majorBidi" w:eastAsia="新細明體" w:hAnsiTheme="majorBidi" w:cstheme="majorBidi" w:hint="eastAsia"/>
              </w:rPr>
              <w:t>及輔導</w:t>
            </w:r>
            <w:r w:rsidR="00354A3A">
              <w:rPr>
                <w:rFonts w:ascii="Times New Roman" w:eastAsia="新細明體" w:hAnsi="Times New Roman" w:hint="eastAsia"/>
                <w:lang w:val="en-GB"/>
              </w:rPr>
              <w:t>的服務推行計劃書。</w:t>
            </w:r>
          </w:p>
          <w:p w14:paraId="7FC25D9E" w14:textId="77777777" w:rsidR="009B305E" w:rsidRPr="00FA060C" w:rsidRDefault="009B305E" w:rsidP="005E338D">
            <w:pPr>
              <w:spacing w:line="240" w:lineRule="exact"/>
              <w:ind w:left="432" w:rightChars="33" w:right="79" w:hangingChars="180" w:hanging="432"/>
              <w:jc w:val="both"/>
              <w:rPr>
                <w:rFonts w:ascii="Times New Roman" w:eastAsia="新細明體" w:hAnsi="Times New Roman"/>
                <w:iCs/>
                <w:lang w:val="en-GB"/>
              </w:rPr>
            </w:pPr>
          </w:p>
          <w:p w14:paraId="760B4288" w14:textId="554708C8" w:rsidR="009B305E" w:rsidRPr="00FA060C" w:rsidRDefault="009B305E" w:rsidP="00D14856">
            <w:pPr>
              <w:spacing w:line="280" w:lineRule="exact"/>
              <w:ind w:left="432" w:rightChars="33" w:right="79" w:hangingChars="180" w:hanging="432"/>
              <w:jc w:val="both"/>
              <w:rPr>
                <w:rFonts w:ascii="Times New Roman" w:eastAsia="新細明體" w:hAnsi="Times New Roman"/>
                <w:lang w:val="en-GB"/>
              </w:rPr>
            </w:pPr>
            <w:r w:rsidRPr="00FA060C">
              <w:rPr>
                <w:rFonts w:ascii="Times New Roman" w:eastAsia="新細明體" w:hAnsi="Times New Roman"/>
                <w:iCs/>
                <w:lang w:val="en-GB"/>
              </w:rPr>
              <w:tab/>
            </w:r>
          </w:p>
          <w:p w14:paraId="290440DC" w14:textId="77777777" w:rsidR="009B305E" w:rsidRPr="00FA060C" w:rsidRDefault="009B305E" w:rsidP="009B305E">
            <w:pPr>
              <w:spacing w:line="320" w:lineRule="exact"/>
              <w:ind w:rightChars="33" w:right="79"/>
              <w:jc w:val="both"/>
              <w:rPr>
                <w:rFonts w:ascii="Times New Roman" w:eastAsia="新細明體" w:hAnsi="Times New Roman"/>
                <w:lang w:val="en-GB"/>
              </w:rPr>
            </w:pPr>
          </w:p>
          <w:p w14:paraId="23390FAA" w14:textId="77777777" w:rsidR="009B305E" w:rsidRPr="00FA060C" w:rsidRDefault="009B305E" w:rsidP="009B305E">
            <w:pPr>
              <w:spacing w:line="320" w:lineRule="exact"/>
              <w:ind w:rightChars="33" w:right="79"/>
              <w:jc w:val="both"/>
              <w:rPr>
                <w:rFonts w:ascii="Times New Roman" w:eastAsia="新細明體" w:hAnsi="Times New Roman"/>
                <w:lang w:val="en-GB"/>
              </w:rPr>
            </w:pPr>
          </w:p>
          <w:p w14:paraId="5F1ABB22" w14:textId="77777777" w:rsidR="009B305E" w:rsidRPr="00FA060C" w:rsidRDefault="009B305E" w:rsidP="009B305E">
            <w:pPr>
              <w:spacing w:line="320" w:lineRule="exact"/>
              <w:ind w:rightChars="33" w:right="79"/>
              <w:jc w:val="both"/>
              <w:rPr>
                <w:rFonts w:ascii="Times New Roman" w:eastAsia="新細明體" w:hAnsi="Times New Roman"/>
                <w:lang w:val="en-GB"/>
              </w:rPr>
            </w:pPr>
          </w:p>
          <w:p w14:paraId="1F89E10B" w14:textId="77777777" w:rsidR="006844CB" w:rsidRPr="00FA060C" w:rsidRDefault="006844CB" w:rsidP="009B305E">
            <w:pPr>
              <w:spacing w:line="320" w:lineRule="exact"/>
              <w:ind w:rightChars="33" w:right="79"/>
              <w:jc w:val="both"/>
              <w:rPr>
                <w:rFonts w:ascii="Times New Roman" w:eastAsia="新細明體" w:hAnsi="Times New Roman"/>
                <w:lang w:val="en-GB"/>
              </w:rPr>
            </w:pPr>
          </w:p>
          <w:p w14:paraId="078B26BC" w14:textId="77777777" w:rsidR="006844CB" w:rsidRPr="00FA060C" w:rsidRDefault="006844CB" w:rsidP="009B305E">
            <w:pPr>
              <w:spacing w:line="320" w:lineRule="exact"/>
              <w:ind w:rightChars="33" w:right="79"/>
              <w:jc w:val="both"/>
              <w:rPr>
                <w:rFonts w:ascii="Times New Roman" w:eastAsia="新細明體" w:hAnsi="Times New Roman"/>
                <w:lang w:val="en-GB"/>
              </w:rPr>
            </w:pPr>
          </w:p>
          <w:p w14:paraId="0059B592" w14:textId="77777777" w:rsidR="006844CB" w:rsidRPr="00FA060C" w:rsidRDefault="006844CB" w:rsidP="009B305E">
            <w:pPr>
              <w:spacing w:line="320" w:lineRule="exact"/>
              <w:ind w:rightChars="33" w:right="79"/>
              <w:jc w:val="both"/>
              <w:rPr>
                <w:rFonts w:ascii="Times New Roman" w:eastAsia="新細明體" w:hAnsi="Times New Roman"/>
                <w:lang w:val="en-GB"/>
              </w:rPr>
            </w:pPr>
          </w:p>
          <w:p w14:paraId="0C974928" w14:textId="77777777" w:rsidR="006844CB" w:rsidRPr="00FA060C" w:rsidRDefault="006844CB" w:rsidP="009B305E">
            <w:pPr>
              <w:spacing w:line="320" w:lineRule="exact"/>
              <w:ind w:rightChars="33" w:right="79"/>
              <w:jc w:val="both"/>
              <w:rPr>
                <w:rFonts w:ascii="Times New Roman" w:eastAsia="新細明體" w:hAnsi="Times New Roman"/>
                <w:lang w:val="en-GB"/>
              </w:rPr>
            </w:pPr>
          </w:p>
          <w:p w14:paraId="22DE2FF8" w14:textId="77777777" w:rsidR="006844CB" w:rsidRPr="00FA060C" w:rsidRDefault="006844CB" w:rsidP="009B305E">
            <w:pPr>
              <w:spacing w:line="320" w:lineRule="exact"/>
              <w:ind w:rightChars="33" w:right="79"/>
              <w:jc w:val="both"/>
              <w:rPr>
                <w:rFonts w:ascii="Times New Roman" w:eastAsia="新細明體" w:hAnsi="Times New Roman"/>
                <w:lang w:val="en-GB"/>
              </w:rPr>
            </w:pPr>
          </w:p>
          <w:p w14:paraId="40E2F3EF" w14:textId="77777777" w:rsidR="006844CB" w:rsidRPr="00FA060C" w:rsidRDefault="006844CB" w:rsidP="009B305E">
            <w:pPr>
              <w:spacing w:line="320" w:lineRule="exact"/>
              <w:ind w:rightChars="33" w:right="79"/>
              <w:jc w:val="both"/>
              <w:rPr>
                <w:rFonts w:ascii="Times New Roman" w:eastAsia="新細明體" w:hAnsi="Times New Roman"/>
                <w:lang w:val="en-GB"/>
              </w:rPr>
            </w:pPr>
          </w:p>
          <w:p w14:paraId="5DB4E0EA" w14:textId="77777777" w:rsidR="006844CB" w:rsidRPr="00FA060C" w:rsidRDefault="006844CB" w:rsidP="009B305E">
            <w:pPr>
              <w:spacing w:line="320" w:lineRule="exact"/>
              <w:ind w:rightChars="33" w:right="79"/>
              <w:jc w:val="both"/>
              <w:rPr>
                <w:rFonts w:ascii="Times New Roman" w:eastAsia="新細明體" w:hAnsi="Times New Roman"/>
                <w:lang w:val="en-GB"/>
              </w:rPr>
            </w:pPr>
          </w:p>
          <w:p w14:paraId="7F25654B" w14:textId="77777777" w:rsidR="006844CB" w:rsidRPr="00FA060C" w:rsidRDefault="006844CB" w:rsidP="009B305E">
            <w:pPr>
              <w:spacing w:line="320" w:lineRule="exact"/>
              <w:ind w:rightChars="33" w:right="79"/>
              <w:jc w:val="both"/>
              <w:rPr>
                <w:rFonts w:ascii="Times New Roman" w:eastAsia="新細明體" w:hAnsi="Times New Roman"/>
                <w:lang w:val="en-GB"/>
              </w:rPr>
            </w:pPr>
          </w:p>
          <w:p w14:paraId="58ABEADA" w14:textId="77777777" w:rsidR="006844CB" w:rsidRPr="00FA060C" w:rsidRDefault="006844CB" w:rsidP="009B305E">
            <w:pPr>
              <w:spacing w:line="320" w:lineRule="exact"/>
              <w:ind w:rightChars="33" w:right="79"/>
              <w:jc w:val="both"/>
              <w:rPr>
                <w:rFonts w:ascii="Times New Roman" w:eastAsia="新細明體" w:hAnsi="Times New Roman"/>
                <w:lang w:val="en-GB"/>
              </w:rPr>
            </w:pPr>
          </w:p>
          <w:p w14:paraId="565D89BB" w14:textId="77777777" w:rsidR="006844CB" w:rsidRPr="00FA060C" w:rsidRDefault="006844CB" w:rsidP="009B305E">
            <w:pPr>
              <w:spacing w:line="320" w:lineRule="exact"/>
              <w:ind w:rightChars="33" w:right="79"/>
              <w:jc w:val="both"/>
              <w:rPr>
                <w:rFonts w:ascii="Times New Roman" w:eastAsia="新細明體" w:hAnsi="Times New Roman"/>
                <w:lang w:val="en-GB"/>
              </w:rPr>
            </w:pPr>
          </w:p>
          <w:p w14:paraId="5D79B149" w14:textId="77777777" w:rsidR="009B305E" w:rsidRPr="00FA060C" w:rsidRDefault="009B305E" w:rsidP="009B305E">
            <w:pPr>
              <w:spacing w:line="320" w:lineRule="exact"/>
              <w:ind w:rightChars="33" w:right="79"/>
              <w:jc w:val="both"/>
              <w:rPr>
                <w:rFonts w:ascii="Times New Roman" w:eastAsia="新細明體" w:hAnsi="Times New Roman"/>
                <w:lang w:val="en-GB"/>
              </w:rPr>
            </w:pPr>
          </w:p>
          <w:p w14:paraId="20931C02" w14:textId="77777777" w:rsidR="009B305E" w:rsidRPr="00FA060C" w:rsidRDefault="009B305E" w:rsidP="009B305E">
            <w:pPr>
              <w:spacing w:line="320" w:lineRule="exact"/>
              <w:ind w:rightChars="33" w:right="79"/>
              <w:jc w:val="both"/>
              <w:rPr>
                <w:rFonts w:ascii="Times New Roman" w:eastAsia="新細明體" w:hAnsi="Times New Roman"/>
                <w:lang w:val="en-GB"/>
              </w:rPr>
            </w:pPr>
          </w:p>
          <w:p w14:paraId="46A62E13" w14:textId="77777777" w:rsidR="009B305E" w:rsidRPr="00FA060C" w:rsidRDefault="009B305E" w:rsidP="009B305E">
            <w:pPr>
              <w:spacing w:line="320" w:lineRule="exact"/>
              <w:ind w:rightChars="33" w:right="79"/>
              <w:jc w:val="both"/>
              <w:rPr>
                <w:rFonts w:ascii="Times New Roman" w:eastAsia="新細明體" w:hAnsi="Times New Roman"/>
                <w:lang w:val="en-GB"/>
              </w:rPr>
            </w:pPr>
          </w:p>
        </w:tc>
      </w:tr>
      <w:tr w:rsidR="00D14856" w:rsidRPr="00FA060C" w14:paraId="4716B423" w14:textId="77777777" w:rsidTr="00A47771">
        <w:trPr>
          <w:trHeight w:val="465"/>
        </w:trPr>
        <w:tc>
          <w:tcPr>
            <w:tcW w:w="540" w:type="dxa"/>
            <w:tcBorders>
              <w:top w:val="nil"/>
              <w:left w:val="nil"/>
              <w:bottom w:val="nil"/>
              <w:right w:val="single" w:sz="4" w:space="0" w:color="auto"/>
            </w:tcBorders>
            <w:vAlign w:val="center"/>
          </w:tcPr>
          <w:p w14:paraId="7E092B4B" w14:textId="77777777" w:rsidR="00D14856" w:rsidRPr="00FA060C" w:rsidRDefault="00D14856" w:rsidP="00A47771">
            <w:pPr>
              <w:spacing w:line="320" w:lineRule="exact"/>
              <w:jc w:val="center"/>
              <w:rPr>
                <w:rFonts w:ascii="Times New Roman" w:eastAsia="新細明體" w:hAnsi="Times New Roman"/>
                <w:b/>
                <w:lang w:val="en-GB"/>
              </w:rPr>
            </w:pPr>
          </w:p>
        </w:tc>
        <w:tc>
          <w:tcPr>
            <w:tcW w:w="8640" w:type="dxa"/>
            <w:tcBorders>
              <w:top w:val="single" w:sz="4" w:space="0" w:color="auto"/>
              <w:left w:val="single" w:sz="4" w:space="0" w:color="auto"/>
              <w:bottom w:val="single" w:sz="4" w:space="0" w:color="auto"/>
              <w:right w:val="single" w:sz="4" w:space="0" w:color="auto"/>
            </w:tcBorders>
            <w:vAlign w:val="center"/>
          </w:tcPr>
          <w:p w14:paraId="40CEEAE9" w14:textId="0D94D129" w:rsidR="00D14856" w:rsidRPr="00FA060C" w:rsidRDefault="00D14856" w:rsidP="00970673">
            <w:pPr>
              <w:spacing w:line="280" w:lineRule="exact"/>
              <w:ind w:left="432" w:rightChars="33" w:right="79" w:hangingChars="180" w:hanging="432"/>
              <w:jc w:val="both"/>
              <w:rPr>
                <w:rFonts w:ascii="Times New Roman" w:eastAsia="新細明體" w:hAnsi="Times New Roman"/>
                <w:iCs/>
                <w:lang w:val="en-GB"/>
              </w:rPr>
            </w:pPr>
            <w:r w:rsidRPr="00FA060C">
              <w:rPr>
                <w:rFonts w:ascii="Times New Roman" w:eastAsia="新細明體" w:hAnsi="Times New Roman"/>
                <w:lang w:val="en-GB"/>
              </w:rPr>
              <w:t>(</w:t>
            </w:r>
            <w:r>
              <w:rPr>
                <w:rFonts w:ascii="Times New Roman" w:eastAsia="新細明體" w:hAnsi="Times New Roman"/>
                <w:lang w:val="en-GB"/>
              </w:rPr>
              <w:t>3</w:t>
            </w:r>
            <w:r w:rsidRPr="00FA060C">
              <w:rPr>
                <w:rFonts w:ascii="Times New Roman" w:eastAsia="新細明體" w:hAnsi="Times New Roman" w:hint="eastAsia"/>
                <w:lang w:val="en-GB"/>
              </w:rPr>
              <w:t>)</w:t>
            </w:r>
            <w:r w:rsidRPr="00FA060C">
              <w:rPr>
                <w:rFonts w:ascii="Times New Roman" w:eastAsia="新細明體" w:hAnsi="Times New Roman" w:hint="eastAsia"/>
                <w:lang w:val="en-GB"/>
              </w:rPr>
              <w:tab/>
            </w:r>
            <w:r w:rsidRPr="00CB050A">
              <w:rPr>
                <w:rFonts w:ascii="Times New Roman" w:eastAsia="新細明體" w:hAnsi="Times New Roman"/>
                <w:lang w:val="en-GB"/>
              </w:rPr>
              <w:t>請以</w:t>
            </w:r>
            <w:r w:rsidR="002713C8">
              <w:rPr>
                <w:rFonts w:ascii="Times New Roman" w:eastAsia="新細明體" w:hAnsi="Times New Roman"/>
                <w:lang w:val="x-none"/>
              </w:rPr>
              <w:t>不多於</w:t>
            </w:r>
            <w:r w:rsidR="001B2E5C">
              <w:rPr>
                <w:rFonts w:ascii="Times New Roman" w:eastAsia="新細明體" w:hAnsi="Times New Roman"/>
                <w:lang w:val="x-none"/>
              </w:rPr>
              <w:t>8</w:t>
            </w:r>
            <w:r w:rsidRPr="00CB050A">
              <w:rPr>
                <w:rFonts w:ascii="Times New Roman" w:eastAsia="新細明體" w:hAnsi="Times New Roman"/>
                <w:lang w:val="en-GB"/>
              </w:rPr>
              <w:t>00</w:t>
            </w:r>
            <w:r w:rsidRPr="00CB050A">
              <w:rPr>
                <w:rFonts w:ascii="Times New Roman" w:eastAsia="新細明體" w:hAnsi="Times New Roman"/>
                <w:lang w:val="en-GB"/>
              </w:rPr>
              <w:t>字闡述投標者</w:t>
            </w:r>
            <w:r w:rsidRPr="00CB050A">
              <w:rPr>
                <w:rFonts w:ascii="Times New Roman" w:eastAsia="新細明體" w:hAnsi="Times New Roman" w:hint="eastAsia"/>
                <w:lang w:val="en-GB"/>
              </w:rPr>
              <w:t>按照「服務規格」第</w:t>
            </w:r>
            <w:r>
              <w:rPr>
                <w:rFonts w:ascii="Times New Roman" w:eastAsia="新細明體" w:hAnsi="Times New Roman" w:hint="eastAsia"/>
                <w:lang w:val="en-GB"/>
              </w:rPr>
              <w:t>2</w:t>
            </w:r>
            <w:r w:rsidR="001B2E5C">
              <w:rPr>
                <w:rFonts w:ascii="Times New Roman" w:eastAsia="新細明體" w:hAnsi="Times New Roman"/>
                <w:lang w:val="en-GB"/>
              </w:rPr>
              <w:t>2</w:t>
            </w:r>
            <w:r w:rsidRPr="00CB050A">
              <w:rPr>
                <w:rFonts w:ascii="Times New Roman" w:eastAsia="新細明體" w:hAnsi="Times New Roman" w:hint="eastAsia"/>
                <w:lang w:val="en-GB"/>
              </w:rPr>
              <w:t>至</w:t>
            </w:r>
            <w:r w:rsidR="001B2E5C">
              <w:rPr>
                <w:rFonts w:ascii="Times New Roman" w:eastAsia="新細明體" w:hAnsi="Times New Roman"/>
                <w:lang w:val="en-GB"/>
              </w:rPr>
              <w:t>27</w:t>
            </w:r>
            <w:r w:rsidRPr="00CB050A">
              <w:rPr>
                <w:rFonts w:ascii="Times New Roman" w:eastAsia="新細明體" w:hAnsi="Times New Roman" w:hint="eastAsia"/>
                <w:lang w:val="en-GB"/>
              </w:rPr>
              <w:t>條</w:t>
            </w:r>
            <w:r>
              <w:rPr>
                <w:rFonts w:ascii="Times New Roman" w:eastAsia="新細明體" w:hAnsi="Times New Roman" w:hint="eastAsia"/>
                <w:lang w:val="en-GB"/>
              </w:rPr>
              <w:t>的要求舉辦團體活動、</w:t>
            </w:r>
            <w:proofErr w:type="gramStart"/>
            <w:r>
              <w:rPr>
                <w:rFonts w:ascii="Times New Roman" w:eastAsia="新細明體" w:hAnsi="Times New Roman" w:hint="eastAsia"/>
                <w:lang w:val="en-GB"/>
              </w:rPr>
              <w:t>研</w:t>
            </w:r>
            <w:proofErr w:type="gramEnd"/>
            <w:r>
              <w:rPr>
                <w:rFonts w:ascii="Times New Roman" w:eastAsia="新細明體" w:hAnsi="Times New Roman" w:hint="eastAsia"/>
                <w:lang w:val="en-GB"/>
              </w:rPr>
              <w:t>學交流及小組活動的服務推行計劃書</w:t>
            </w:r>
            <w:r w:rsidR="00AB7FC3">
              <w:rPr>
                <w:rFonts w:ascii="Times New Roman" w:eastAsia="新細明體" w:hAnsi="Times New Roman"/>
                <w:lang w:val="x-none"/>
              </w:rPr>
              <w:t>，當中必須包括投標者</w:t>
            </w:r>
            <w:r w:rsidR="00654F8F">
              <w:rPr>
                <w:rFonts w:ascii="Times New Roman" w:eastAsia="新細明體" w:hAnsi="Times New Roman"/>
                <w:lang w:val="x-none"/>
              </w:rPr>
              <w:t>與</w:t>
            </w:r>
            <w:r w:rsidR="00173DAC">
              <w:rPr>
                <w:rFonts w:ascii="Times New Roman" w:eastAsia="新細明體" w:hAnsi="Times New Roman"/>
                <w:lang w:val="x-none"/>
              </w:rPr>
              <w:t>在緊接原定截標日期前</w:t>
            </w:r>
            <w:r w:rsidR="00173DAC">
              <w:rPr>
                <w:rFonts w:ascii="Times New Roman" w:eastAsia="新細明體" w:hAnsi="Times New Roman"/>
                <w:lang w:val="x-none"/>
              </w:rPr>
              <w:t>2</w:t>
            </w:r>
            <w:r w:rsidR="00173DAC">
              <w:rPr>
                <w:rFonts w:ascii="Times New Roman" w:eastAsia="新細明體" w:hAnsi="Times New Roman"/>
                <w:lang w:val="x-none"/>
              </w:rPr>
              <w:t>年內列入《財富》中國</w:t>
            </w:r>
            <w:r w:rsidR="00173DAC">
              <w:rPr>
                <w:rFonts w:ascii="Times New Roman" w:eastAsia="新細明體" w:hAnsi="Times New Roman"/>
                <w:lang w:val="x-none"/>
              </w:rPr>
              <w:t>500</w:t>
            </w:r>
            <w:r w:rsidR="00173DAC">
              <w:rPr>
                <w:rFonts w:ascii="Times New Roman" w:eastAsia="新細明體" w:hAnsi="Times New Roman"/>
                <w:lang w:val="x-none"/>
              </w:rPr>
              <w:t>强排行榜的不同大企業</w:t>
            </w:r>
            <w:r w:rsidR="00F87545">
              <w:rPr>
                <w:rFonts w:ascii="Times New Roman" w:eastAsia="新細明體" w:hAnsi="Times New Roman"/>
                <w:lang w:val="x-none"/>
              </w:rPr>
              <w:t>已建立</w:t>
            </w:r>
            <w:r w:rsidR="00173DAC">
              <w:rPr>
                <w:rFonts w:ascii="Times New Roman" w:eastAsia="新細明體" w:hAnsi="Times New Roman"/>
                <w:lang w:val="x-none"/>
              </w:rPr>
              <w:t>的網絡</w:t>
            </w:r>
            <w:r w:rsidR="00F87545">
              <w:rPr>
                <w:rFonts w:ascii="Times New Roman" w:eastAsia="新細明體" w:hAnsi="Times New Roman"/>
                <w:lang w:val="x-none"/>
              </w:rPr>
              <w:t>，並可用以舉辦研學交流的描述</w:t>
            </w:r>
            <w:r>
              <w:rPr>
                <w:rFonts w:ascii="Times New Roman" w:eastAsia="新細明體" w:hAnsi="Times New Roman"/>
                <w:lang w:val="x-none"/>
              </w:rPr>
              <w:t>。</w:t>
            </w:r>
            <w:r w:rsidR="00743328">
              <w:rPr>
                <w:rFonts w:ascii="Times New Roman" w:eastAsia="新細明體" w:hAnsi="Times New Roman" w:hint="eastAsia"/>
                <w:lang w:val="x-none"/>
              </w:rPr>
              <w:t>有關最新</w:t>
            </w:r>
            <w:r w:rsidR="00743328" w:rsidRPr="00743328">
              <w:rPr>
                <w:rFonts w:ascii="Times New Roman" w:eastAsia="新細明體" w:hAnsi="Times New Roman"/>
                <w:lang w:val="x-none"/>
              </w:rPr>
              <w:t>《財富》中國</w:t>
            </w:r>
            <w:r w:rsidR="00743328" w:rsidRPr="00743328">
              <w:rPr>
                <w:rFonts w:ascii="Times New Roman" w:eastAsia="新細明體" w:hAnsi="Times New Roman"/>
                <w:lang w:val="x-none"/>
              </w:rPr>
              <w:t>500</w:t>
            </w:r>
            <w:r w:rsidR="00743328" w:rsidRPr="00743328">
              <w:rPr>
                <w:rFonts w:ascii="Times New Roman" w:eastAsia="新細明體" w:hAnsi="Times New Roman"/>
                <w:lang w:val="x-none"/>
              </w:rPr>
              <w:t>强排行榜</w:t>
            </w:r>
            <w:r w:rsidR="00743328">
              <w:rPr>
                <w:rFonts w:ascii="Times New Roman" w:eastAsia="新細明體" w:hAnsi="Times New Roman" w:hint="eastAsia"/>
                <w:lang w:val="x-none"/>
              </w:rPr>
              <w:t>名單，請參考官方網站：</w:t>
            </w:r>
            <w:hyperlink r:id="rId10" w:history="1">
              <w:r w:rsidR="00970673" w:rsidRPr="005C5868">
                <w:rPr>
                  <w:rStyle w:val="ae"/>
                  <w:rFonts w:ascii="Times New Roman" w:eastAsia="新細明體" w:hAnsi="Times New Roman"/>
                  <w:lang w:val="x-none"/>
                </w:rPr>
                <w:t>www.fortunechina.com</w:t>
              </w:r>
            </w:hyperlink>
            <w:r w:rsidR="00970673">
              <w:rPr>
                <w:rFonts w:ascii="Times New Roman" w:eastAsia="新細明體" w:hAnsi="Times New Roman"/>
                <w:lang w:val="x-none"/>
              </w:rPr>
              <w:t xml:space="preserve"> </w:t>
            </w:r>
          </w:p>
          <w:p w14:paraId="5D16C07D" w14:textId="77777777" w:rsidR="00D14856" w:rsidRPr="00FA060C" w:rsidRDefault="00D14856" w:rsidP="00A47771">
            <w:pPr>
              <w:spacing w:line="240" w:lineRule="exact"/>
              <w:ind w:left="432" w:rightChars="33" w:right="79" w:hangingChars="180" w:hanging="432"/>
              <w:jc w:val="both"/>
              <w:rPr>
                <w:rFonts w:ascii="Times New Roman" w:eastAsia="新細明體" w:hAnsi="Times New Roman"/>
                <w:iCs/>
                <w:lang w:val="en-GB"/>
              </w:rPr>
            </w:pPr>
          </w:p>
          <w:p w14:paraId="4CE35F10" w14:textId="77777777" w:rsidR="00D14856" w:rsidRPr="00FA060C" w:rsidRDefault="00D14856" w:rsidP="00A47771">
            <w:pPr>
              <w:spacing w:line="280" w:lineRule="exact"/>
              <w:ind w:left="432" w:rightChars="33" w:right="79" w:hangingChars="180" w:hanging="432"/>
              <w:jc w:val="both"/>
              <w:rPr>
                <w:rFonts w:ascii="Times New Roman" w:eastAsia="新細明體" w:hAnsi="Times New Roman"/>
                <w:lang w:val="en-GB"/>
              </w:rPr>
            </w:pPr>
            <w:r w:rsidRPr="00FA060C">
              <w:rPr>
                <w:rFonts w:ascii="Times New Roman" w:eastAsia="新細明體" w:hAnsi="Times New Roman"/>
                <w:iCs/>
                <w:lang w:val="en-GB"/>
              </w:rPr>
              <w:tab/>
            </w:r>
          </w:p>
          <w:p w14:paraId="530AEBCD" w14:textId="77777777" w:rsidR="00D14856" w:rsidRPr="006B540A" w:rsidRDefault="00D14856" w:rsidP="00A47771">
            <w:pPr>
              <w:spacing w:line="320" w:lineRule="exact"/>
              <w:ind w:rightChars="33" w:right="79"/>
              <w:jc w:val="both"/>
              <w:rPr>
                <w:rFonts w:ascii="Times New Roman" w:eastAsia="新細明體" w:hAnsi="Times New Roman"/>
              </w:rPr>
            </w:pPr>
          </w:p>
          <w:p w14:paraId="6504F069" w14:textId="77777777" w:rsidR="00D14856" w:rsidRPr="00FA060C" w:rsidRDefault="00D14856" w:rsidP="00A47771">
            <w:pPr>
              <w:spacing w:line="320" w:lineRule="exact"/>
              <w:ind w:rightChars="33" w:right="79"/>
              <w:jc w:val="both"/>
              <w:rPr>
                <w:rFonts w:ascii="Times New Roman" w:eastAsia="新細明體" w:hAnsi="Times New Roman"/>
                <w:lang w:val="en-GB"/>
              </w:rPr>
            </w:pPr>
          </w:p>
          <w:p w14:paraId="0987DD4A" w14:textId="77777777" w:rsidR="00D14856" w:rsidRPr="00FA060C" w:rsidRDefault="00D14856" w:rsidP="00A47771">
            <w:pPr>
              <w:spacing w:line="320" w:lineRule="exact"/>
              <w:ind w:rightChars="33" w:right="79"/>
              <w:jc w:val="both"/>
              <w:rPr>
                <w:rFonts w:ascii="Times New Roman" w:eastAsia="新細明體" w:hAnsi="Times New Roman"/>
                <w:lang w:val="en-GB"/>
              </w:rPr>
            </w:pPr>
          </w:p>
          <w:p w14:paraId="3C411E00" w14:textId="77777777" w:rsidR="00D14856" w:rsidRPr="00FA060C" w:rsidRDefault="00D14856" w:rsidP="00A47771">
            <w:pPr>
              <w:spacing w:line="320" w:lineRule="exact"/>
              <w:ind w:rightChars="33" w:right="79"/>
              <w:jc w:val="both"/>
              <w:rPr>
                <w:rFonts w:ascii="Times New Roman" w:eastAsia="新細明體" w:hAnsi="Times New Roman"/>
                <w:lang w:val="en-GB"/>
              </w:rPr>
            </w:pPr>
          </w:p>
          <w:p w14:paraId="2928AFBB" w14:textId="77777777" w:rsidR="00D14856" w:rsidRPr="00FA060C" w:rsidRDefault="00D14856" w:rsidP="00A47771">
            <w:pPr>
              <w:spacing w:line="320" w:lineRule="exact"/>
              <w:ind w:rightChars="33" w:right="79"/>
              <w:jc w:val="both"/>
              <w:rPr>
                <w:rFonts w:ascii="Times New Roman" w:eastAsia="新細明體" w:hAnsi="Times New Roman"/>
                <w:lang w:val="en-GB"/>
              </w:rPr>
            </w:pPr>
          </w:p>
          <w:p w14:paraId="5B387CEC" w14:textId="77777777" w:rsidR="00D14856" w:rsidRPr="00FA060C" w:rsidRDefault="00D14856" w:rsidP="00A47771">
            <w:pPr>
              <w:spacing w:line="320" w:lineRule="exact"/>
              <w:ind w:rightChars="33" w:right="79"/>
              <w:jc w:val="both"/>
              <w:rPr>
                <w:rFonts w:ascii="Times New Roman" w:eastAsia="新細明體" w:hAnsi="Times New Roman"/>
                <w:lang w:val="en-GB"/>
              </w:rPr>
            </w:pPr>
          </w:p>
          <w:p w14:paraId="211D58C8" w14:textId="77777777" w:rsidR="00D14856" w:rsidRPr="00FA060C" w:rsidRDefault="00D14856" w:rsidP="00A47771">
            <w:pPr>
              <w:spacing w:line="320" w:lineRule="exact"/>
              <w:ind w:rightChars="33" w:right="79"/>
              <w:jc w:val="both"/>
              <w:rPr>
                <w:rFonts w:ascii="Times New Roman" w:eastAsia="新細明體" w:hAnsi="Times New Roman"/>
                <w:lang w:val="en-GB"/>
              </w:rPr>
            </w:pPr>
          </w:p>
          <w:p w14:paraId="7DE3AB79" w14:textId="77777777" w:rsidR="00D14856" w:rsidRPr="00FA060C" w:rsidRDefault="00D14856" w:rsidP="00A47771">
            <w:pPr>
              <w:spacing w:line="320" w:lineRule="exact"/>
              <w:ind w:rightChars="33" w:right="79"/>
              <w:jc w:val="both"/>
              <w:rPr>
                <w:rFonts w:ascii="Times New Roman" w:eastAsia="新細明體" w:hAnsi="Times New Roman"/>
                <w:lang w:val="en-GB"/>
              </w:rPr>
            </w:pPr>
          </w:p>
          <w:p w14:paraId="2236315A" w14:textId="77777777" w:rsidR="00D14856" w:rsidRPr="00FA060C" w:rsidRDefault="00D14856" w:rsidP="00A47771">
            <w:pPr>
              <w:spacing w:line="320" w:lineRule="exact"/>
              <w:ind w:rightChars="33" w:right="79"/>
              <w:jc w:val="both"/>
              <w:rPr>
                <w:rFonts w:ascii="Times New Roman" w:eastAsia="新細明體" w:hAnsi="Times New Roman"/>
                <w:lang w:val="en-GB"/>
              </w:rPr>
            </w:pPr>
          </w:p>
          <w:p w14:paraId="14100EDB" w14:textId="77777777" w:rsidR="00D14856" w:rsidRPr="00FA060C" w:rsidRDefault="00D14856" w:rsidP="00A47771">
            <w:pPr>
              <w:spacing w:line="320" w:lineRule="exact"/>
              <w:ind w:rightChars="33" w:right="79"/>
              <w:jc w:val="both"/>
              <w:rPr>
                <w:rFonts w:ascii="Times New Roman" w:eastAsia="新細明體" w:hAnsi="Times New Roman"/>
                <w:lang w:val="en-GB"/>
              </w:rPr>
            </w:pPr>
          </w:p>
        </w:tc>
      </w:tr>
      <w:tr w:rsidR="007A6EA7" w:rsidRPr="00FA060C" w14:paraId="51AD4692" w14:textId="77777777" w:rsidTr="00A47771">
        <w:trPr>
          <w:trHeight w:val="465"/>
        </w:trPr>
        <w:tc>
          <w:tcPr>
            <w:tcW w:w="540" w:type="dxa"/>
            <w:tcBorders>
              <w:top w:val="nil"/>
              <w:left w:val="nil"/>
              <w:bottom w:val="nil"/>
              <w:right w:val="single" w:sz="4" w:space="0" w:color="auto"/>
            </w:tcBorders>
            <w:vAlign w:val="center"/>
          </w:tcPr>
          <w:p w14:paraId="1430F535" w14:textId="77777777" w:rsidR="007A6EA7" w:rsidRPr="00FA060C" w:rsidRDefault="007A6EA7" w:rsidP="00A47771">
            <w:pPr>
              <w:spacing w:line="320" w:lineRule="exact"/>
              <w:jc w:val="center"/>
              <w:rPr>
                <w:rFonts w:ascii="Times New Roman" w:eastAsia="新細明體" w:hAnsi="Times New Roman"/>
                <w:b/>
                <w:lang w:val="en-GB"/>
              </w:rPr>
            </w:pPr>
          </w:p>
        </w:tc>
        <w:tc>
          <w:tcPr>
            <w:tcW w:w="8640" w:type="dxa"/>
            <w:tcBorders>
              <w:top w:val="single" w:sz="4" w:space="0" w:color="auto"/>
              <w:left w:val="single" w:sz="4" w:space="0" w:color="auto"/>
              <w:bottom w:val="single" w:sz="4" w:space="0" w:color="auto"/>
              <w:right w:val="single" w:sz="4" w:space="0" w:color="auto"/>
            </w:tcBorders>
            <w:vAlign w:val="center"/>
          </w:tcPr>
          <w:p w14:paraId="353BA3C8" w14:textId="72484C3C" w:rsidR="007A6EA7" w:rsidRPr="00BE6189" w:rsidRDefault="007A6EA7" w:rsidP="00305DAC">
            <w:pPr>
              <w:spacing w:line="280" w:lineRule="exact"/>
              <w:ind w:left="432" w:rightChars="33" w:right="79" w:hangingChars="180" w:hanging="432"/>
              <w:jc w:val="both"/>
              <w:rPr>
                <w:rFonts w:ascii="Times New Roman" w:eastAsia="新細明體" w:hAnsi="Times New Roman"/>
                <w:lang w:val="x-none"/>
              </w:rPr>
            </w:pPr>
            <w:r w:rsidRPr="00FA060C">
              <w:rPr>
                <w:rFonts w:ascii="Times New Roman" w:eastAsia="新細明體" w:hAnsi="Times New Roman"/>
                <w:lang w:val="en-GB"/>
              </w:rPr>
              <w:t>(</w:t>
            </w:r>
            <w:r>
              <w:rPr>
                <w:rFonts w:ascii="Times New Roman" w:eastAsia="新細明體" w:hAnsi="Times New Roman"/>
                <w:lang w:val="en-GB"/>
              </w:rPr>
              <w:t>4</w:t>
            </w:r>
            <w:r w:rsidRPr="00FA060C">
              <w:rPr>
                <w:rFonts w:ascii="Times New Roman" w:eastAsia="新細明體" w:hAnsi="Times New Roman" w:hint="eastAsia"/>
                <w:lang w:val="en-GB"/>
              </w:rPr>
              <w:t>)</w:t>
            </w:r>
            <w:r w:rsidRPr="00FA060C">
              <w:rPr>
                <w:rFonts w:ascii="Times New Roman" w:eastAsia="新細明體" w:hAnsi="Times New Roman" w:hint="eastAsia"/>
                <w:lang w:val="en-GB"/>
              </w:rPr>
              <w:tab/>
            </w:r>
            <w:r w:rsidRPr="00CB050A">
              <w:rPr>
                <w:rFonts w:ascii="Times New Roman" w:eastAsia="新細明體" w:hAnsi="Times New Roman"/>
                <w:lang w:val="en-GB"/>
              </w:rPr>
              <w:t>請以</w:t>
            </w:r>
            <w:r w:rsidR="002713C8">
              <w:rPr>
                <w:rFonts w:ascii="Times New Roman" w:eastAsia="新細明體" w:hAnsi="Times New Roman"/>
                <w:lang w:val="x-none"/>
              </w:rPr>
              <w:t>不多於</w:t>
            </w:r>
            <w:r w:rsidRPr="00CB050A">
              <w:rPr>
                <w:rFonts w:ascii="Times New Roman" w:eastAsia="新細明體" w:hAnsi="Times New Roman"/>
                <w:lang w:val="x-none"/>
              </w:rPr>
              <w:t>5</w:t>
            </w:r>
            <w:r w:rsidRPr="00CB050A">
              <w:rPr>
                <w:rFonts w:ascii="Times New Roman" w:eastAsia="新細明體" w:hAnsi="Times New Roman"/>
                <w:lang w:val="en-GB"/>
              </w:rPr>
              <w:t>00</w:t>
            </w:r>
            <w:r w:rsidRPr="00CB050A">
              <w:rPr>
                <w:rFonts w:ascii="Times New Roman" w:eastAsia="新細明體" w:hAnsi="Times New Roman"/>
                <w:lang w:val="en-GB"/>
              </w:rPr>
              <w:t>字闡述投標者</w:t>
            </w:r>
            <w:r w:rsidRPr="00CB050A">
              <w:rPr>
                <w:rFonts w:ascii="Times New Roman" w:eastAsia="新細明體" w:hAnsi="Times New Roman" w:hint="eastAsia"/>
                <w:lang w:val="en-GB"/>
              </w:rPr>
              <w:t>按照「服務規格」第</w:t>
            </w:r>
            <w:r w:rsidR="001B2E5C">
              <w:rPr>
                <w:rFonts w:ascii="Times New Roman" w:eastAsia="新細明體" w:hAnsi="Times New Roman"/>
                <w:lang w:val="en-GB"/>
              </w:rPr>
              <w:t>28</w:t>
            </w:r>
            <w:r w:rsidRPr="00CB050A">
              <w:rPr>
                <w:rFonts w:ascii="Times New Roman" w:eastAsia="新細明體" w:hAnsi="Times New Roman" w:hint="eastAsia"/>
                <w:lang w:val="en-GB"/>
              </w:rPr>
              <w:t>至</w:t>
            </w:r>
            <w:r w:rsidR="001B2E5C">
              <w:rPr>
                <w:rFonts w:ascii="Times New Roman" w:eastAsia="新細明體" w:hAnsi="Times New Roman"/>
                <w:lang w:val="en-GB"/>
              </w:rPr>
              <w:t>29</w:t>
            </w:r>
            <w:r w:rsidRPr="00CB050A">
              <w:rPr>
                <w:rFonts w:ascii="Times New Roman" w:eastAsia="新細明體" w:hAnsi="Times New Roman" w:hint="eastAsia"/>
                <w:lang w:val="en-GB"/>
              </w:rPr>
              <w:t>條</w:t>
            </w:r>
            <w:r>
              <w:rPr>
                <w:rFonts w:ascii="Times New Roman" w:eastAsia="新細明體" w:hAnsi="Times New Roman" w:hint="eastAsia"/>
                <w:lang w:val="en-GB"/>
              </w:rPr>
              <w:t>的要求協助</w:t>
            </w:r>
            <w:r w:rsidR="00BE6189">
              <w:rPr>
                <w:rFonts w:ascii="Times New Roman" w:eastAsia="新細明體" w:hAnsi="Times New Roman"/>
                <w:lang w:val="x-none"/>
              </w:rPr>
              <w:t>參加「大灣區青年就業計劃」的青年</w:t>
            </w:r>
            <w:r w:rsidRPr="007A6EA7">
              <w:rPr>
                <w:rFonts w:ascii="Times New Roman" w:eastAsia="新細明體" w:hAnsi="Times New Roman"/>
                <w:lang w:val="x-none"/>
              </w:rPr>
              <w:t>成</w:t>
            </w:r>
            <w:r w:rsidRPr="007A6EA7">
              <w:rPr>
                <w:rFonts w:ascii="Times New Roman" w:eastAsia="新細明體" w:hAnsi="Times New Roman" w:hint="eastAsia"/>
              </w:rPr>
              <w:t>立</w:t>
            </w:r>
            <w:r w:rsidR="00041F06">
              <w:rPr>
                <w:rFonts w:ascii="Times New Roman" w:eastAsia="新細明體" w:hAnsi="Times New Roman" w:hint="eastAsia"/>
              </w:rPr>
              <w:t>/</w:t>
            </w:r>
            <w:r w:rsidR="00041F06">
              <w:rPr>
                <w:rFonts w:ascii="Times New Roman" w:eastAsia="新細明體" w:hAnsi="Times New Roman" w:hint="eastAsia"/>
              </w:rPr>
              <w:t>營運</w:t>
            </w:r>
            <w:r w:rsidR="002140FF">
              <w:rPr>
                <w:rFonts w:ascii="Times New Roman" w:eastAsia="新細明體" w:hAnsi="Times New Roman" w:hint="eastAsia"/>
              </w:rPr>
              <w:t>計劃的協</w:t>
            </w:r>
            <w:r w:rsidRPr="007A6EA7">
              <w:rPr>
                <w:rFonts w:ascii="Times New Roman" w:eastAsia="新細明體" w:hAnsi="Times New Roman" w:hint="eastAsia"/>
              </w:rPr>
              <w:t>會</w:t>
            </w:r>
            <w:r>
              <w:rPr>
                <w:rFonts w:ascii="Times New Roman" w:eastAsia="新細明體" w:hAnsi="Times New Roman" w:hint="eastAsia"/>
              </w:rPr>
              <w:t>及舉辦</w:t>
            </w:r>
            <w:r w:rsidR="002140FF">
              <w:rPr>
                <w:rFonts w:ascii="Times New Roman" w:eastAsia="新細明體" w:hAnsi="Times New Roman" w:hint="eastAsia"/>
              </w:rPr>
              <w:t>協</w:t>
            </w:r>
            <w:r>
              <w:rPr>
                <w:rFonts w:ascii="Times New Roman" w:eastAsia="新細明體" w:hAnsi="Times New Roman" w:hint="eastAsia"/>
              </w:rPr>
              <w:t>會活動</w:t>
            </w:r>
            <w:r>
              <w:rPr>
                <w:rFonts w:ascii="Times New Roman" w:eastAsia="新細明體" w:hAnsi="Times New Roman" w:hint="eastAsia"/>
                <w:lang w:val="en-GB"/>
              </w:rPr>
              <w:t>的服務推行計劃書。</w:t>
            </w:r>
          </w:p>
          <w:p w14:paraId="4C070BF8" w14:textId="77777777" w:rsidR="007A6EA7" w:rsidRPr="00FA060C" w:rsidRDefault="007A6EA7" w:rsidP="00A47771">
            <w:pPr>
              <w:spacing w:line="240" w:lineRule="exact"/>
              <w:ind w:left="432" w:rightChars="33" w:right="79" w:hangingChars="180" w:hanging="432"/>
              <w:jc w:val="both"/>
              <w:rPr>
                <w:rFonts w:ascii="Times New Roman" w:eastAsia="新細明體" w:hAnsi="Times New Roman"/>
                <w:iCs/>
                <w:lang w:val="en-GB"/>
              </w:rPr>
            </w:pPr>
          </w:p>
          <w:p w14:paraId="4562FA8A" w14:textId="77777777" w:rsidR="007A6EA7" w:rsidRPr="00FA060C" w:rsidRDefault="007A6EA7" w:rsidP="00A47771">
            <w:pPr>
              <w:spacing w:line="280" w:lineRule="exact"/>
              <w:ind w:left="432" w:rightChars="33" w:right="79" w:hangingChars="180" w:hanging="432"/>
              <w:jc w:val="both"/>
              <w:rPr>
                <w:rFonts w:ascii="Times New Roman" w:eastAsia="新細明體" w:hAnsi="Times New Roman"/>
                <w:lang w:val="en-GB"/>
              </w:rPr>
            </w:pPr>
            <w:r w:rsidRPr="00FA060C">
              <w:rPr>
                <w:rFonts w:ascii="Times New Roman" w:eastAsia="新細明體" w:hAnsi="Times New Roman"/>
                <w:iCs/>
                <w:lang w:val="en-GB"/>
              </w:rPr>
              <w:tab/>
            </w:r>
          </w:p>
          <w:p w14:paraId="01326AFC" w14:textId="77777777" w:rsidR="007A6EA7" w:rsidRPr="00FA060C" w:rsidRDefault="007A6EA7" w:rsidP="00A47771">
            <w:pPr>
              <w:spacing w:line="320" w:lineRule="exact"/>
              <w:ind w:rightChars="33" w:right="79"/>
              <w:jc w:val="both"/>
              <w:rPr>
                <w:rFonts w:ascii="Times New Roman" w:eastAsia="新細明體" w:hAnsi="Times New Roman"/>
                <w:lang w:val="en-GB"/>
              </w:rPr>
            </w:pPr>
          </w:p>
          <w:p w14:paraId="063EF9C7" w14:textId="77777777" w:rsidR="007A6EA7" w:rsidRPr="007A6EA7" w:rsidRDefault="007A6EA7" w:rsidP="00A47771">
            <w:pPr>
              <w:spacing w:line="320" w:lineRule="exact"/>
              <w:ind w:rightChars="33" w:right="79"/>
              <w:jc w:val="both"/>
              <w:rPr>
                <w:rFonts w:ascii="Times New Roman" w:eastAsia="新細明體" w:hAnsi="Times New Roman"/>
                <w:lang w:val="en-GB"/>
              </w:rPr>
            </w:pPr>
          </w:p>
          <w:p w14:paraId="3900EB8F" w14:textId="77777777" w:rsidR="007A6EA7" w:rsidRPr="00FA060C" w:rsidRDefault="007A6EA7" w:rsidP="00A47771">
            <w:pPr>
              <w:spacing w:line="320" w:lineRule="exact"/>
              <w:ind w:rightChars="33" w:right="79"/>
              <w:jc w:val="both"/>
              <w:rPr>
                <w:rFonts w:ascii="Times New Roman" w:eastAsia="新細明體" w:hAnsi="Times New Roman"/>
                <w:lang w:val="en-GB"/>
              </w:rPr>
            </w:pPr>
          </w:p>
          <w:p w14:paraId="7359AEFC" w14:textId="77777777" w:rsidR="007A6EA7" w:rsidRPr="00FA060C" w:rsidRDefault="007A6EA7" w:rsidP="00A47771">
            <w:pPr>
              <w:spacing w:line="320" w:lineRule="exact"/>
              <w:ind w:rightChars="33" w:right="79"/>
              <w:jc w:val="both"/>
              <w:rPr>
                <w:rFonts w:ascii="Times New Roman" w:eastAsia="新細明體" w:hAnsi="Times New Roman"/>
                <w:lang w:val="en-GB"/>
              </w:rPr>
            </w:pPr>
          </w:p>
          <w:p w14:paraId="529AF8ED" w14:textId="77777777" w:rsidR="007A6EA7" w:rsidRPr="00FA060C" w:rsidRDefault="007A6EA7" w:rsidP="00A47771">
            <w:pPr>
              <w:spacing w:line="320" w:lineRule="exact"/>
              <w:ind w:rightChars="33" w:right="79"/>
              <w:jc w:val="both"/>
              <w:rPr>
                <w:rFonts w:ascii="Times New Roman" w:eastAsia="新細明體" w:hAnsi="Times New Roman"/>
                <w:lang w:val="en-GB"/>
              </w:rPr>
            </w:pPr>
          </w:p>
          <w:p w14:paraId="1E4C6DD9" w14:textId="77777777" w:rsidR="007A6EA7" w:rsidRPr="00FA060C" w:rsidRDefault="007A6EA7" w:rsidP="00A47771">
            <w:pPr>
              <w:spacing w:line="320" w:lineRule="exact"/>
              <w:ind w:rightChars="33" w:right="79"/>
              <w:jc w:val="both"/>
              <w:rPr>
                <w:rFonts w:ascii="Times New Roman" w:eastAsia="新細明體" w:hAnsi="Times New Roman"/>
                <w:lang w:val="en-GB"/>
              </w:rPr>
            </w:pPr>
          </w:p>
          <w:p w14:paraId="751ED7D3" w14:textId="77777777" w:rsidR="007A6EA7" w:rsidRPr="00FA060C" w:rsidRDefault="007A6EA7" w:rsidP="00A47771">
            <w:pPr>
              <w:spacing w:line="320" w:lineRule="exact"/>
              <w:ind w:rightChars="33" w:right="79"/>
              <w:jc w:val="both"/>
              <w:rPr>
                <w:rFonts w:ascii="Times New Roman" w:eastAsia="新細明體" w:hAnsi="Times New Roman"/>
                <w:lang w:val="en-GB"/>
              </w:rPr>
            </w:pPr>
          </w:p>
          <w:p w14:paraId="3B4AAA1F" w14:textId="77777777" w:rsidR="007A6EA7" w:rsidRPr="00FA060C" w:rsidRDefault="007A6EA7" w:rsidP="00A47771">
            <w:pPr>
              <w:spacing w:line="320" w:lineRule="exact"/>
              <w:ind w:rightChars="33" w:right="79"/>
              <w:jc w:val="both"/>
              <w:rPr>
                <w:rFonts w:ascii="Times New Roman" w:eastAsia="新細明體" w:hAnsi="Times New Roman"/>
                <w:lang w:val="en-GB"/>
              </w:rPr>
            </w:pPr>
          </w:p>
          <w:p w14:paraId="3A6D3377" w14:textId="77777777" w:rsidR="007A6EA7" w:rsidRPr="00FA060C" w:rsidRDefault="007A6EA7" w:rsidP="00A47771">
            <w:pPr>
              <w:spacing w:line="320" w:lineRule="exact"/>
              <w:ind w:rightChars="33" w:right="79"/>
              <w:jc w:val="both"/>
              <w:rPr>
                <w:rFonts w:ascii="Times New Roman" w:eastAsia="新細明體" w:hAnsi="Times New Roman"/>
                <w:lang w:val="en-GB"/>
              </w:rPr>
            </w:pPr>
          </w:p>
          <w:p w14:paraId="0A5C2BA8" w14:textId="77777777" w:rsidR="007A6EA7" w:rsidRPr="00FA060C" w:rsidRDefault="007A6EA7" w:rsidP="00A47771">
            <w:pPr>
              <w:spacing w:line="320" w:lineRule="exact"/>
              <w:ind w:rightChars="33" w:right="79"/>
              <w:jc w:val="both"/>
              <w:rPr>
                <w:rFonts w:ascii="Times New Roman" w:eastAsia="新細明體" w:hAnsi="Times New Roman"/>
                <w:lang w:val="en-GB"/>
              </w:rPr>
            </w:pPr>
          </w:p>
          <w:p w14:paraId="0D039431" w14:textId="77777777" w:rsidR="007A6EA7" w:rsidRPr="00FA060C" w:rsidRDefault="007A6EA7" w:rsidP="00A47771">
            <w:pPr>
              <w:spacing w:line="320" w:lineRule="exact"/>
              <w:ind w:rightChars="33" w:right="79"/>
              <w:jc w:val="both"/>
              <w:rPr>
                <w:rFonts w:ascii="Times New Roman" w:eastAsia="新細明體" w:hAnsi="Times New Roman"/>
                <w:lang w:val="en-GB"/>
              </w:rPr>
            </w:pPr>
          </w:p>
          <w:p w14:paraId="5D58CC34" w14:textId="77777777" w:rsidR="007A6EA7" w:rsidRPr="00FA060C" w:rsidRDefault="007A6EA7" w:rsidP="00A47771">
            <w:pPr>
              <w:spacing w:line="320" w:lineRule="exact"/>
              <w:ind w:rightChars="33" w:right="79"/>
              <w:jc w:val="both"/>
              <w:rPr>
                <w:rFonts w:ascii="Times New Roman" w:eastAsia="新細明體" w:hAnsi="Times New Roman"/>
                <w:lang w:val="en-GB"/>
              </w:rPr>
            </w:pPr>
          </w:p>
          <w:p w14:paraId="2F24E7AD" w14:textId="46A94DB4" w:rsidR="007A6EA7" w:rsidRPr="00FA060C" w:rsidRDefault="007A6EA7" w:rsidP="00A47771">
            <w:pPr>
              <w:spacing w:line="320" w:lineRule="exact"/>
              <w:ind w:rightChars="33" w:right="79"/>
              <w:jc w:val="both"/>
              <w:rPr>
                <w:rFonts w:ascii="Times New Roman" w:eastAsia="新細明體" w:hAnsi="Times New Roman"/>
                <w:lang w:val="en-GB"/>
              </w:rPr>
            </w:pPr>
          </w:p>
          <w:p w14:paraId="35D89A89" w14:textId="77777777" w:rsidR="007A6EA7" w:rsidRPr="00FA060C" w:rsidRDefault="007A6EA7" w:rsidP="00A47771">
            <w:pPr>
              <w:spacing w:line="320" w:lineRule="exact"/>
              <w:ind w:rightChars="33" w:right="79"/>
              <w:jc w:val="both"/>
              <w:rPr>
                <w:rFonts w:ascii="Times New Roman" w:eastAsia="新細明體" w:hAnsi="Times New Roman"/>
                <w:lang w:val="en-GB"/>
              </w:rPr>
            </w:pPr>
          </w:p>
        </w:tc>
      </w:tr>
      <w:tr w:rsidR="00FA060C" w:rsidRPr="00FA060C" w14:paraId="31A33A22" w14:textId="77777777" w:rsidTr="005E338D">
        <w:trPr>
          <w:trHeight w:val="465"/>
        </w:trPr>
        <w:tc>
          <w:tcPr>
            <w:tcW w:w="540" w:type="dxa"/>
            <w:tcBorders>
              <w:top w:val="nil"/>
              <w:left w:val="nil"/>
              <w:bottom w:val="nil"/>
              <w:right w:val="single" w:sz="4" w:space="0" w:color="auto"/>
            </w:tcBorders>
            <w:vAlign w:val="center"/>
          </w:tcPr>
          <w:p w14:paraId="409BFCF8" w14:textId="77777777" w:rsidR="009B305E" w:rsidRPr="00FA060C" w:rsidRDefault="009B305E" w:rsidP="009B305E">
            <w:pPr>
              <w:spacing w:line="320" w:lineRule="exact"/>
              <w:jc w:val="center"/>
              <w:rPr>
                <w:rFonts w:ascii="Times New Roman" w:eastAsia="新細明體" w:hAnsi="Times New Roman"/>
                <w:b/>
                <w:lang w:val="en-GB"/>
              </w:rPr>
            </w:pPr>
          </w:p>
        </w:tc>
        <w:tc>
          <w:tcPr>
            <w:tcW w:w="8640" w:type="dxa"/>
            <w:tcBorders>
              <w:top w:val="single" w:sz="4" w:space="0" w:color="auto"/>
              <w:left w:val="single" w:sz="4" w:space="0" w:color="auto"/>
              <w:bottom w:val="single" w:sz="4" w:space="0" w:color="auto"/>
              <w:right w:val="single" w:sz="4" w:space="0" w:color="auto"/>
            </w:tcBorders>
            <w:vAlign w:val="center"/>
          </w:tcPr>
          <w:p w14:paraId="3B448DD6" w14:textId="58ACA733" w:rsidR="00667783" w:rsidRPr="00FA060C" w:rsidRDefault="009B305E" w:rsidP="009B305E">
            <w:pPr>
              <w:spacing w:line="280" w:lineRule="exact"/>
              <w:ind w:left="432" w:rightChars="33" w:right="79" w:hangingChars="180" w:hanging="432"/>
              <w:jc w:val="both"/>
              <w:rPr>
                <w:rFonts w:ascii="Times New Roman" w:eastAsia="新細明體" w:hAnsi="Times New Roman"/>
                <w:b/>
                <w:lang w:val="en-GB"/>
              </w:rPr>
            </w:pPr>
            <w:r w:rsidRPr="00FA060C">
              <w:rPr>
                <w:rFonts w:ascii="Times New Roman" w:eastAsia="新細明體" w:hAnsi="Times New Roman"/>
                <w:lang w:val="en-GB"/>
              </w:rPr>
              <w:t>(</w:t>
            </w:r>
            <w:r w:rsidR="007A6EA7">
              <w:rPr>
                <w:rFonts w:ascii="Times New Roman" w:eastAsia="新細明體" w:hAnsi="Times New Roman"/>
                <w:lang w:val="en-GB"/>
              </w:rPr>
              <w:t>5</w:t>
            </w:r>
            <w:r w:rsidRPr="00FA060C">
              <w:rPr>
                <w:rFonts w:ascii="Times New Roman" w:eastAsia="新細明體" w:hAnsi="Times New Roman"/>
                <w:lang w:val="en-GB"/>
              </w:rPr>
              <w:t>)</w:t>
            </w:r>
            <w:r w:rsidRPr="00FA060C">
              <w:rPr>
                <w:rFonts w:ascii="Times New Roman" w:eastAsia="新細明體" w:hAnsi="Times New Roman" w:hint="eastAsia"/>
                <w:lang w:val="en-GB"/>
              </w:rPr>
              <w:tab/>
            </w:r>
            <w:r w:rsidR="00667783" w:rsidRPr="00FA060C">
              <w:rPr>
                <w:rFonts w:ascii="Times New Roman" w:eastAsia="新細明體" w:hAnsi="Times New Roman" w:hint="eastAsia"/>
                <w:b/>
                <w:lang w:val="en-GB"/>
              </w:rPr>
              <w:t>服務中心</w:t>
            </w:r>
          </w:p>
          <w:p w14:paraId="5002191E" w14:textId="5C8B5AE7" w:rsidR="00667783" w:rsidRPr="00FA060C" w:rsidRDefault="00667783" w:rsidP="004B6877">
            <w:pPr>
              <w:spacing w:line="280" w:lineRule="exact"/>
              <w:ind w:left="432" w:rightChars="33" w:right="79" w:hangingChars="180" w:hanging="432"/>
              <w:jc w:val="both"/>
              <w:rPr>
                <w:rFonts w:ascii="Times New Roman" w:eastAsia="新細明體" w:hAnsi="Times New Roman"/>
                <w:lang w:val="en-GB"/>
              </w:rPr>
            </w:pPr>
            <w:r w:rsidRPr="00FA060C">
              <w:rPr>
                <w:rFonts w:ascii="Times New Roman" w:eastAsia="新細明體" w:hAnsi="Times New Roman"/>
                <w:lang w:val="en-GB"/>
              </w:rPr>
              <w:tab/>
            </w:r>
          </w:p>
          <w:p w14:paraId="7B8A6D96" w14:textId="4BE2880F" w:rsidR="00667783" w:rsidRPr="00FA060C" w:rsidRDefault="00B25F7B" w:rsidP="00C96EE2">
            <w:pPr>
              <w:snapToGrid w:val="0"/>
              <w:ind w:left="535"/>
              <w:rPr>
                <w:rFonts w:ascii="Times New Roman" w:eastAsia="新細明體" w:hAnsi="Times New Roman"/>
                <w:lang w:val="en-GB" w:eastAsia="zh-HK"/>
              </w:rPr>
            </w:pPr>
            <w:r>
              <w:rPr>
                <w:rFonts w:ascii="Times New Roman" w:eastAsia="新細明體" w:hAnsi="Times New Roman"/>
                <w:bCs/>
                <w:lang w:val="en-GB"/>
              </w:rPr>
              <w:t xml:space="preserve">(a) </w:t>
            </w:r>
            <w:r w:rsidR="007D10E9">
              <w:rPr>
                <w:rFonts w:ascii="Times New Roman" w:eastAsia="新細明體" w:hAnsi="Times New Roman"/>
                <w:bCs/>
                <w:lang w:val="en-GB"/>
              </w:rPr>
              <w:t xml:space="preserve"> </w:t>
            </w:r>
            <w:r w:rsidR="00667783" w:rsidRPr="007D10E9">
              <w:rPr>
                <w:rFonts w:ascii="Times New Roman" w:eastAsia="新細明體" w:hAnsi="Times New Roman" w:hint="eastAsia"/>
                <w:bCs/>
                <w:lang w:val="en-GB"/>
              </w:rPr>
              <w:t>請於</w:t>
            </w:r>
            <w:r w:rsidR="000332BE">
              <w:rPr>
                <w:rFonts w:ascii="Times New Roman" w:eastAsia="新細明體" w:hAnsi="Times New Roman"/>
                <w:bCs/>
                <w:lang w:val="x-none"/>
              </w:rPr>
              <w:t>以下</w:t>
            </w:r>
            <w:r w:rsidR="00667783" w:rsidRPr="007D10E9">
              <w:rPr>
                <w:rFonts w:ascii="Times New Roman" w:eastAsia="新細明體" w:hAnsi="Times New Roman" w:hint="eastAsia"/>
                <w:bCs/>
                <w:lang w:val="en-GB"/>
              </w:rPr>
              <w:t>表格內列出</w:t>
            </w:r>
            <w:r w:rsidR="00BA0EBA">
              <w:rPr>
                <w:rFonts w:ascii="Times New Roman" w:eastAsia="新細明體" w:hAnsi="Times New Roman" w:hint="eastAsia"/>
                <w:bCs/>
                <w:lang w:val="en-GB"/>
              </w:rPr>
              <w:t>在</w:t>
            </w:r>
            <w:r w:rsidR="000332BE">
              <w:rPr>
                <w:rFonts w:ascii="Times New Roman" w:eastAsia="新細明體" w:hAnsi="Times New Roman"/>
                <w:bCs/>
                <w:lang w:val="x-none"/>
              </w:rPr>
              <w:t>投標時</w:t>
            </w:r>
            <w:r w:rsidR="007D10E9" w:rsidRPr="007D10E9">
              <w:rPr>
                <w:rFonts w:ascii="Times New Roman" w:eastAsia="新細明體" w:hAnsi="Times New Roman" w:hint="eastAsia"/>
                <w:bCs/>
                <w:lang w:val="en-GB"/>
              </w:rPr>
              <w:t>由投標者在大灣區內地城市</w:t>
            </w:r>
            <w:r w:rsidR="005812CA">
              <w:rPr>
                <w:rFonts w:ascii="Times New Roman" w:eastAsia="新細明體" w:hAnsi="Times New Roman"/>
                <w:bCs/>
                <w:lang w:val="x-none"/>
              </w:rPr>
              <w:t>經</w:t>
            </w:r>
            <w:r w:rsidR="007D10E9" w:rsidRPr="007D10E9">
              <w:rPr>
                <w:rFonts w:ascii="Times New Roman" w:eastAsia="新細明體" w:hAnsi="Times New Roman" w:hint="eastAsia"/>
                <w:bCs/>
                <w:lang w:val="en-GB"/>
              </w:rPr>
              <w:t>營</w:t>
            </w:r>
            <w:r w:rsidR="007D10E9">
              <w:rPr>
                <w:rFonts w:ascii="Times New Roman" w:eastAsia="新細明體" w:hAnsi="Times New Roman"/>
                <w:bCs/>
                <w:lang w:val="x-none"/>
              </w:rPr>
              <w:t>，</w:t>
            </w:r>
            <w:r w:rsidR="00BA0EBA">
              <w:rPr>
                <w:rFonts w:ascii="Times New Roman" w:eastAsia="新細明體" w:hAnsi="Times New Roman" w:hint="eastAsia"/>
                <w:bCs/>
                <w:lang w:val="x-none"/>
              </w:rPr>
              <w:t>用作為在當</w:t>
            </w:r>
            <w:r w:rsidR="00256088">
              <w:rPr>
                <w:rFonts w:ascii="Times New Roman" w:eastAsia="新細明體" w:hAnsi="Times New Roman" w:hint="eastAsia"/>
                <w:bCs/>
                <w:lang w:val="x-none"/>
              </w:rPr>
              <w:t>地</w:t>
            </w:r>
            <w:r w:rsidR="00BA0EBA">
              <w:rPr>
                <w:rFonts w:ascii="Times New Roman" w:eastAsia="新細明體" w:hAnsi="Times New Roman" w:hint="eastAsia"/>
                <w:bCs/>
                <w:lang w:val="x-none"/>
              </w:rPr>
              <w:t>工作的香港人提供就業</w:t>
            </w:r>
            <w:r w:rsidR="00000EEA">
              <w:rPr>
                <w:rFonts w:ascii="Times New Roman" w:eastAsia="新細明體" w:hAnsi="Times New Roman" w:hint="eastAsia"/>
                <w:bCs/>
                <w:lang w:val="x-none"/>
              </w:rPr>
              <w:t>有</w:t>
            </w:r>
            <w:r w:rsidR="00BA0EBA">
              <w:rPr>
                <w:rFonts w:ascii="Times New Roman" w:eastAsia="新細明體" w:hAnsi="Times New Roman" w:hint="eastAsia"/>
                <w:bCs/>
                <w:lang w:val="x-none"/>
              </w:rPr>
              <w:t>關的支援服務</w:t>
            </w:r>
            <w:r w:rsidR="00256088">
              <w:rPr>
                <w:rFonts w:ascii="Times New Roman" w:eastAsia="新細明體" w:hAnsi="Times New Roman" w:hint="eastAsia"/>
                <w:bCs/>
                <w:lang w:val="x-none"/>
              </w:rPr>
              <w:t>的服務中心</w:t>
            </w:r>
            <w:r w:rsidR="00BA0EBA">
              <w:rPr>
                <w:rFonts w:ascii="Times New Roman" w:eastAsia="新細明體" w:hAnsi="Times New Roman" w:hint="eastAsia"/>
                <w:bCs/>
                <w:lang w:val="x-none"/>
              </w:rPr>
              <w:t>，</w:t>
            </w:r>
            <w:r w:rsidR="00D12929">
              <w:rPr>
                <w:rFonts w:ascii="Times New Roman" w:eastAsia="新細明體" w:hAnsi="Times New Roman" w:hint="eastAsia"/>
                <w:bCs/>
                <w:lang w:val="x-none"/>
              </w:rPr>
              <w:t>及說明</w:t>
            </w:r>
            <w:r w:rsidR="000332BE">
              <w:rPr>
                <w:rFonts w:ascii="Times New Roman" w:eastAsia="新細明體" w:hAnsi="Times New Roman"/>
                <w:bCs/>
                <w:lang w:val="x-none"/>
              </w:rPr>
              <w:t>它們</w:t>
            </w:r>
            <w:r w:rsidR="00D12929">
              <w:rPr>
                <w:rFonts w:ascii="Times New Roman" w:eastAsia="新細明體" w:hAnsi="Times New Roman" w:hint="eastAsia"/>
                <w:bCs/>
                <w:lang w:val="x-none"/>
              </w:rPr>
              <w:t>是</w:t>
            </w:r>
            <w:r w:rsidR="004B6877">
              <w:rPr>
                <w:rFonts w:ascii="Times New Roman" w:eastAsia="新細明體" w:hAnsi="Times New Roman" w:hint="eastAsia"/>
                <w:bCs/>
                <w:lang w:val="x-none"/>
              </w:rPr>
              <w:t>否</w:t>
            </w:r>
            <w:r w:rsidR="007D10E9" w:rsidRPr="007D10E9">
              <w:rPr>
                <w:rFonts w:ascii="Times New Roman" w:eastAsia="新細明體" w:hAnsi="Times New Roman"/>
                <w:bCs/>
                <w:lang w:val="x-none"/>
              </w:rPr>
              <w:t>建議用作</w:t>
            </w:r>
            <w:r w:rsidR="007D10E9" w:rsidRPr="007D10E9">
              <w:rPr>
                <w:rFonts w:ascii="Times New Roman" w:eastAsia="新細明體" w:hAnsi="Times New Roman" w:hint="eastAsia"/>
                <w:bCs/>
                <w:lang w:val="en-GB"/>
              </w:rPr>
              <w:t>為參加「大灣區青年就業計劃」青年</w:t>
            </w:r>
            <w:r w:rsidR="007D10E9">
              <w:rPr>
                <w:rFonts w:ascii="Times New Roman" w:eastAsia="新細明體" w:hAnsi="Times New Roman"/>
                <w:bCs/>
                <w:lang w:val="x-none"/>
              </w:rPr>
              <w:t>提供支援服務的服務中心</w:t>
            </w:r>
            <w:r w:rsidR="00667783" w:rsidRPr="00FA060C">
              <w:rPr>
                <w:rFonts w:ascii="Times New Roman" w:eastAsia="新細明體" w:hAnsi="Times New Roman" w:hint="eastAsia"/>
                <w:lang w:val="en-GB"/>
              </w:rPr>
              <w:t>。</w:t>
            </w:r>
            <w:r w:rsidR="00667783" w:rsidRPr="00FA060C">
              <w:rPr>
                <w:rFonts w:ascii="Times New Roman" w:eastAsia="新細明體" w:hAnsi="Times New Roman" w:hint="eastAsia"/>
                <w:lang w:val="en-GB" w:eastAsia="zh-HK"/>
              </w:rPr>
              <w:t>有</w:t>
            </w:r>
            <w:r w:rsidR="00667783" w:rsidRPr="00FA060C">
              <w:rPr>
                <w:rFonts w:ascii="Times New Roman" w:eastAsia="新細明體" w:hAnsi="Times New Roman" w:hint="eastAsia"/>
                <w:lang w:val="en-GB"/>
              </w:rPr>
              <w:t>關</w:t>
            </w:r>
            <w:r w:rsidR="000332BE">
              <w:rPr>
                <w:rFonts w:ascii="Times New Roman" w:eastAsia="新細明體" w:hAnsi="Times New Roman"/>
                <w:lang w:val="x-none"/>
              </w:rPr>
              <w:t>對</w:t>
            </w:r>
            <w:r w:rsidR="00667783" w:rsidRPr="00FA060C">
              <w:rPr>
                <w:rFonts w:ascii="Times New Roman" w:eastAsia="新細明體" w:hAnsi="Times New Roman" w:hint="eastAsia"/>
                <w:lang w:val="en-GB"/>
              </w:rPr>
              <w:t>服務中心</w:t>
            </w:r>
            <w:r w:rsidR="00667783" w:rsidRPr="00FA060C">
              <w:rPr>
                <w:rFonts w:ascii="Times New Roman" w:hAnsi="Times New Roman" w:hint="eastAsia"/>
                <w:bCs/>
              </w:rPr>
              <w:t>的規定</w:t>
            </w:r>
            <w:r w:rsidR="00667783" w:rsidRPr="00FA060C">
              <w:rPr>
                <w:rFonts w:ascii="Times New Roman" w:eastAsia="新細明體" w:hAnsi="Times New Roman" w:hint="eastAsia"/>
                <w:lang w:val="en-GB"/>
              </w:rPr>
              <w:t>，</w:t>
            </w:r>
            <w:r w:rsidR="00667783" w:rsidRPr="00FA060C">
              <w:rPr>
                <w:rFonts w:ascii="Times New Roman" w:eastAsia="新細明體" w:hAnsi="Times New Roman" w:hint="eastAsia"/>
                <w:lang w:val="en-GB" w:eastAsia="zh-HK"/>
              </w:rPr>
              <w:t>請參閱</w:t>
            </w:r>
            <w:r w:rsidR="00667783" w:rsidRPr="00FA060C">
              <w:rPr>
                <w:rFonts w:ascii="Times New Roman" w:hAnsi="Times New Roman" w:hint="eastAsia"/>
              </w:rPr>
              <w:t>「服務規格」</w:t>
            </w:r>
            <w:r w:rsidR="00667783" w:rsidRPr="00FA060C">
              <w:rPr>
                <w:rFonts w:ascii="Times New Roman" w:hAnsi="Times New Roman" w:hint="eastAsia"/>
                <w:bCs/>
              </w:rPr>
              <w:t>第</w:t>
            </w:r>
            <w:r w:rsidR="000332BE">
              <w:rPr>
                <w:rFonts w:ascii="Times New Roman" w:hAnsi="Times New Roman"/>
                <w:bCs/>
              </w:rPr>
              <w:t>7</w:t>
            </w:r>
            <w:r w:rsidR="000332BE">
              <w:rPr>
                <w:rFonts w:ascii="Times New Roman" w:hAnsi="Times New Roman"/>
                <w:bCs/>
                <w:lang w:val="x-none"/>
              </w:rPr>
              <w:t>及</w:t>
            </w:r>
            <w:r w:rsidR="000332BE">
              <w:rPr>
                <w:rFonts w:ascii="Times New Roman" w:hAnsi="Times New Roman"/>
                <w:bCs/>
                <w:lang w:val="x-none"/>
              </w:rPr>
              <w:t>8</w:t>
            </w:r>
            <w:r w:rsidR="00667783" w:rsidRPr="00FA060C">
              <w:rPr>
                <w:rFonts w:ascii="Times New Roman" w:hAnsi="Times New Roman" w:hint="eastAsia"/>
              </w:rPr>
              <w:t>條</w:t>
            </w:r>
            <w:r w:rsidR="0030090C">
              <w:rPr>
                <w:rFonts w:ascii="Times New Roman" w:hAnsi="Times New Roman" w:hint="eastAsia"/>
                <w:lang w:eastAsia="zh-HK"/>
              </w:rPr>
              <w:t>。</w:t>
            </w:r>
          </w:p>
          <w:p w14:paraId="089AFD98" w14:textId="77777777" w:rsidR="00667783" w:rsidRPr="009D4837" w:rsidRDefault="00667783" w:rsidP="006844CB">
            <w:pPr>
              <w:spacing w:line="280" w:lineRule="exact"/>
              <w:ind w:left="538" w:rightChars="33" w:right="79"/>
              <w:jc w:val="both"/>
              <w:rPr>
                <w:rFonts w:ascii="Times New Roman" w:hAnsi="Times New Roman"/>
                <w:lang w:val="en-GB"/>
              </w:rPr>
            </w:pPr>
          </w:p>
          <w:tbl>
            <w:tblPr>
              <w:tblW w:w="8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11"/>
              <w:gridCol w:w="2552"/>
              <w:gridCol w:w="2426"/>
            </w:tblGrid>
            <w:tr w:rsidR="009301FC" w:rsidRPr="00FA060C" w14:paraId="5E88CF64" w14:textId="5D104C11" w:rsidTr="00345B6E">
              <w:trPr>
                <w:jc w:val="center"/>
              </w:trPr>
              <w:tc>
                <w:tcPr>
                  <w:tcW w:w="425" w:type="dxa"/>
                </w:tcPr>
                <w:p w14:paraId="3CFF6B7D" w14:textId="77777777" w:rsidR="009301FC" w:rsidRPr="00FA060C" w:rsidRDefault="009301FC" w:rsidP="00B20D6F">
                  <w:pPr>
                    <w:jc w:val="center"/>
                    <w:rPr>
                      <w:rFonts w:ascii="Times New Roman" w:eastAsia="新細明體" w:hAnsi="Times New Roman"/>
                      <w:b/>
                      <w:lang w:val="en-GB"/>
                    </w:rPr>
                  </w:pPr>
                </w:p>
              </w:tc>
              <w:tc>
                <w:tcPr>
                  <w:tcW w:w="2711" w:type="dxa"/>
                </w:tcPr>
                <w:p w14:paraId="2DCB67E3" w14:textId="3FCC0FAC" w:rsidR="009301FC" w:rsidRPr="00FA060C" w:rsidRDefault="009301FC" w:rsidP="00345B6E">
                  <w:pPr>
                    <w:jc w:val="center"/>
                    <w:rPr>
                      <w:rFonts w:ascii="Times New Roman" w:eastAsia="新細明體" w:hAnsi="Times New Roman"/>
                      <w:b/>
                      <w:lang w:val="en-GB"/>
                    </w:rPr>
                  </w:pPr>
                  <w:r w:rsidRPr="009301FC">
                    <w:rPr>
                      <w:rFonts w:ascii="Times New Roman" w:eastAsia="新細明體" w:hAnsi="Times New Roman" w:hint="eastAsia"/>
                      <w:b/>
                      <w:bCs/>
                      <w:lang w:val="en-GB"/>
                    </w:rPr>
                    <w:t>在投標時由投標者在大灣區內地城市</w:t>
                  </w:r>
                  <w:r w:rsidRPr="009301FC">
                    <w:rPr>
                      <w:rFonts w:ascii="Times New Roman" w:eastAsia="新細明體" w:hAnsi="Times New Roman"/>
                      <w:b/>
                      <w:bCs/>
                      <w:lang w:val="x-none"/>
                    </w:rPr>
                    <w:t>經</w:t>
                  </w:r>
                  <w:r w:rsidRPr="009301FC">
                    <w:rPr>
                      <w:rFonts w:ascii="Times New Roman" w:eastAsia="新細明體" w:hAnsi="Times New Roman" w:hint="eastAsia"/>
                      <w:b/>
                      <w:bCs/>
                      <w:lang w:val="en-GB"/>
                    </w:rPr>
                    <w:t>營</w:t>
                  </w:r>
                  <w:r w:rsidRPr="009301FC">
                    <w:rPr>
                      <w:rFonts w:ascii="Times New Roman" w:eastAsia="新細明體" w:hAnsi="Times New Roman"/>
                      <w:b/>
                      <w:bCs/>
                      <w:lang w:val="x-none"/>
                    </w:rPr>
                    <w:t>用作為在當</w:t>
                  </w:r>
                  <w:r w:rsidRPr="009301FC">
                    <w:rPr>
                      <w:rFonts w:ascii="Times New Roman" w:eastAsia="新細明體" w:hAnsi="Times New Roman" w:hint="eastAsia"/>
                      <w:b/>
                      <w:bCs/>
                      <w:lang w:val="x-none"/>
                    </w:rPr>
                    <w:t>地</w:t>
                  </w:r>
                  <w:r w:rsidRPr="009301FC">
                    <w:rPr>
                      <w:rFonts w:ascii="Times New Roman" w:eastAsia="新細明體" w:hAnsi="Times New Roman"/>
                      <w:b/>
                      <w:bCs/>
                      <w:lang w:val="x-none"/>
                    </w:rPr>
                    <w:t>工作的香港人</w:t>
                  </w:r>
                  <w:r w:rsidRPr="009301FC">
                    <w:rPr>
                      <w:rFonts w:ascii="Times New Roman" w:eastAsia="新細明體" w:hAnsi="Times New Roman" w:hint="eastAsia"/>
                      <w:b/>
                      <w:bCs/>
                      <w:lang w:val="x-none"/>
                    </w:rPr>
                    <w:t>提供就業有關的支援服務的</w:t>
                  </w:r>
                  <w:r w:rsidRPr="00FA060C">
                    <w:rPr>
                      <w:rFonts w:ascii="Times New Roman" w:eastAsia="新細明體" w:hAnsi="Times New Roman" w:hint="eastAsia"/>
                      <w:b/>
                      <w:lang w:val="en-GB"/>
                    </w:rPr>
                    <w:t>服務中心名稱</w:t>
                  </w:r>
                </w:p>
                <w:p w14:paraId="6F5D4242" w14:textId="77777777" w:rsidR="009301FC" w:rsidRPr="00FA060C" w:rsidRDefault="009301FC" w:rsidP="00B20D6F">
                  <w:pPr>
                    <w:jc w:val="center"/>
                    <w:rPr>
                      <w:rFonts w:ascii="Times New Roman" w:eastAsia="新細明體" w:hAnsi="Times New Roman"/>
                      <w:b/>
                      <w:lang w:val="en-GB"/>
                    </w:rPr>
                  </w:pPr>
                </w:p>
              </w:tc>
              <w:tc>
                <w:tcPr>
                  <w:tcW w:w="2552" w:type="dxa"/>
                </w:tcPr>
                <w:p w14:paraId="67C3D32A" w14:textId="152093F9" w:rsidR="009301FC" w:rsidRPr="00FA060C" w:rsidRDefault="009301FC" w:rsidP="00B35C11">
                  <w:pPr>
                    <w:jc w:val="center"/>
                    <w:rPr>
                      <w:rFonts w:ascii="Times New Roman" w:eastAsia="新細明體" w:hAnsi="Times New Roman"/>
                      <w:b/>
                      <w:lang w:val="en-GB"/>
                    </w:rPr>
                  </w:pPr>
                  <w:r w:rsidRPr="00FA060C">
                    <w:rPr>
                      <w:rFonts w:ascii="Times New Roman" w:eastAsia="新細明體" w:hAnsi="Times New Roman" w:hint="eastAsia"/>
                      <w:b/>
                      <w:lang w:val="en-GB"/>
                    </w:rPr>
                    <w:t>服務中心地址</w:t>
                  </w:r>
                </w:p>
              </w:tc>
              <w:tc>
                <w:tcPr>
                  <w:tcW w:w="2426" w:type="dxa"/>
                </w:tcPr>
                <w:p w14:paraId="3FE69CD1" w14:textId="77777777" w:rsidR="009301FC" w:rsidRDefault="00B35C11" w:rsidP="0038748D">
                  <w:pPr>
                    <w:ind w:leftChars="13" w:left="31"/>
                    <w:jc w:val="center"/>
                    <w:rPr>
                      <w:rFonts w:ascii="Times New Roman" w:eastAsia="新細明體" w:hAnsi="Times New Roman"/>
                      <w:b/>
                      <w:bCs/>
                      <w:lang w:val="x-none"/>
                    </w:rPr>
                  </w:pPr>
                  <w:r w:rsidRPr="00B35C11">
                    <w:rPr>
                      <w:rFonts w:ascii="Times New Roman" w:eastAsia="新細明體" w:hAnsi="Times New Roman"/>
                      <w:b/>
                      <w:bCs/>
                      <w:lang w:val="x-none"/>
                    </w:rPr>
                    <w:t>建議用作</w:t>
                  </w:r>
                  <w:r w:rsidRPr="00B35C11">
                    <w:rPr>
                      <w:rFonts w:ascii="Times New Roman" w:eastAsia="新細明體" w:hAnsi="Times New Roman" w:hint="eastAsia"/>
                      <w:b/>
                      <w:bCs/>
                      <w:lang w:val="en-GB"/>
                    </w:rPr>
                    <w:t>為參加「大灣區青年就業計劃」青年</w:t>
                  </w:r>
                  <w:r w:rsidRPr="00B35C11">
                    <w:rPr>
                      <w:rFonts w:ascii="Times New Roman" w:eastAsia="新細明體" w:hAnsi="Times New Roman"/>
                      <w:b/>
                      <w:bCs/>
                      <w:lang w:val="x-none"/>
                    </w:rPr>
                    <w:t>提供支援服務的服務中心</w:t>
                  </w:r>
                </w:p>
                <w:p w14:paraId="554301A4" w14:textId="257A04F0" w:rsidR="00B35C11" w:rsidRPr="00FA060C" w:rsidRDefault="00B35C11" w:rsidP="00B35C11">
                  <w:pPr>
                    <w:jc w:val="center"/>
                    <w:rPr>
                      <w:rFonts w:ascii="Times New Roman" w:eastAsia="新細明體" w:hAnsi="Times New Roman"/>
                      <w:b/>
                      <w:lang w:val="en-GB"/>
                    </w:rPr>
                  </w:pPr>
                  <w:r>
                    <w:rPr>
                      <w:rFonts w:ascii="Times New Roman" w:eastAsia="新細明體" w:hAnsi="Times New Roman" w:hint="eastAsia"/>
                      <w:b/>
                      <w:bCs/>
                      <w:lang w:val="x-none"/>
                    </w:rPr>
                    <w:t>（是／否）</w:t>
                  </w:r>
                </w:p>
              </w:tc>
            </w:tr>
            <w:tr w:rsidR="009301FC" w:rsidRPr="00FA060C" w14:paraId="63660258" w14:textId="06A2C5C7" w:rsidTr="00345B6E">
              <w:trPr>
                <w:trHeight w:val="737"/>
                <w:jc w:val="center"/>
              </w:trPr>
              <w:tc>
                <w:tcPr>
                  <w:tcW w:w="425" w:type="dxa"/>
                </w:tcPr>
                <w:p w14:paraId="41892710" w14:textId="77777777" w:rsidR="009301FC" w:rsidRPr="00FA060C" w:rsidRDefault="009301FC" w:rsidP="00B20D6F">
                  <w:pPr>
                    <w:jc w:val="center"/>
                    <w:rPr>
                      <w:rFonts w:ascii="Times New Roman" w:eastAsia="新細明體" w:hAnsi="Times New Roman"/>
                      <w:lang w:val="en-GB"/>
                    </w:rPr>
                  </w:pPr>
                  <w:r w:rsidRPr="00FA060C">
                    <w:rPr>
                      <w:rFonts w:ascii="Times New Roman" w:eastAsia="新細明體" w:hAnsi="Times New Roman"/>
                      <w:lang w:val="en-GB"/>
                    </w:rPr>
                    <w:t>1.</w:t>
                  </w:r>
                </w:p>
              </w:tc>
              <w:tc>
                <w:tcPr>
                  <w:tcW w:w="2711" w:type="dxa"/>
                </w:tcPr>
                <w:p w14:paraId="45AC74B1" w14:textId="77777777" w:rsidR="009301FC" w:rsidRPr="00FA060C" w:rsidRDefault="009301FC" w:rsidP="00B20D6F">
                  <w:pPr>
                    <w:jc w:val="both"/>
                    <w:rPr>
                      <w:rFonts w:ascii="Times New Roman" w:eastAsia="新細明體" w:hAnsi="Times New Roman"/>
                      <w:lang w:val="en-GB"/>
                    </w:rPr>
                  </w:pPr>
                </w:p>
              </w:tc>
              <w:tc>
                <w:tcPr>
                  <w:tcW w:w="2552" w:type="dxa"/>
                </w:tcPr>
                <w:p w14:paraId="04058904" w14:textId="77777777" w:rsidR="009301FC" w:rsidRPr="00FA060C" w:rsidRDefault="009301FC" w:rsidP="00B20D6F">
                  <w:pPr>
                    <w:jc w:val="both"/>
                    <w:rPr>
                      <w:rFonts w:ascii="Times New Roman" w:eastAsia="新細明體" w:hAnsi="Times New Roman"/>
                      <w:lang w:val="en-GB"/>
                    </w:rPr>
                  </w:pPr>
                </w:p>
              </w:tc>
              <w:tc>
                <w:tcPr>
                  <w:tcW w:w="2426" w:type="dxa"/>
                </w:tcPr>
                <w:p w14:paraId="2D8A0490" w14:textId="77777777" w:rsidR="009301FC" w:rsidRPr="00FA060C" w:rsidRDefault="009301FC" w:rsidP="00B20D6F">
                  <w:pPr>
                    <w:jc w:val="both"/>
                    <w:rPr>
                      <w:rFonts w:ascii="Times New Roman" w:eastAsia="新細明體" w:hAnsi="Times New Roman"/>
                      <w:lang w:val="en-GB"/>
                    </w:rPr>
                  </w:pPr>
                </w:p>
              </w:tc>
            </w:tr>
            <w:tr w:rsidR="009301FC" w:rsidRPr="00FA060C" w14:paraId="79F0B740" w14:textId="22DDD4AB" w:rsidTr="00345B6E">
              <w:trPr>
                <w:trHeight w:val="737"/>
                <w:jc w:val="center"/>
              </w:trPr>
              <w:tc>
                <w:tcPr>
                  <w:tcW w:w="425" w:type="dxa"/>
                </w:tcPr>
                <w:p w14:paraId="5B74C408" w14:textId="77777777" w:rsidR="009301FC" w:rsidRPr="00FA060C" w:rsidRDefault="009301FC" w:rsidP="00B20D6F">
                  <w:pPr>
                    <w:jc w:val="center"/>
                    <w:rPr>
                      <w:rFonts w:ascii="Times New Roman" w:eastAsia="新細明體" w:hAnsi="Times New Roman"/>
                      <w:lang w:val="en-GB"/>
                    </w:rPr>
                  </w:pPr>
                  <w:r w:rsidRPr="00FA060C">
                    <w:rPr>
                      <w:rFonts w:ascii="Times New Roman" w:eastAsia="新細明體" w:hAnsi="Times New Roman"/>
                      <w:lang w:val="en-GB"/>
                    </w:rPr>
                    <w:t>2.</w:t>
                  </w:r>
                </w:p>
              </w:tc>
              <w:tc>
                <w:tcPr>
                  <w:tcW w:w="2711" w:type="dxa"/>
                </w:tcPr>
                <w:p w14:paraId="29914D7C" w14:textId="77777777" w:rsidR="009301FC" w:rsidRPr="00FA060C" w:rsidRDefault="009301FC" w:rsidP="00B20D6F">
                  <w:pPr>
                    <w:jc w:val="both"/>
                    <w:rPr>
                      <w:rFonts w:ascii="Times New Roman" w:eastAsia="新細明體" w:hAnsi="Times New Roman"/>
                      <w:lang w:val="en-GB"/>
                    </w:rPr>
                  </w:pPr>
                </w:p>
              </w:tc>
              <w:tc>
                <w:tcPr>
                  <w:tcW w:w="2552" w:type="dxa"/>
                </w:tcPr>
                <w:p w14:paraId="46565B13" w14:textId="77777777" w:rsidR="009301FC" w:rsidRPr="00FA060C" w:rsidRDefault="009301FC" w:rsidP="00B20D6F">
                  <w:pPr>
                    <w:jc w:val="both"/>
                    <w:rPr>
                      <w:rFonts w:ascii="Times New Roman" w:eastAsia="新細明體" w:hAnsi="Times New Roman"/>
                      <w:lang w:val="en-GB"/>
                    </w:rPr>
                  </w:pPr>
                </w:p>
              </w:tc>
              <w:tc>
                <w:tcPr>
                  <w:tcW w:w="2426" w:type="dxa"/>
                </w:tcPr>
                <w:p w14:paraId="33345B1F" w14:textId="77777777" w:rsidR="009301FC" w:rsidRPr="00FA060C" w:rsidRDefault="009301FC" w:rsidP="00B20D6F">
                  <w:pPr>
                    <w:jc w:val="both"/>
                    <w:rPr>
                      <w:rFonts w:ascii="Times New Roman" w:eastAsia="新細明體" w:hAnsi="Times New Roman"/>
                      <w:lang w:val="en-GB"/>
                    </w:rPr>
                  </w:pPr>
                </w:p>
              </w:tc>
            </w:tr>
            <w:tr w:rsidR="009301FC" w:rsidRPr="00FA060C" w14:paraId="2F2CF8F0" w14:textId="7A98742C" w:rsidTr="00345B6E">
              <w:trPr>
                <w:trHeight w:val="737"/>
                <w:jc w:val="center"/>
              </w:trPr>
              <w:tc>
                <w:tcPr>
                  <w:tcW w:w="425" w:type="dxa"/>
                </w:tcPr>
                <w:p w14:paraId="22B2F9CE" w14:textId="77777777" w:rsidR="009301FC" w:rsidRPr="00FA060C" w:rsidRDefault="009301FC" w:rsidP="00B20D6F">
                  <w:pPr>
                    <w:jc w:val="center"/>
                    <w:rPr>
                      <w:rFonts w:ascii="Times New Roman" w:eastAsia="新細明體" w:hAnsi="Times New Roman"/>
                      <w:lang w:val="en-GB"/>
                    </w:rPr>
                  </w:pPr>
                  <w:r w:rsidRPr="00FA060C">
                    <w:rPr>
                      <w:rFonts w:ascii="Times New Roman" w:eastAsia="新細明體" w:hAnsi="Times New Roman"/>
                      <w:lang w:val="en-GB"/>
                    </w:rPr>
                    <w:t>3.</w:t>
                  </w:r>
                </w:p>
              </w:tc>
              <w:tc>
                <w:tcPr>
                  <w:tcW w:w="2711" w:type="dxa"/>
                </w:tcPr>
                <w:p w14:paraId="47260883" w14:textId="77777777" w:rsidR="009301FC" w:rsidRPr="00FA060C" w:rsidRDefault="009301FC" w:rsidP="00B20D6F">
                  <w:pPr>
                    <w:jc w:val="both"/>
                    <w:rPr>
                      <w:rFonts w:ascii="Times New Roman" w:eastAsia="新細明體" w:hAnsi="Times New Roman"/>
                      <w:lang w:val="en-GB"/>
                    </w:rPr>
                  </w:pPr>
                </w:p>
              </w:tc>
              <w:tc>
                <w:tcPr>
                  <w:tcW w:w="2552" w:type="dxa"/>
                </w:tcPr>
                <w:p w14:paraId="192157AB" w14:textId="77777777" w:rsidR="009301FC" w:rsidRPr="00FA060C" w:rsidRDefault="009301FC" w:rsidP="00B20D6F">
                  <w:pPr>
                    <w:jc w:val="both"/>
                    <w:rPr>
                      <w:rFonts w:ascii="Times New Roman" w:eastAsia="新細明體" w:hAnsi="Times New Roman"/>
                      <w:lang w:val="en-GB"/>
                    </w:rPr>
                  </w:pPr>
                </w:p>
              </w:tc>
              <w:tc>
                <w:tcPr>
                  <w:tcW w:w="2426" w:type="dxa"/>
                </w:tcPr>
                <w:p w14:paraId="45ADB9DD" w14:textId="77777777" w:rsidR="009301FC" w:rsidRPr="00FA060C" w:rsidRDefault="009301FC" w:rsidP="00B20D6F">
                  <w:pPr>
                    <w:jc w:val="both"/>
                    <w:rPr>
                      <w:rFonts w:ascii="Times New Roman" w:eastAsia="新細明體" w:hAnsi="Times New Roman"/>
                      <w:lang w:val="en-GB"/>
                    </w:rPr>
                  </w:pPr>
                </w:p>
              </w:tc>
            </w:tr>
          </w:tbl>
          <w:p w14:paraId="6B56E368" w14:textId="77777777" w:rsidR="00B20D6F" w:rsidRPr="00FA060C" w:rsidRDefault="00B20D6F" w:rsidP="006844CB">
            <w:pPr>
              <w:rPr>
                <w:rFonts w:ascii="Times New Roman" w:eastAsia="新細明體" w:hAnsi="Times New Roman"/>
                <w:sz w:val="22"/>
                <w:lang w:val="en-GB" w:eastAsia="zh-HK"/>
              </w:rPr>
            </w:pPr>
          </w:p>
          <w:p w14:paraId="4639559C" w14:textId="20A565AC" w:rsidR="00993050" w:rsidRDefault="00993050" w:rsidP="002E14AD">
            <w:pPr>
              <w:spacing w:line="280" w:lineRule="exact"/>
              <w:ind w:leftChars="163" w:left="429" w:rightChars="33" w:right="79" w:hangingChars="16" w:hanging="38"/>
              <w:jc w:val="both"/>
              <w:rPr>
                <w:rFonts w:ascii="Times New Roman" w:eastAsia="新細明體" w:hAnsi="Times New Roman"/>
                <w:lang w:val="en-GB"/>
              </w:rPr>
            </w:pPr>
            <w:r w:rsidRPr="00FA060C">
              <w:rPr>
                <w:rFonts w:ascii="Times New Roman" w:eastAsia="新細明體" w:hAnsi="Times New Roman"/>
                <w:lang w:val="en-GB"/>
              </w:rPr>
              <w:t>(</w:t>
            </w:r>
            <w:r>
              <w:rPr>
                <w:rFonts w:ascii="Times New Roman" w:eastAsia="新細明體" w:hAnsi="Times New Roman"/>
                <w:lang w:val="en-GB"/>
              </w:rPr>
              <w:t>b</w:t>
            </w:r>
            <w:r w:rsidRPr="00FA060C">
              <w:rPr>
                <w:rFonts w:ascii="Times New Roman" w:eastAsia="新細明體" w:hAnsi="Times New Roman"/>
                <w:lang w:val="en-GB"/>
              </w:rPr>
              <w:t xml:space="preserve">)  </w:t>
            </w:r>
            <w:r w:rsidRPr="00993050">
              <w:rPr>
                <w:rFonts w:ascii="Times New Roman" w:eastAsia="新細明體" w:hAnsi="Times New Roman" w:hint="eastAsia"/>
                <w:lang w:val="en-GB"/>
              </w:rPr>
              <w:t>請於</w:t>
            </w:r>
            <w:r w:rsidR="000332BE">
              <w:rPr>
                <w:rFonts w:ascii="Times New Roman" w:eastAsia="新細明體" w:hAnsi="Times New Roman"/>
                <w:lang w:val="x-none"/>
              </w:rPr>
              <w:t>以下</w:t>
            </w:r>
            <w:r w:rsidRPr="00993050">
              <w:rPr>
                <w:rFonts w:ascii="Times New Roman" w:eastAsia="新細明體" w:hAnsi="Times New Roman" w:hint="eastAsia"/>
                <w:lang w:val="en-GB"/>
              </w:rPr>
              <w:t>表格內列出由投標者在大灣區內地城市經營，建</w:t>
            </w:r>
            <w:r>
              <w:rPr>
                <w:rFonts w:ascii="Times New Roman" w:eastAsia="新細明體" w:hAnsi="Times New Roman" w:hint="eastAsia"/>
                <w:lang w:val="en-GB"/>
              </w:rPr>
              <w:t>議用作為參加「大灣區青年就業計劃」青年提供支援服務而未有在</w:t>
            </w:r>
            <w:proofErr w:type="gramStart"/>
            <w:r>
              <w:rPr>
                <w:rFonts w:ascii="Times New Roman" w:eastAsia="新細明體" w:hAnsi="Times New Roman" w:hint="eastAsia"/>
                <w:lang w:val="en-GB"/>
              </w:rPr>
              <w:t>上述第</w:t>
            </w:r>
            <w:r w:rsidR="002E14AD">
              <w:rPr>
                <w:rFonts w:ascii="Times New Roman" w:eastAsia="新細明體" w:hAnsi="Times New Roman" w:hint="eastAsia"/>
                <w:lang w:val="en-GB"/>
              </w:rPr>
              <w:t>5</w:t>
            </w:r>
            <w:proofErr w:type="gramEnd"/>
            <w:r w:rsidR="002E14AD">
              <w:rPr>
                <w:rFonts w:ascii="Times New Roman" w:eastAsia="新細明體" w:hAnsi="Times New Roman" w:hint="eastAsia"/>
                <w:lang w:val="en-GB"/>
              </w:rPr>
              <w:t>(</w:t>
            </w:r>
            <w:r w:rsidR="002E14AD">
              <w:rPr>
                <w:rFonts w:ascii="Times New Roman" w:eastAsia="新細明體" w:hAnsi="Times New Roman"/>
                <w:lang w:val="en-GB"/>
              </w:rPr>
              <w:t>a)</w:t>
            </w:r>
            <w:proofErr w:type="gramStart"/>
            <w:r>
              <w:rPr>
                <w:rFonts w:ascii="Times New Roman" w:eastAsia="新細明體" w:hAnsi="Times New Roman" w:hint="eastAsia"/>
                <w:lang w:val="en-GB"/>
              </w:rPr>
              <w:t>部的</w:t>
            </w:r>
            <w:r w:rsidR="002E14AD">
              <w:rPr>
                <w:rFonts w:ascii="Times New Roman" w:eastAsia="新細明體" w:hAnsi="Times New Roman" w:hint="eastAsia"/>
                <w:lang w:val="en-GB"/>
              </w:rPr>
              <w:t>表</w:t>
            </w:r>
            <w:proofErr w:type="gramEnd"/>
            <w:r w:rsidR="002E14AD">
              <w:rPr>
                <w:rFonts w:ascii="Times New Roman" w:eastAsia="新細明體" w:hAnsi="Times New Roman" w:hint="eastAsia"/>
                <w:lang w:val="en-GB"/>
              </w:rPr>
              <w:t>格中列出的</w:t>
            </w:r>
            <w:r>
              <w:rPr>
                <w:rFonts w:ascii="Times New Roman" w:eastAsia="新細明體" w:hAnsi="Times New Roman" w:hint="eastAsia"/>
                <w:lang w:val="en-GB"/>
              </w:rPr>
              <w:t>服務中心。</w:t>
            </w:r>
          </w:p>
          <w:p w14:paraId="38B22AD6" w14:textId="77777777" w:rsidR="004654FB" w:rsidRDefault="004654FB" w:rsidP="002E14AD">
            <w:pPr>
              <w:spacing w:line="280" w:lineRule="exact"/>
              <w:ind w:leftChars="163" w:left="429" w:rightChars="33" w:right="79" w:hangingChars="16" w:hanging="38"/>
              <w:jc w:val="both"/>
              <w:rPr>
                <w:rFonts w:ascii="Times New Roman" w:eastAsia="新細明體" w:hAnsi="Times New Roman"/>
                <w:lang w:val="en-GB"/>
              </w:rPr>
            </w:pP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6"/>
              <w:gridCol w:w="3634"/>
              <w:gridCol w:w="3635"/>
            </w:tblGrid>
            <w:tr w:rsidR="004654FB" w:rsidRPr="00FA060C" w14:paraId="5BDE20BE" w14:textId="77777777" w:rsidTr="000E7F38">
              <w:trPr>
                <w:jc w:val="center"/>
              </w:trPr>
              <w:tc>
                <w:tcPr>
                  <w:tcW w:w="484" w:type="dxa"/>
                  <w:tcBorders>
                    <w:top w:val="single" w:sz="4" w:space="0" w:color="auto"/>
                    <w:left w:val="single" w:sz="4" w:space="0" w:color="auto"/>
                    <w:bottom w:val="single" w:sz="4" w:space="0" w:color="auto"/>
                    <w:right w:val="single" w:sz="4" w:space="0" w:color="auto"/>
                  </w:tcBorders>
                </w:tcPr>
                <w:p w14:paraId="325791C3" w14:textId="77777777" w:rsidR="004654FB" w:rsidRPr="00FA060C" w:rsidRDefault="004654FB" w:rsidP="004654FB">
                  <w:pPr>
                    <w:spacing w:beforeLines="50" w:before="180" w:afterLines="50" w:after="180" w:line="320" w:lineRule="exact"/>
                    <w:ind w:rightChars="164" w:right="394"/>
                    <w:jc w:val="center"/>
                    <w:rPr>
                      <w:rFonts w:ascii="Times New Roman" w:eastAsia="新細明體" w:hAnsi="Times New Roman"/>
                      <w:lang w:val="en-GB"/>
                    </w:rPr>
                  </w:pPr>
                </w:p>
              </w:tc>
              <w:tc>
                <w:tcPr>
                  <w:tcW w:w="2899" w:type="dxa"/>
                  <w:tcBorders>
                    <w:top w:val="single" w:sz="4" w:space="0" w:color="auto"/>
                    <w:left w:val="single" w:sz="4" w:space="0" w:color="auto"/>
                    <w:bottom w:val="single" w:sz="4" w:space="0" w:color="auto"/>
                    <w:right w:val="single" w:sz="4" w:space="0" w:color="auto"/>
                  </w:tcBorders>
                </w:tcPr>
                <w:p w14:paraId="647FC0E0" w14:textId="75797F44" w:rsidR="004654FB" w:rsidRPr="00FA060C" w:rsidRDefault="004654FB" w:rsidP="004654FB">
                  <w:pPr>
                    <w:spacing w:beforeLines="50" w:before="180" w:afterLines="50" w:after="180" w:line="320" w:lineRule="exact"/>
                    <w:jc w:val="center"/>
                    <w:rPr>
                      <w:rFonts w:ascii="Times New Roman" w:eastAsia="新細明體" w:hAnsi="Times New Roman"/>
                      <w:lang w:val="en-GB"/>
                    </w:rPr>
                  </w:pPr>
                  <w:r w:rsidRPr="00FA060C">
                    <w:rPr>
                      <w:rFonts w:ascii="Times New Roman" w:eastAsia="新細明體" w:hAnsi="Times New Roman" w:hint="eastAsia"/>
                      <w:b/>
                      <w:lang w:val="en-GB"/>
                    </w:rPr>
                    <w:t>服務中心名稱</w:t>
                  </w:r>
                </w:p>
              </w:tc>
              <w:tc>
                <w:tcPr>
                  <w:tcW w:w="2900" w:type="dxa"/>
                  <w:tcBorders>
                    <w:top w:val="single" w:sz="4" w:space="0" w:color="auto"/>
                    <w:left w:val="single" w:sz="4" w:space="0" w:color="auto"/>
                    <w:bottom w:val="single" w:sz="4" w:space="0" w:color="auto"/>
                    <w:right w:val="single" w:sz="4" w:space="0" w:color="auto"/>
                  </w:tcBorders>
                </w:tcPr>
                <w:p w14:paraId="141745D1" w14:textId="71626687" w:rsidR="004654FB" w:rsidRPr="00FA060C" w:rsidRDefault="004654FB" w:rsidP="004654FB">
                  <w:pPr>
                    <w:spacing w:beforeLines="50" w:before="180" w:afterLines="50" w:after="180" w:line="320" w:lineRule="exact"/>
                    <w:jc w:val="center"/>
                    <w:rPr>
                      <w:rFonts w:ascii="Times New Roman" w:eastAsia="新細明體" w:hAnsi="Times New Roman"/>
                      <w:lang w:val="en-GB"/>
                    </w:rPr>
                  </w:pPr>
                  <w:r w:rsidRPr="00FA060C">
                    <w:rPr>
                      <w:rFonts w:ascii="Times New Roman" w:eastAsia="新細明體" w:hAnsi="Times New Roman" w:hint="eastAsia"/>
                      <w:b/>
                      <w:lang w:val="en-GB"/>
                    </w:rPr>
                    <w:t>服務中心地址</w:t>
                  </w:r>
                </w:p>
              </w:tc>
            </w:tr>
            <w:tr w:rsidR="004654FB" w:rsidRPr="00FA060C" w14:paraId="36BF0295" w14:textId="77777777" w:rsidTr="000E7F38">
              <w:trPr>
                <w:jc w:val="center"/>
              </w:trPr>
              <w:tc>
                <w:tcPr>
                  <w:tcW w:w="484" w:type="dxa"/>
                  <w:tcBorders>
                    <w:top w:val="single" w:sz="4" w:space="0" w:color="auto"/>
                    <w:left w:val="single" w:sz="4" w:space="0" w:color="auto"/>
                    <w:bottom w:val="single" w:sz="4" w:space="0" w:color="auto"/>
                    <w:right w:val="single" w:sz="4" w:space="0" w:color="auto"/>
                  </w:tcBorders>
                  <w:vAlign w:val="bottom"/>
                </w:tcPr>
                <w:p w14:paraId="739AED3D" w14:textId="77777777" w:rsidR="004654FB" w:rsidRPr="00FA060C" w:rsidRDefault="004654FB" w:rsidP="004654FB">
                  <w:pPr>
                    <w:spacing w:beforeLines="50" w:before="180" w:afterLines="50" w:after="180" w:line="320" w:lineRule="exact"/>
                    <w:ind w:left="89" w:rightChars="21" w:right="50" w:hangingChars="37" w:hanging="89"/>
                    <w:jc w:val="center"/>
                    <w:rPr>
                      <w:rFonts w:ascii="Times New Roman" w:eastAsia="新細明體" w:hAnsi="Times New Roman"/>
                      <w:lang w:val="en-GB"/>
                    </w:rPr>
                  </w:pPr>
                  <w:r w:rsidRPr="00FA060C">
                    <w:rPr>
                      <w:rFonts w:ascii="Times New Roman" w:eastAsia="新細明體" w:hAnsi="Times New Roman" w:hint="eastAsia"/>
                      <w:lang w:val="en-GB"/>
                    </w:rPr>
                    <w:t>1.</w:t>
                  </w:r>
                </w:p>
              </w:tc>
              <w:tc>
                <w:tcPr>
                  <w:tcW w:w="2899" w:type="dxa"/>
                  <w:tcBorders>
                    <w:top w:val="single" w:sz="4" w:space="0" w:color="auto"/>
                    <w:left w:val="single" w:sz="4" w:space="0" w:color="auto"/>
                    <w:bottom w:val="single" w:sz="4" w:space="0" w:color="auto"/>
                    <w:right w:val="single" w:sz="4" w:space="0" w:color="auto"/>
                  </w:tcBorders>
                  <w:vAlign w:val="bottom"/>
                </w:tcPr>
                <w:p w14:paraId="198C43A9" w14:textId="77777777" w:rsidR="004654FB" w:rsidRPr="00FA060C" w:rsidRDefault="004654FB" w:rsidP="004654FB">
                  <w:pPr>
                    <w:spacing w:beforeLines="50" w:before="180" w:afterLines="50" w:after="180" w:line="320" w:lineRule="exact"/>
                    <w:ind w:rightChars="164" w:right="394"/>
                    <w:jc w:val="both"/>
                    <w:rPr>
                      <w:rFonts w:ascii="Times New Roman" w:eastAsia="新細明體" w:hAnsi="Times New Roman"/>
                      <w:lang w:val="en-GB"/>
                    </w:rPr>
                  </w:pPr>
                </w:p>
              </w:tc>
              <w:tc>
                <w:tcPr>
                  <w:tcW w:w="2900" w:type="dxa"/>
                  <w:tcBorders>
                    <w:top w:val="single" w:sz="4" w:space="0" w:color="auto"/>
                    <w:left w:val="single" w:sz="4" w:space="0" w:color="auto"/>
                    <w:bottom w:val="single" w:sz="4" w:space="0" w:color="auto"/>
                    <w:right w:val="single" w:sz="4" w:space="0" w:color="auto"/>
                  </w:tcBorders>
                </w:tcPr>
                <w:p w14:paraId="350C5FAB" w14:textId="77777777" w:rsidR="004654FB" w:rsidRPr="00FA060C" w:rsidRDefault="004654FB" w:rsidP="004654FB">
                  <w:pPr>
                    <w:spacing w:beforeLines="50" w:before="180" w:afterLines="50" w:after="180" w:line="320" w:lineRule="exact"/>
                    <w:ind w:rightChars="164" w:right="394"/>
                    <w:jc w:val="both"/>
                    <w:rPr>
                      <w:rFonts w:ascii="Times New Roman" w:eastAsia="新細明體" w:hAnsi="Times New Roman"/>
                      <w:lang w:val="en-GB"/>
                    </w:rPr>
                  </w:pPr>
                </w:p>
              </w:tc>
            </w:tr>
            <w:tr w:rsidR="004654FB" w:rsidRPr="00FA060C" w14:paraId="44E6E635" w14:textId="77777777" w:rsidTr="000E7F38">
              <w:trPr>
                <w:jc w:val="center"/>
              </w:trPr>
              <w:tc>
                <w:tcPr>
                  <w:tcW w:w="484" w:type="dxa"/>
                  <w:tcBorders>
                    <w:top w:val="single" w:sz="4" w:space="0" w:color="auto"/>
                    <w:left w:val="single" w:sz="4" w:space="0" w:color="auto"/>
                    <w:bottom w:val="single" w:sz="4" w:space="0" w:color="auto"/>
                    <w:right w:val="single" w:sz="4" w:space="0" w:color="auto"/>
                  </w:tcBorders>
                  <w:vAlign w:val="bottom"/>
                </w:tcPr>
                <w:p w14:paraId="58D2D157" w14:textId="77777777" w:rsidR="004654FB" w:rsidRPr="00FA060C" w:rsidRDefault="004654FB" w:rsidP="004654FB">
                  <w:pPr>
                    <w:spacing w:beforeLines="50" w:before="180" w:afterLines="50" w:after="180" w:line="320" w:lineRule="exact"/>
                    <w:ind w:rightChars="21" w:right="50"/>
                    <w:jc w:val="center"/>
                    <w:rPr>
                      <w:rFonts w:ascii="Times New Roman" w:eastAsia="新細明體" w:hAnsi="Times New Roman"/>
                      <w:lang w:val="en-GB"/>
                    </w:rPr>
                  </w:pPr>
                  <w:r w:rsidRPr="00FA060C">
                    <w:rPr>
                      <w:rFonts w:ascii="Times New Roman" w:eastAsia="新細明體" w:hAnsi="Times New Roman" w:hint="eastAsia"/>
                      <w:lang w:val="en-GB"/>
                    </w:rPr>
                    <w:t>2.</w:t>
                  </w:r>
                </w:p>
              </w:tc>
              <w:tc>
                <w:tcPr>
                  <w:tcW w:w="2899" w:type="dxa"/>
                  <w:tcBorders>
                    <w:top w:val="single" w:sz="4" w:space="0" w:color="auto"/>
                    <w:left w:val="single" w:sz="4" w:space="0" w:color="auto"/>
                    <w:bottom w:val="single" w:sz="4" w:space="0" w:color="auto"/>
                    <w:right w:val="single" w:sz="4" w:space="0" w:color="auto"/>
                  </w:tcBorders>
                  <w:vAlign w:val="bottom"/>
                </w:tcPr>
                <w:p w14:paraId="2AB5CDD3" w14:textId="77777777" w:rsidR="004654FB" w:rsidRPr="00FA060C" w:rsidRDefault="004654FB" w:rsidP="004654FB">
                  <w:pPr>
                    <w:spacing w:beforeLines="50" w:before="180" w:afterLines="50" w:after="180" w:line="320" w:lineRule="exact"/>
                    <w:ind w:rightChars="164" w:right="394"/>
                    <w:jc w:val="both"/>
                    <w:rPr>
                      <w:rFonts w:ascii="Times New Roman" w:eastAsia="新細明體" w:hAnsi="Times New Roman"/>
                      <w:lang w:val="en-GB"/>
                    </w:rPr>
                  </w:pPr>
                </w:p>
              </w:tc>
              <w:tc>
                <w:tcPr>
                  <w:tcW w:w="2900" w:type="dxa"/>
                  <w:tcBorders>
                    <w:top w:val="single" w:sz="4" w:space="0" w:color="auto"/>
                    <w:left w:val="single" w:sz="4" w:space="0" w:color="auto"/>
                    <w:bottom w:val="single" w:sz="4" w:space="0" w:color="auto"/>
                    <w:right w:val="single" w:sz="4" w:space="0" w:color="auto"/>
                  </w:tcBorders>
                </w:tcPr>
                <w:p w14:paraId="1BA5DB9D" w14:textId="77777777" w:rsidR="004654FB" w:rsidRPr="00FA060C" w:rsidRDefault="004654FB" w:rsidP="004654FB">
                  <w:pPr>
                    <w:spacing w:beforeLines="50" w:before="180" w:afterLines="50" w:after="180" w:line="320" w:lineRule="exact"/>
                    <w:ind w:rightChars="164" w:right="394"/>
                    <w:jc w:val="both"/>
                    <w:rPr>
                      <w:rFonts w:ascii="Times New Roman" w:eastAsia="新細明體" w:hAnsi="Times New Roman"/>
                      <w:lang w:val="en-GB"/>
                    </w:rPr>
                  </w:pPr>
                </w:p>
              </w:tc>
            </w:tr>
            <w:tr w:rsidR="004654FB" w:rsidRPr="00FA060C" w14:paraId="6054BDF9" w14:textId="77777777" w:rsidTr="000E7F38">
              <w:trPr>
                <w:jc w:val="center"/>
              </w:trPr>
              <w:tc>
                <w:tcPr>
                  <w:tcW w:w="484" w:type="dxa"/>
                  <w:tcBorders>
                    <w:top w:val="single" w:sz="4" w:space="0" w:color="auto"/>
                    <w:left w:val="single" w:sz="4" w:space="0" w:color="auto"/>
                    <w:bottom w:val="single" w:sz="4" w:space="0" w:color="auto"/>
                    <w:right w:val="single" w:sz="4" w:space="0" w:color="auto"/>
                  </w:tcBorders>
                  <w:vAlign w:val="bottom"/>
                </w:tcPr>
                <w:p w14:paraId="691A66BA" w14:textId="77777777" w:rsidR="004654FB" w:rsidRPr="00FA060C" w:rsidRDefault="004654FB" w:rsidP="004654FB">
                  <w:pPr>
                    <w:spacing w:beforeLines="50" w:before="180" w:afterLines="50" w:after="180" w:line="320" w:lineRule="exact"/>
                    <w:ind w:rightChars="21" w:right="50"/>
                    <w:jc w:val="center"/>
                    <w:rPr>
                      <w:rFonts w:ascii="Times New Roman" w:eastAsia="新細明體" w:hAnsi="Times New Roman"/>
                      <w:lang w:val="en-GB"/>
                    </w:rPr>
                  </w:pPr>
                  <w:r w:rsidRPr="00FA060C">
                    <w:rPr>
                      <w:rFonts w:ascii="Times New Roman" w:eastAsia="新細明體" w:hAnsi="Times New Roman" w:hint="eastAsia"/>
                      <w:lang w:val="en-GB"/>
                    </w:rPr>
                    <w:t>3.</w:t>
                  </w:r>
                </w:p>
              </w:tc>
              <w:tc>
                <w:tcPr>
                  <w:tcW w:w="2899" w:type="dxa"/>
                  <w:tcBorders>
                    <w:top w:val="single" w:sz="4" w:space="0" w:color="auto"/>
                    <w:left w:val="single" w:sz="4" w:space="0" w:color="auto"/>
                    <w:bottom w:val="single" w:sz="4" w:space="0" w:color="auto"/>
                    <w:right w:val="single" w:sz="4" w:space="0" w:color="auto"/>
                  </w:tcBorders>
                  <w:vAlign w:val="bottom"/>
                </w:tcPr>
                <w:p w14:paraId="34E3E7DB" w14:textId="77777777" w:rsidR="004654FB" w:rsidRPr="00FA060C" w:rsidRDefault="004654FB" w:rsidP="004654FB">
                  <w:pPr>
                    <w:spacing w:beforeLines="50" w:before="180" w:afterLines="50" w:after="180" w:line="320" w:lineRule="exact"/>
                    <w:ind w:rightChars="164" w:right="394"/>
                    <w:jc w:val="both"/>
                    <w:rPr>
                      <w:rFonts w:ascii="Times New Roman" w:eastAsia="新細明體" w:hAnsi="Times New Roman"/>
                      <w:lang w:val="en-GB"/>
                    </w:rPr>
                  </w:pPr>
                </w:p>
              </w:tc>
              <w:tc>
                <w:tcPr>
                  <w:tcW w:w="2900" w:type="dxa"/>
                  <w:tcBorders>
                    <w:top w:val="single" w:sz="4" w:space="0" w:color="auto"/>
                    <w:left w:val="single" w:sz="4" w:space="0" w:color="auto"/>
                    <w:bottom w:val="single" w:sz="4" w:space="0" w:color="auto"/>
                    <w:right w:val="single" w:sz="4" w:space="0" w:color="auto"/>
                  </w:tcBorders>
                </w:tcPr>
                <w:p w14:paraId="264280D2" w14:textId="77777777" w:rsidR="004654FB" w:rsidRPr="00FA060C" w:rsidRDefault="004654FB" w:rsidP="004654FB">
                  <w:pPr>
                    <w:spacing w:beforeLines="50" w:before="180" w:afterLines="50" w:after="180" w:line="320" w:lineRule="exact"/>
                    <w:ind w:rightChars="164" w:right="394"/>
                    <w:jc w:val="both"/>
                    <w:rPr>
                      <w:rFonts w:ascii="Times New Roman" w:eastAsia="新細明體" w:hAnsi="Times New Roman"/>
                      <w:lang w:val="en-GB"/>
                    </w:rPr>
                  </w:pPr>
                </w:p>
              </w:tc>
            </w:tr>
          </w:tbl>
          <w:p w14:paraId="0F254B8B" w14:textId="77777777" w:rsidR="004654FB" w:rsidRDefault="004654FB" w:rsidP="002E14AD">
            <w:pPr>
              <w:spacing w:line="280" w:lineRule="exact"/>
              <w:ind w:leftChars="163" w:left="429" w:rightChars="33" w:right="79" w:hangingChars="16" w:hanging="38"/>
              <w:jc w:val="both"/>
              <w:rPr>
                <w:rFonts w:ascii="Times New Roman" w:eastAsia="新細明體" w:hAnsi="Times New Roman"/>
                <w:lang w:val="en-GB"/>
              </w:rPr>
            </w:pPr>
          </w:p>
          <w:p w14:paraId="3A3B3C4D" w14:textId="77777777" w:rsidR="00993050" w:rsidRPr="00FA060C" w:rsidRDefault="00993050" w:rsidP="009B305E">
            <w:pPr>
              <w:spacing w:line="280" w:lineRule="exact"/>
              <w:ind w:left="432" w:rightChars="33" w:right="79" w:hangingChars="180" w:hanging="432"/>
              <w:jc w:val="both"/>
              <w:rPr>
                <w:rFonts w:ascii="Times New Roman" w:eastAsia="新細明體" w:hAnsi="Times New Roman"/>
                <w:lang w:val="en-GB"/>
              </w:rPr>
            </w:pPr>
          </w:p>
          <w:p w14:paraId="77B3A8A4" w14:textId="2C98AAA4" w:rsidR="009B305E" w:rsidRPr="00436F57" w:rsidRDefault="00667783" w:rsidP="009B305E">
            <w:pPr>
              <w:spacing w:line="280" w:lineRule="exact"/>
              <w:ind w:left="432" w:rightChars="33" w:right="79" w:hangingChars="180" w:hanging="432"/>
              <w:jc w:val="both"/>
              <w:rPr>
                <w:rFonts w:ascii="Times New Roman" w:eastAsia="新細明體" w:hAnsi="Times New Roman"/>
              </w:rPr>
            </w:pPr>
            <w:r w:rsidRPr="00FA060C">
              <w:rPr>
                <w:rFonts w:ascii="Times New Roman" w:eastAsia="新細明體" w:hAnsi="Times New Roman"/>
                <w:lang w:val="en-GB"/>
              </w:rPr>
              <w:tab/>
              <w:t>(</w:t>
            </w:r>
            <w:r w:rsidR="00993050">
              <w:rPr>
                <w:rFonts w:ascii="Times New Roman" w:eastAsia="新細明體" w:hAnsi="Times New Roman" w:hint="eastAsia"/>
                <w:lang w:val="en-GB"/>
              </w:rPr>
              <w:t>c</w:t>
            </w:r>
            <w:r w:rsidRPr="00FA060C">
              <w:rPr>
                <w:rFonts w:ascii="Times New Roman" w:eastAsia="新細明體" w:hAnsi="Times New Roman"/>
                <w:lang w:val="en-GB"/>
              </w:rPr>
              <w:t xml:space="preserve">)  </w:t>
            </w:r>
            <w:r w:rsidR="009B305E" w:rsidRPr="00FA060C">
              <w:rPr>
                <w:rFonts w:ascii="Times New Roman" w:eastAsia="新細明體" w:hAnsi="Times New Roman"/>
                <w:lang w:val="en-GB"/>
              </w:rPr>
              <w:t>請以</w:t>
            </w:r>
            <w:r w:rsidR="002713C8">
              <w:rPr>
                <w:rFonts w:ascii="Times New Roman" w:eastAsia="新細明體" w:hAnsi="Times New Roman"/>
                <w:lang w:val="x-none"/>
              </w:rPr>
              <w:t>不多於</w:t>
            </w:r>
            <w:r w:rsidR="009B305E" w:rsidRPr="00FA060C">
              <w:rPr>
                <w:rFonts w:ascii="Times New Roman" w:eastAsia="新細明體" w:hAnsi="Times New Roman"/>
                <w:lang w:val="en-GB"/>
              </w:rPr>
              <w:t>500</w:t>
            </w:r>
            <w:r w:rsidR="009B305E" w:rsidRPr="00FA060C">
              <w:rPr>
                <w:rFonts w:ascii="Times New Roman" w:eastAsia="新細明體" w:hAnsi="Times New Roman"/>
                <w:lang w:val="en-GB"/>
              </w:rPr>
              <w:t>字闡述</w:t>
            </w:r>
            <w:r w:rsidR="00436F57">
              <w:rPr>
                <w:rFonts w:ascii="Times New Roman" w:eastAsia="新細明體" w:hAnsi="Times New Roman"/>
                <w:lang w:val="x-none"/>
              </w:rPr>
              <w:t>上述由投標者經營的</w:t>
            </w:r>
            <w:r w:rsidR="009B305E" w:rsidRPr="00FA060C">
              <w:rPr>
                <w:rFonts w:ascii="Times New Roman" w:eastAsia="新細明體" w:hAnsi="Times New Roman"/>
                <w:lang w:val="x-none"/>
              </w:rPr>
              <w:t>服</w:t>
            </w:r>
            <w:r w:rsidR="009B305E" w:rsidRPr="00FA060C">
              <w:rPr>
                <w:rFonts w:ascii="Times New Roman" w:eastAsia="新細明體" w:hAnsi="Times New Roman"/>
                <w:lang w:val="en-GB"/>
              </w:rPr>
              <w:t>務中心的</w:t>
            </w:r>
            <w:r w:rsidR="003B08DB" w:rsidRPr="00FA060C">
              <w:rPr>
                <w:rFonts w:ascii="Times New Roman" w:eastAsia="新細明體" w:hAnsi="Times New Roman" w:hint="eastAsia"/>
                <w:lang w:val="en-GB" w:eastAsia="zh-HK"/>
              </w:rPr>
              <w:t>詳</w:t>
            </w:r>
            <w:r w:rsidR="003B08DB" w:rsidRPr="00FA060C">
              <w:rPr>
                <w:rFonts w:ascii="Times New Roman" w:eastAsia="新細明體" w:hAnsi="Times New Roman" w:hint="eastAsia"/>
                <w:lang w:val="en-GB"/>
              </w:rPr>
              <w:t>情</w:t>
            </w:r>
            <w:r w:rsidR="003B08DB" w:rsidRPr="00FA060C">
              <w:rPr>
                <w:rFonts w:ascii="Times New Roman" w:eastAsia="新細明體" w:hAnsi="Times New Roman" w:hint="eastAsia"/>
                <w:lang w:val="en-GB" w:eastAsia="zh-HK"/>
              </w:rPr>
              <w:t>及</w:t>
            </w:r>
            <w:r w:rsidR="009B305E" w:rsidRPr="00FA060C">
              <w:rPr>
                <w:rFonts w:ascii="Times New Roman" w:eastAsia="新細明體" w:hAnsi="Times New Roman"/>
                <w:lang w:val="en-GB"/>
              </w:rPr>
              <w:t>設施</w:t>
            </w:r>
            <w:r w:rsidR="009B305E" w:rsidRPr="00FA060C">
              <w:rPr>
                <w:rFonts w:ascii="Times New Roman" w:eastAsia="新細明體" w:hAnsi="Times New Roman" w:hint="eastAsia"/>
                <w:lang w:val="en-GB"/>
              </w:rPr>
              <w:t>，</w:t>
            </w:r>
            <w:r w:rsidR="00CC44D5">
              <w:rPr>
                <w:rFonts w:ascii="Times New Roman" w:eastAsia="新細明體" w:hAnsi="Times New Roman"/>
                <w:lang w:val="x-none"/>
              </w:rPr>
              <w:t>及</w:t>
            </w:r>
            <w:r w:rsidR="009B305E" w:rsidRPr="00FA060C">
              <w:rPr>
                <w:rFonts w:ascii="Times New Roman" w:eastAsia="新細明體" w:hAnsi="Times New Roman" w:hint="eastAsia"/>
                <w:lang w:val="en-GB"/>
              </w:rPr>
              <w:t>其他由投標者擁有或租用的</w:t>
            </w:r>
            <w:r w:rsidR="009D5D93" w:rsidRPr="00FA060C">
              <w:rPr>
                <w:rFonts w:ascii="Times New Roman" w:eastAsia="新細明體" w:hAnsi="Times New Roman" w:hint="eastAsia"/>
                <w:lang w:val="en-GB"/>
              </w:rPr>
              <w:t>服務</w:t>
            </w:r>
            <w:r w:rsidR="009D5D93" w:rsidRPr="00FA060C">
              <w:rPr>
                <w:rFonts w:ascii="Times New Roman" w:eastAsia="新細明體" w:hAnsi="Times New Roman" w:hint="eastAsia"/>
                <w:lang w:val="en-GB" w:eastAsia="zh-HK"/>
              </w:rPr>
              <w:t>地</w:t>
            </w:r>
            <w:r w:rsidR="009D5D93" w:rsidRPr="00FA060C">
              <w:rPr>
                <w:rFonts w:ascii="Times New Roman" w:eastAsia="新細明體" w:hAnsi="Times New Roman" w:hint="eastAsia"/>
                <w:lang w:val="en-GB"/>
              </w:rPr>
              <w:t>點</w:t>
            </w:r>
            <w:r w:rsidR="009B305E" w:rsidRPr="00FA060C">
              <w:rPr>
                <w:rFonts w:ascii="Times New Roman" w:eastAsia="新細明體" w:hAnsi="Times New Roman"/>
                <w:lang w:val="en-GB"/>
              </w:rPr>
              <w:t>的設施</w:t>
            </w:r>
            <w:r w:rsidR="00F314A8">
              <w:rPr>
                <w:rFonts w:ascii="Times New Roman" w:eastAsia="新細明體" w:hAnsi="Times New Roman" w:hint="eastAsia"/>
                <w:lang w:val="en-GB" w:eastAsia="zh-HK"/>
              </w:rPr>
              <w:t>（如有）</w:t>
            </w:r>
            <w:r w:rsidR="009B305E" w:rsidRPr="00FA060C">
              <w:rPr>
                <w:rFonts w:ascii="Times New Roman" w:eastAsia="新細明體" w:hAnsi="Times New Roman"/>
                <w:lang w:val="en-GB"/>
              </w:rPr>
              <w:t>。</w:t>
            </w:r>
          </w:p>
          <w:p w14:paraId="401328F9" w14:textId="77777777" w:rsidR="005812CA" w:rsidRPr="00FA060C" w:rsidRDefault="005812CA" w:rsidP="005812CA">
            <w:pPr>
              <w:spacing w:line="320" w:lineRule="exact"/>
              <w:ind w:leftChars="177" w:left="425" w:rightChars="33" w:right="79"/>
              <w:jc w:val="both"/>
              <w:rPr>
                <w:rFonts w:ascii="Times New Roman" w:eastAsia="新細明體" w:hAnsi="Times New Roman"/>
                <w:lang w:val="en-GB"/>
              </w:rPr>
            </w:pPr>
          </w:p>
          <w:p w14:paraId="4259A17A" w14:textId="77777777" w:rsidR="009B305E" w:rsidRPr="00FA060C" w:rsidRDefault="009B305E" w:rsidP="009B305E">
            <w:pPr>
              <w:spacing w:line="280" w:lineRule="exact"/>
              <w:ind w:left="432" w:rightChars="33" w:right="79" w:hangingChars="180" w:hanging="432"/>
              <w:jc w:val="both"/>
              <w:rPr>
                <w:rFonts w:ascii="Times New Roman" w:eastAsia="新細明體" w:hAnsi="Times New Roman"/>
                <w:lang w:val="en-GB"/>
              </w:rPr>
            </w:pPr>
          </w:p>
          <w:p w14:paraId="03948F94" w14:textId="77777777" w:rsidR="009B305E" w:rsidRPr="00FA060C" w:rsidRDefault="009B305E" w:rsidP="009B305E">
            <w:pPr>
              <w:spacing w:line="320" w:lineRule="exact"/>
              <w:ind w:rightChars="33" w:right="79"/>
              <w:jc w:val="both"/>
              <w:rPr>
                <w:rFonts w:ascii="Times New Roman" w:eastAsia="新細明體" w:hAnsi="Times New Roman"/>
                <w:lang w:val="en-GB"/>
              </w:rPr>
            </w:pPr>
          </w:p>
          <w:p w14:paraId="7554D477" w14:textId="77777777" w:rsidR="009B305E" w:rsidRPr="00FA060C" w:rsidRDefault="009B305E" w:rsidP="009B305E">
            <w:pPr>
              <w:spacing w:line="320" w:lineRule="exact"/>
              <w:ind w:rightChars="33" w:right="79"/>
              <w:jc w:val="both"/>
              <w:rPr>
                <w:rFonts w:ascii="Times New Roman" w:eastAsia="新細明體" w:hAnsi="Times New Roman"/>
                <w:lang w:val="en-GB"/>
              </w:rPr>
            </w:pPr>
          </w:p>
          <w:p w14:paraId="5267BFCE" w14:textId="77777777" w:rsidR="009B305E" w:rsidRDefault="009B305E" w:rsidP="009B305E">
            <w:pPr>
              <w:spacing w:line="320" w:lineRule="exact"/>
              <w:ind w:rightChars="33" w:right="79"/>
              <w:jc w:val="both"/>
              <w:rPr>
                <w:rFonts w:ascii="Times New Roman" w:eastAsia="新細明體" w:hAnsi="Times New Roman"/>
                <w:lang w:val="en-GB"/>
              </w:rPr>
            </w:pPr>
          </w:p>
          <w:p w14:paraId="540468B8" w14:textId="77777777" w:rsidR="006B1677" w:rsidRDefault="006B1677" w:rsidP="009B305E">
            <w:pPr>
              <w:spacing w:line="320" w:lineRule="exact"/>
              <w:ind w:rightChars="33" w:right="79"/>
              <w:jc w:val="both"/>
              <w:rPr>
                <w:rFonts w:ascii="Times New Roman" w:eastAsia="新細明體" w:hAnsi="Times New Roman"/>
                <w:lang w:val="en-GB"/>
              </w:rPr>
            </w:pPr>
          </w:p>
          <w:p w14:paraId="66478251" w14:textId="77777777" w:rsidR="006B1677" w:rsidRPr="00FA060C" w:rsidRDefault="006B1677" w:rsidP="009B305E">
            <w:pPr>
              <w:spacing w:line="320" w:lineRule="exact"/>
              <w:ind w:rightChars="33" w:right="79"/>
              <w:jc w:val="both"/>
              <w:rPr>
                <w:rFonts w:ascii="Times New Roman" w:eastAsia="新細明體" w:hAnsi="Times New Roman"/>
                <w:lang w:val="en-GB"/>
              </w:rPr>
            </w:pPr>
          </w:p>
          <w:p w14:paraId="7136354C" w14:textId="77777777" w:rsidR="006844CB" w:rsidRPr="00FA060C" w:rsidRDefault="006844CB" w:rsidP="009B305E">
            <w:pPr>
              <w:spacing w:line="320" w:lineRule="exact"/>
              <w:ind w:rightChars="33" w:right="79"/>
              <w:jc w:val="both"/>
              <w:rPr>
                <w:rFonts w:ascii="Times New Roman" w:eastAsia="新細明體" w:hAnsi="Times New Roman"/>
                <w:lang w:val="en-GB"/>
              </w:rPr>
            </w:pPr>
          </w:p>
          <w:p w14:paraId="47A7A14A" w14:textId="77777777" w:rsidR="006844CB" w:rsidRDefault="006844CB" w:rsidP="009B305E">
            <w:pPr>
              <w:spacing w:line="320" w:lineRule="exact"/>
              <w:ind w:rightChars="33" w:right="79"/>
              <w:jc w:val="both"/>
              <w:rPr>
                <w:rFonts w:ascii="Times New Roman" w:eastAsia="新細明體" w:hAnsi="Times New Roman"/>
                <w:lang w:val="en-GB"/>
              </w:rPr>
            </w:pPr>
          </w:p>
          <w:p w14:paraId="35829530" w14:textId="77777777" w:rsidR="006B1677" w:rsidRDefault="006B1677" w:rsidP="009B305E">
            <w:pPr>
              <w:spacing w:line="320" w:lineRule="exact"/>
              <w:ind w:rightChars="33" w:right="79"/>
              <w:jc w:val="both"/>
              <w:rPr>
                <w:rFonts w:ascii="Times New Roman" w:eastAsia="新細明體" w:hAnsi="Times New Roman"/>
                <w:lang w:val="en-GB"/>
              </w:rPr>
            </w:pPr>
          </w:p>
          <w:p w14:paraId="49642715" w14:textId="77777777" w:rsidR="006B1677" w:rsidRDefault="006B1677" w:rsidP="009B305E">
            <w:pPr>
              <w:spacing w:line="320" w:lineRule="exact"/>
              <w:ind w:rightChars="33" w:right="79"/>
              <w:jc w:val="both"/>
              <w:rPr>
                <w:rFonts w:ascii="Times New Roman" w:eastAsia="新細明體" w:hAnsi="Times New Roman"/>
                <w:lang w:val="en-GB"/>
              </w:rPr>
            </w:pPr>
          </w:p>
          <w:p w14:paraId="7A44431B" w14:textId="77777777" w:rsidR="006B1677" w:rsidRDefault="006B1677" w:rsidP="009B305E">
            <w:pPr>
              <w:spacing w:line="320" w:lineRule="exact"/>
              <w:ind w:rightChars="33" w:right="79"/>
              <w:jc w:val="both"/>
              <w:rPr>
                <w:rFonts w:ascii="Times New Roman" w:eastAsia="新細明體" w:hAnsi="Times New Roman"/>
                <w:lang w:val="en-GB"/>
              </w:rPr>
            </w:pPr>
          </w:p>
          <w:p w14:paraId="011F1641" w14:textId="77777777" w:rsidR="006B1677" w:rsidRDefault="006B1677" w:rsidP="009B305E">
            <w:pPr>
              <w:spacing w:line="320" w:lineRule="exact"/>
              <w:ind w:rightChars="33" w:right="79"/>
              <w:jc w:val="both"/>
              <w:rPr>
                <w:rFonts w:ascii="Times New Roman" w:eastAsia="新細明體" w:hAnsi="Times New Roman"/>
                <w:lang w:val="en-GB"/>
              </w:rPr>
            </w:pPr>
          </w:p>
          <w:p w14:paraId="61F72D79" w14:textId="77777777" w:rsidR="006B1677" w:rsidRDefault="006B1677" w:rsidP="009B305E">
            <w:pPr>
              <w:spacing w:line="320" w:lineRule="exact"/>
              <w:ind w:rightChars="33" w:right="79"/>
              <w:jc w:val="both"/>
              <w:rPr>
                <w:rFonts w:ascii="Times New Roman" w:eastAsia="新細明體" w:hAnsi="Times New Roman"/>
                <w:lang w:val="en-GB"/>
              </w:rPr>
            </w:pPr>
          </w:p>
          <w:p w14:paraId="0DEAAEE2" w14:textId="77777777" w:rsidR="006B1677" w:rsidRPr="00FA060C" w:rsidRDefault="006B1677" w:rsidP="009B305E">
            <w:pPr>
              <w:spacing w:line="320" w:lineRule="exact"/>
              <w:ind w:rightChars="33" w:right="79"/>
              <w:jc w:val="both"/>
              <w:rPr>
                <w:rFonts w:ascii="Times New Roman" w:eastAsia="新細明體" w:hAnsi="Times New Roman"/>
                <w:lang w:val="en-GB"/>
              </w:rPr>
            </w:pPr>
          </w:p>
          <w:p w14:paraId="04E37751" w14:textId="77777777" w:rsidR="009B305E" w:rsidRPr="00FA060C" w:rsidRDefault="009B305E" w:rsidP="009B305E">
            <w:pPr>
              <w:spacing w:line="320" w:lineRule="exact"/>
              <w:ind w:rightChars="33" w:right="79"/>
              <w:jc w:val="both"/>
              <w:rPr>
                <w:rFonts w:ascii="Times New Roman" w:eastAsia="新細明體" w:hAnsi="Times New Roman"/>
                <w:lang w:val="en-GB"/>
              </w:rPr>
            </w:pPr>
          </w:p>
          <w:p w14:paraId="25651354" w14:textId="77777777" w:rsidR="009B305E" w:rsidRPr="00FA060C" w:rsidRDefault="009B305E" w:rsidP="009B305E">
            <w:pPr>
              <w:spacing w:line="320" w:lineRule="exact"/>
              <w:ind w:rightChars="33" w:right="79"/>
              <w:jc w:val="both"/>
              <w:rPr>
                <w:rFonts w:ascii="Times New Roman" w:eastAsia="新細明體" w:hAnsi="Times New Roman"/>
                <w:lang w:val="en-GB"/>
              </w:rPr>
            </w:pPr>
          </w:p>
        </w:tc>
      </w:tr>
      <w:tr w:rsidR="00FA060C" w:rsidRPr="00FA060C" w14:paraId="285BD94D" w14:textId="77777777" w:rsidTr="00163C72">
        <w:trPr>
          <w:trHeight w:val="465"/>
        </w:trPr>
        <w:tc>
          <w:tcPr>
            <w:tcW w:w="540" w:type="dxa"/>
            <w:tcBorders>
              <w:top w:val="nil"/>
              <w:left w:val="nil"/>
              <w:bottom w:val="nil"/>
              <w:right w:val="nil"/>
            </w:tcBorders>
          </w:tcPr>
          <w:p w14:paraId="68D86A15" w14:textId="77777777" w:rsidR="005570FD" w:rsidRDefault="005570FD" w:rsidP="009B305E">
            <w:pPr>
              <w:spacing w:afterLines="25" w:after="90" w:line="320" w:lineRule="exact"/>
              <w:jc w:val="both"/>
              <w:rPr>
                <w:rFonts w:ascii="Times New Roman" w:eastAsia="新細明體" w:hAnsi="Times New Roman"/>
                <w:b/>
                <w:lang w:val="x-none"/>
              </w:rPr>
            </w:pPr>
          </w:p>
          <w:p w14:paraId="2BABD77C" w14:textId="5CEF713F" w:rsidR="009B305E" w:rsidRDefault="008F00B2" w:rsidP="009B305E">
            <w:pPr>
              <w:spacing w:afterLines="25" w:after="90" w:line="320" w:lineRule="exact"/>
              <w:jc w:val="both"/>
              <w:rPr>
                <w:rFonts w:ascii="Times New Roman" w:eastAsia="新細明體" w:hAnsi="Times New Roman"/>
                <w:b/>
                <w:lang w:val="en-GB"/>
              </w:rPr>
            </w:pPr>
            <w:r>
              <w:rPr>
                <w:rFonts w:ascii="Times New Roman" w:eastAsia="新細明體" w:hAnsi="Times New Roman"/>
                <w:b/>
                <w:lang w:val="x-none"/>
              </w:rPr>
              <w:t>B</w:t>
            </w:r>
            <w:r w:rsidR="009B305E" w:rsidRPr="00FA060C">
              <w:rPr>
                <w:rFonts w:ascii="Times New Roman" w:eastAsia="新細明體" w:hAnsi="Times New Roman" w:hint="eastAsia"/>
                <w:b/>
                <w:lang w:val="en-GB"/>
              </w:rPr>
              <w:t>.</w:t>
            </w:r>
          </w:p>
          <w:p w14:paraId="5DFA022B" w14:textId="77777777" w:rsidR="008F049F" w:rsidRPr="00FA060C" w:rsidRDefault="008F049F" w:rsidP="009B305E">
            <w:pPr>
              <w:spacing w:afterLines="25" w:after="90" w:line="320" w:lineRule="exact"/>
              <w:jc w:val="both"/>
              <w:rPr>
                <w:rFonts w:ascii="Times New Roman" w:eastAsia="新細明體" w:hAnsi="Times New Roman"/>
                <w:b/>
                <w:lang w:val="en-GB"/>
              </w:rPr>
            </w:pPr>
          </w:p>
        </w:tc>
        <w:tc>
          <w:tcPr>
            <w:tcW w:w="8640" w:type="dxa"/>
            <w:tcBorders>
              <w:top w:val="nil"/>
              <w:left w:val="nil"/>
              <w:bottom w:val="single" w:sz="4" w:space="0" w:color="auto"/>
              <w:right w:val="nil"/>
            </w:tcBorders>
          </w:tcPr>
          <w:p w14:paraId="0FA59562" w14:textId="77777777" w:rsidR="005570FD" w:rsidRDefault="005570FD" w:rsidP="009B305E">
            <w:pPr>
              <w:spacing w:afterLines="25" w:after="90" w:line="320" w:lineRule="exact"/>
              <w:jc w:val="both"/>
              <w:rPr>
                <w:rFonts w:ascii="Times New Roman" w:eastAsia="新細明體" w:hAnsi="Times New Roman"/>
                <w:b/>
                <w:lang w:val="x-none"/>
              </w:rPr>
            </w:pPr>
          </w:p>
          <w:p w14:paraId="5B3200F7" w14:textId="3ED51579" w:rsidR="009B305E" w:rsidRPr="00FA060C" w:rsidRDefault="008F049F" w:rsidP="009B305E">
            <w:pPr>
              <w:spacing w:afterLines="25" w:after="90" w:line="320" w:lineRule="exact"/>
              <w:jc w:val="both"/>
              <w:rPr>
                <w:rFonts w:ascii="Times New Roman" w:eastAsia="新細明體" w:hAnsi="Times New Roman"/>
                <w:b/>
                <w:lang w:val="en-GB"/>
              </w:rPr>
            </w:pPr>
            <w:r>
              <w:rPr>
                <w:rFonts w:ascii="Times New Roman" w:eastAsia="新細明體" w:hAnsi="Times New Roman"/>
                <w:b/>
                <w:lang w:val="x-none"/>
              </w:rPr>
              <w:t>督導</w:t>
            </w:r>
            <w:r w:rsidR="009B305E" w:rsidRPr="00FA060C">
              <w:rPr>
                <w:rFonts w:ascii="Times New Roman" w:eastAsia="新細明體" w:hAnsi="Times New Roman"/>
                <w:b/>
                <w:lang w:val="en-GB"/>
              </w:rPr>
              <w:t>計劃</w:t>
            </w:r>
          </w:p>
        </w:tc>
      </w:tr>
      <w:tr w:rsidR="00FA060C" w:rsidRPr="00FA060C" w14:paraId="24B96D68" w14:textId="77777777" w:rsidTr="00163C72">
        <w:trPr>
          <w:trHeight w:val="465"/>
        </w:trPr>
        <w:tc>
          <w:tcPr>
            <w:tcW w:w="540" w:type="dxa"/>
            <w:tcBorders>
              <w:top w:val="nil"/>
              <w:left w:val="nil"/>
              <w:bottom w:val="nil"/>
              <w:right w:val="single" w:sz="4" w:space="0" w:color="auto"/>
            </w:tcBorders>
            <w:vAlign w:val="center"/>
          </w:tcPr>
          <w:p w14:paraId="66AC2315" w14:textId="77777777" w:rsidR="009B305E" w:rsidRPr="00FA060C" w:rsidRDefault="009B305E" w:rsidP="009B305E">
            <w:pPr>
              <w:spacing w:line="320" w:lineRule="exact"/>
              <w:jc w:val="center"/>
              <w:rPr>
                <w:rFonts w:ascii="Times New Roman" w:eastAsia="新細明體" w:hAnsi="Times New Roman"/>
                <w:b/>
                <w:lang w:val="en-GB"/>
              </w:rPr>
            </w:pPr>
          </w:p>
        </w:tc>
        <w:tc>
          <w:tcPr>
            <w:tcW w:w="8640" w:type="dxa"/>
            <w:tcBorders>
              <w:top w:val="single" w:sz="4" w:space="0" w:color="auto"/>
              <w:left w:val="single" w:sz="4" w:space="0" w:color="auto"/>
              <w:bottom w:val="single" w:sz="4" w:space="0" w:color="auto"/>
              <w:right w:val="single" w:sz="4" w:space="0" w:color="auto"/>
            </w:tcBorders>
            <w:vAlign w:val="center"/>
          </w:tcPr>
          <w:p w14:paraId="74CABABC" w14:textId="0BC5D53A" w:rsidR="009B305E" w:rsidRPr="00FA060C" w:rsidRDefault="009B305E" w:rsidP="008F00B2">
            <w:pPr>
              <w:tabs>
                <w:tab w:val="left" w:pos="110"/>
              </w:tabs>
              <w:spacing w:line="280" w:lineRule="exact"/>
              <w:ind w:leftChars="42" w:left="101" w:rightChars="33" w:right="79"/>
              <w:jc w:val="both"/>
              <w:rPr>
                <w:rFonts w:ascii="Times New Roman" w:eastAsia="新細明體" w:hAnsi="Times New Roman"/>
                <w:lang w:val="en-GB"/>
              </w:rPr>
            </w:pPr>
            <w:r w:rsidRPr="00FA060C">
              <w:rPr>
                <w:rFonts w:ascii="Times New Roman" w:eastAsia="新細明體" w:hAnsi="Times New Roman"/>
                <w:lang w:val="en-GB"/>
              </w:rPr>
              <w:t>請以</w:t>
            </w:r>
            <w:r w:rsidR="002713C8">
              <w:rPr>
                <w:rFonts w:ascii="Times New Roman" w:eastAsia="新細明體" w:hAnsi="Times New Roman"/>
                <w:lang w:val="x-none"/>
              </w:rPr>
              <w:t>不多於</w:t>
            </w:r>
            <w:r w:rsidR="002713C8">
              <w:rPr>
                <w:rFonts w:ascii="Times New Roman" w:eastAsia="新細明體" w:hAnsi="Times New Roman"/>
                <w:lang w:val="en-GB"/>
              </w:rPr>
              <w:t>8</w:t>
            </w:r>
            <w:r w:rsidRPr="00FA060C">
              <w:rPr>
                <w:rFonts w:ascii="Times New Roman" w:eastAsia="新細明體" w:hAnsi="Times New Roman"/>
                <w:lang w:val="en-GB"/>
              </w:rPr>
              <w:t>00</w:t>
            </w:r>
            <w:r w:rsidRPr="00FA060C">
              <w:rPr>
                <w:rFonts w:ascii="Times New Roman" w:eastAsia="新細明體" w:hAnsi="Times New Roman"/>
                <w:lang w:val="en-GB"/>
              </w:rPr>
              <w:t>字闡述</w:t>
            </w:r>
            <w:r w:rsidR="00974FDA">
              <w:rPr>
                <w:rFonts w:ascii="Times New Roman" w:eastAsia="新細明體" w:hAnsi="Times New Roman"/>
                <w:lang w:val="x-none"/>
              </w:rPr>
              <w:t>員工督導、工作表現監</w:t>
            </w:r>
            <w:r w:rsidR="00974FDA">
              <w:rPr>
                <w:rFonts w:ascii="Times New Roman" w:eastAsia="新細明體" w:hAnsi="Times New Roman" w:hint="eastAsia"/>
                <w:lang w:val="x-none"/>
              </w:rPr>
              <w:t>察</w:t>
            </w:r>
            <w:r w:rsidR="00974FDA">
              <w:rPr>
                <w:rFonts w:ascii="Times New Roman" w:eastAsia="新細明體" w:hAnsi="Times New Roman"/>
                <w:lang w:val="x-none"/>
              </w:rPr>
              <w:t>、培</w:t>
            </w:r>
            <w:r w:rsidR="00974FDA">
              <w:rPr>
                <w:rFonts w:ascii="Times New Roman" w:eastAsia="新細明體" w:hAnsi="Times New Roman" w:hint="eastAsia"/>
                <w:lang w:val="x-none"/>
              </w:rPr>
              <w:t>訓</w:t>
            </w:r>
            <w:r w:rsidR="00974FDA">
              <w:rPr>
                <w:rFonts w:ascii="Times New Roman" w:eastAsia="新細明體" w:hAnsi="Times New Roman"/>
                <w:lang w:val="x-none"/>
              </w:rPr>
              <w:t>、員工溝通渠道及評核的方法及機</w:t>
            </w:r>
            <w:r w:rsidR="00974FDA">
              <w:rPr>
                <w:rFonts w:ascii="Times New Roman" w:eastAsia="新細明體" w:hAnsi="Times New Roman" w:hint="eastAsia"/>
                <w:lang w:val="x-none"/>
              </w:rPr>
              <w:t>制</w:t>
            </w:r>
            <w:r w:rsidR="00974FDA">
              <w:rPr>
                <w:rFonts w:ascii="Times New Roman" w:eastAsia="新細明體" w:hAnsi="Times New Roman"/>
                <w:lang w:val="x-none"/>
              </w:rPr>
              <w:t>。</w:t>
            </w:r>
          </w:p>
          <w:p w14:paraId="2FDF4B55" w14:textId="77777777" w:rsidR="006844CB" w:rsidRDefault="006844CB" w:rsidP="009B305E">
            <w:pPr>
              <w:spacing w:line="320" w:lineRule="exact"/>
              <w:ind w:rightChars="33" w:right="79"/>
              <w:jc w:val="both"/>
              <w:rPr>
                <w:rFonts w:ascii="Times New Roman" w:eastAsia="新細明體" w:hAnsi="Times New Roman"/>
                <w:lang w:val="en-GB"/>
              </w:rPr>
            </w:pPr>
          </w:p>
          <w:p w14:paraId="12DCC50B" w14:textId="77777777" w:rsidR="002B7C32" w:rsidRDefault="002B7C32" w:rsidP="009B305E">
            <w:pPr>
              <w:spacing w:line="320" w:lineRule="exact"/>
              <w:ind w:rightChars="33" w:right="79"/>
              <w:jc w:val="both"/>
              <w:rPr>
                <w:rFonts w:ascii="Times New Roman" w:eastAsia="新細明體" w:hAnsi="Times New Roman"/>
                <w:lang w:val="en-GB"/>
              </w:rPr>
            </w:pPr>
          </w:p>
          <w:p w14:paraId="0DA89212" w14:textId="77777777" w:rsidR="006B1677" w:rsidRDefault="006B1677" w:rsidP="009B305E">
            <w:pPr>
              <w:spacing w:line="320" w:lineRule="exact"/>
              <w:ind w:rightChars="33" w:right="79"/>
              <w:jc w:val="both"/>
              <w:rPr>
                <w:rFonts w:ascii="Times New Roman" w:eastAsia="新細明體" w:hAnsi="Times New Roman"/>
                <w:lang w:val="en-GB"/>
              </w:rPr>
            </w:pPr>
          </w:p>
          <w:p w14:paraId="787932F8" w14:textId="77777777" w:rsidR="006B1677" w:rsidRDefault="006B1677" w:rsidP="009B305E">
            <w:pPr>
              <w:spacing w:line="320" w:lineRule="exact"/>
              <w:ind w:rightChars="33" w:right="79"/>
              <w:jc w:val="both"/>
              <w:rPr>
                <w:rFonts w:ascii="Times New Roman" w:eastAsia="新細明體" w:hAnsi="Times New Roman"/>
                <w:lang w:val="en-GB"/>
              </w:rPr>
            </w:pPr>
          </w:p>
          <w:p w14:paraId="5AFF16D9" w14:textId="4AD60D76" w:rsidR="002B7C32" w:rsidRDefault="002B7C32" w:rsidP="009B305E">
            <w:pPr>
              <w:spacing w:line="320" w:lineRule="exact"/>
              <w:ind w:rightChars="33" w:right="79"/>
              <w:jc w:val="both"/>
              <w:rPr>
                <w:rFonts w:ascii="Times New Roman" w:eastAsia="新細明體" w:hAnsi="Times New Roman"/>
                <w:lang w:val="en-GB"/>
              </w:rPr>
            </w:pPr>
          </w:p>
          <w:p w14:paraId="10CF35F2" w14:textId="618D1C89" w:rsidR="005570FD" w:rsidRDefault="005570FD" w:rsidP="009B305E">
            <w:pPr>
              <w:spacing w:line="320" w:lineRule="exact"/>
              <w:ind w:rightChars="33" w:right="79"/>
              <w:jc w:val="both"/>
              <w:rPr>
                <w:rFonts w:ascii="Times New Roman" w:eastAsia="新細明體" w:hAnsi="Times New Roman"/>
                <w:lang w:val="en-GB"/>
              </w:rPr>
            </w:pPr>
          </w:p>
          <w:p w14:paraId="7D8C8B6F" w14:textId="32FECE21" w:rsidR="005570FD" w:rsidRDefault="005570FD" w:rsidP="009B305E">
            <w:pPr>
              <w:spacing w:line="320" w:lineRule="exact"/>
              <w:ind w:rightChars="33" w:right="79"/>
              <w:jc w:val="both"/>
              <w:rPr>
                <w:rFonts w:ascii="Times New Roman" w:eastAsia="新細明體" w:hAnsi="Times New Roman"/>
                <w:lang w:val="en-GB"/>
              </w:rPr>
            </w:pPr>
          </w:p>
          <w:p w14:paraId="74369CE1" w14:textId="16B8B1D4" w:rsidR="005570FD" w:rsidRDefault="005570FD" w:rsidP="009B305E">
            <w:pPr>
              <w:spacing w:line="320" w:lineRule="exact"/>
              <w:ind w:rightChars="33" w:right="79"/>
              <w:jc w:val="both"/>
              <w:rPr>
                <w:rFonts w:ascii="Times New Roman" w:eastAsia="新細明體" w:hAnsi="Times New Roman"/>
                <w:lang w:val="en-GB"/>
              </w:rPr>
            </w:pPr>
          </w:p>
          <w:p w14:paraId="412E5A1E" w14:textId="77777777" w:rsidR="006B1677" w:rsidRDefault="006B1677" w:rsidP="009B305E">
            <w:pPr>
              <w:spacing w:line="320" w:lineRule="exact"/>
              <w:ind w:rightChars="33" w:right="79"/>
              <w:jc w:val="both"/>
              <w:rPr>
                <w:rFonts w:ascii="Times New Roman" w:eastAsia="新細明體" w:hAnsi="Times New Roman"/>
                <w:lang w:val="en-GB"/>
              </w:rPr>
            </w:pPr>
          </w:p>
          <w:p w14:paraId="10EC545C" w14:textId="77777777" w:rsidR="006B1677" w:rsidRDefault="006B1677" w:rsidP="009B305E">
            <w:pPr>
              <w:spacing w:line="320" w:lineRule="exact"/>
              <w:ind w:rightChars="33" w:right="79"/>
              <w:jc w:val="both"/>
              <w:rPr>
                <w:rFonts w:ascii="Times New Roman" w:eastAsia="新細明體" w:hAnsi="Times New Roman"/>
                <w:lang w:val="en-GB"/>
              </w:rPr>
            </w:pPr>
          </w:p>
          <w:p w14:paraId="468AD706" w14:textId="77777777" w:rsidR="005570FD" w:rsidRPr="00FA060C" w:rsidRDefault="005570FD" w:rsidP="009B305E">
            <w:pPr>
              <w:spacing w:line="320" w:lineRule="exact"/>
              <w:ind w:rightChars="33" w:right="79"/>
              <w:jc w:val="both"/>
              <w:rPr>
                <w:rFonts w:ascii="Times New Roman" w:eastAsia="新細明體" w:hAnsi="Times New Roman"/>
                <w:lang w:val="en-GB"/>
              </w:rPr>
            </w:pPr>
          </w:p>
          <w:p w14:paraId="2459D126" w14:textId="77777777" w:rsidR="009B305E" w:rsidRPr="00FA060C" w:rsidRDefault="009B305E" w:rsidP="009B305E">
            <w:pPr>
              <w:spacing w:line="320" w:lineRule="exact"/>
              <w:ind w:rightChars="33" w:right="79"/>
              <w:jc w:val="both"/>
              <w:rPr>
                <w:rFonts w:ascii="Times New Roman" w:eastAsia="新細明體" w:hAnsi="Times New Roman"/>
                <w:lang w:val="en-GB"/>
              </w:rPr>
            </w:pPr>
          </w:p>
        </w:tc>
      </w:tr>
    </w:tbl>
    <w:p w14:paraId="1D885A2D" w14:textId="5E08CE4A" w:rsidR="0023265E" w:rsidRDefault="0023265E" w:rsidP="00C43961">
      <w:pPr>
        <w:spacing w:line="240" w:lineRule="exact"/>
        <w:jc w:val="both"/>
        <w:rPr>
          <w:rFonts w:ascii="Times New Roman" w:eastAsia="新細明體" w:hAnsi="Times New Roman"/>
          <w:b/>
          <w:lang w:val="en-GB"/>
        </w:rPr>
      </w:pPr>
    </w:p>
    <w:p w14:paraId="328744CB" w14:textId="77777777" w:rsidR="00C00C8E" w:rsidRDefault="00C00C8E" w:rsidP="00C43961">
      <w:pPr>
        <w:spacing w:line="240" w:lineRule="exact"/>
        <w:jc w:val="both"/>
        <w:rPr>
          <w:rFonts w:ascii="Times New Roman" w:eastAsia="新細明體" w:hAnsi="Times New Roman"/>
          <w:b/>
          <w:lang w:val="en-GB"/>
        </w:rPr>
      </w:pPr>
    </w:p>
    <w:tbl>
      <w:tblPr>
        <w:tblW w:w="918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40"/>
        <w:gridCol w:w="8640"/>
      </w:tblGrid>
      <w:tr w:rsidR="00C00C8E" w:rsidRPr="00FA060C" w14:paraId="7984626C" w14:textId="77777777" w:rsidTr="00A47771">
        <w:trPr>
          <w:trHeight w:val="465"/>
        </w:trPr>
        <w:tc>
          <w:tcPr>
            <w:tcW w:w="540" w:type="dxa"/>
            <w:tcBorders>
              <w:top w:val="nil"/>
              <w:left w:val="nil"/>
              <w:bottom w:val="nil"/>
              <w:right w:val="nil"/>
            </w:tcBorders>
          </w:tcPr>
          <w:p w14:paraId="06E94895" w14:textId="5C291722" w:rsidR="00C00C8E" w:rsidRDefault="00C00C8E" w:rsidP="00C00C8E">
            <w:pPr>
              <w:spacing w:afterLines="25" w:after="90" w:line="320" w:lineRule="exact"/>
              <w:jc w:val="both"/>
              <w:rPr>
                <w:rFonts w:ascii="Times New Roman" w:eastAsia="新細明體" w:hAnsi="Times New Roman"/>
                <w:b/>
                <w:lang w:val="en-GB"/>
              </w:rPr>
            </w:pPr>
            <w:r>
              <w:rPr>
                <w:rFonts w:ascii="Times New Roman" w:eastAsia="新細明體" w:hAnsi="Times New Roman"/>
                <w:b/>
                <w:lang w:val="x-none"/>
              </w:rPr>
              <w:t>C</w:t>
            </w:r>
            <w:r w:rsidRPr="00FA060C">
              <w:rPr>
                <w:rFonts w:ascii="Times New Roman" w:eastAsia="新細明體" w:hAnsi="Times New Roman" w:hint="eastAsia"/>
                <w:b/>
                <w:lang w:val="en-GB"/>
              </w:rPr>
              <w:t>.</w:t>
            </w:r>
          </w:p>
          <w:p w14:paraId="3E9224BE" w14:textId="77777777" w:rsidR="00C00C8E" w:rsidRPr="00FA060C" w:rsidRDefault="00C00C8E" w:rsidP="00C00C8E">
            <w:pPr>
              <w:spacing w:afterLines="25" w:after="90" w:line="320" w:lineRule="exact"/>
              <w:jc w:val="both"/>
              <w:rPr>
                <w:rFonts w:ascii="Times New Roman" w:eastAsia="新細明體" w:hAnsi="Times New Roman"/>
                <w:b/>
                <w:lang w:val="en-GB"/>
              </w:rPr>
            </w:pPr>
          </w:p>
        </w:tc>
        <w:tc>
          <w:tcPr>
            <w:tcW w:w="8640" w:type="dxa"/>
            <w:tcBorders>
              <w:top w:val="nil"/>
              <w:left w:val="nil"/>
              <w:bottom w:val="single" w:sz="4" w:space="0" w:color="auto"/>
              <w:right w:val="nil"/>
            </w:tcBorders>
          </w:tcPr>
          <w:p w14:paraId="079851BD" w14:textId="17D46B3C" w:rsidR="00C00C8E" w:rsidRPr="00FA060C" w:rsidRDefault="00C00C8E" w:rsidP="00C00C8E">
            <w:pPr>
              <w:spacing w:line="320" w:lineRule="exact"/>
              <w:jc w:val="both"/>
              <w:rPr>
                <w:rFonts w:ascii="Times New Roman" w:eastAsia="新細明體" w:hAnsi="Times New Roman"/>
                <w:b/>
                <w:lang w:val="en-GB"/>
              </w:rPr>
            </w:pPr>
            <w:r>
              <w:rPr>
                <w:rFonts w:ascii="Times New Roman" w:hAnsi="Times New Roman"/>
                <w:b/>
                <w:bCs/>
                <w:lang w:val="x-none"/>
              </w:rPr>
              <w:t>服務質素保證</w:t>
            </w:r>
            <w:r w:rsidRPr="008F00B2">
              <w:rPr>
                <w:rFonts w:ascii="Times New Roman" w:hAnsi="Times New Roman"/>
                <w:b/>
                <w:bCs/>
              </w:rPr>
              <w:t>計劃</w:t>
            </w:r>
          </w:p>
        </w:tc>
      </w:tr>
      <w:tr w:rsidR="00C00C8E" w:rsidRPr="00FA060C" w14:paraId="43940D55" w14:textId="77777777" w:rsidTr="00A47771">
        <w:trPr>
          <w:trHeight w:val="465"/>
        </w:trPr>
        <w:tc>
          <w:tcPr>
            <w:tcW w:w="540" w:type="dxa"/>
            <w:tcBorders>
              <w:top w:val="nil"/>
              <w:left w:val="nil"/>
              <w:bottom w:val="nil"/>
              <w:right w:val="single" w:sz="4" w:space="0" w:color="auto"/>
            </w:tcBorders>
            <w:vAlign w:val="center"/>
          </w:tcPr>
          <w:p w14:paraId="66C0D439" w14:textId="77777777" w:rsidR="00C00C8E" w:rsidRPr="00FA060C" w:rsidRDefault="00C00C8E" w:rsidP="00C00C8E">
            <w:pPr>
              <w:spacing w:line="320" w:lineRule="exact"/>
              <w:jc w:val="center"/>
              <w:rPr>
                <w:rFonts w:ascii="Times New Roman" w:eastAsia="新細明體" w:hAnsi="Times New Roman"/>
                <w:b/>
                <w:lang w:val="en-GB"/>
              </w:rPr>
            </w:pPr>
          </w:p>
        </w:tc>
        <w:tc>
          <w:tcPr>
            <w:tcW w:w="8640" w:type="dxa"/>
            <w:tcBorders>
              <w:top w:val="single" w:sz="4" w:space="0" w:color="auto"/>
              <w:left w:val="single" w:sz="4" w:space="0" w:color="auto"/>
              <w:bottom w:val="single" w:sz="4" w:space="0" w:color="auto"/>
              <w:right w:val="single" w:sz="4" w:space="0" w:color="auto"/>
            </w:tcBorders>
            <w:vAlign w:val="center"/>
          </w:tcPr>
          <w:p w14:paraId="3A29A4C0" w14:textId="3F81DA3C" w:rsidR="00EA7F12" w:rsidRPr="00895C9F" w:rsidRDefault="00EA7F12" w:rsidP="00EA7F12">
            <w:pPr>
              <w:spacing w:line="320" w:lineRule="exact"/>
              <w:ind w:leftChars="45" w:left="108" w:rightChars="33" w:right="79" w:firstLine="1"/>
              <w:jc w:val="both"/>
              <w:rPr>
                <w:rFonts w:ascii="Times New Roman" w:eastAsia="新細明體" w:hAnsi="Times New Roman"/>
                <w:iCs/>
                <w:lang w:val="en-GB"/>
              </w:rPr>
            </w:pPr>
            <w:r w:rsidRPr="00FA060C">
              <w:rPr>
                <w:rFonts w:ascii="Times New Roman" w:eastAsia="新細明體" w:hAnsi="Times New Roman"/>
                <w:lang w:val="en-GB"/>
              </w:rPr>
              <w:t>請以</w:t>
            </w:r>
            <w:r w:rsidR="002713C8">
              <w:rPr>
                <w:rFonts w:ascii="Times New Roman" w:eastAsia="新細明體" w:hAnsi="Times New Roman"/>
                <w:lang w:val="x-none"/>
              </w:rPr>
              <w:t>不多於</w:t>
            </w:r>
            <w:r w:rsidR="002713C8">
              <w:rPr>
                <w:rFonts w:ascii="Times New Roman" w:eastAsia="新細明體" w:hAnsi="Times New Roman"/>
                <w:lang w:val="x-none"/>
              </w:rPr>
              <w:t>8</w:t>
            </w:r>
            <w:r w:rsidRPr="00FA060C">
              <w:rPr>
                <w:rFonts w:ascii="Times New Roman" w:eastAsia="新細明體" w:hAnsi="Times New Roman"/>
                <w:lang w:val="en-GB"/>
              </w:rPr>
              <w:t>00</w:t>
            </w:r>
            <w:r w:rsidRPr="00FA060C">
              <w:rPr>
                <w:rFonts w:ascii="Times New Roman" w:eastAsia="新細明體" w:hAnsi="Times New Roman"/>
                <w:lang w:val="en-GB"/>
              </w:rPr>
              <w:t>字闡述</w:t>
            </w:r>
            <w:r>
              <w:rPr>
                <w:rFonts w:ascii="Times New Roman" w:eastAsia="新細明體" w:hAnsi="Times New Roman"/>
                <w:lang w:val="x-none"/>
              </w:rPr>
              <w:t>服務質素保證及改</w:t>
            </w:r>
            <w:r>
              <w:rPr>
                <w:rFonts w:ascii="Times New Roman" w:eastAsia="新細明體" w:hAnsi="Times New Roman" w:hint="eastAsia"/>
                <w:lang w:val="x-none"/>
              </w:rPr>
              <w:t>善</w:t>
            </w:r>
            <w:r>
              <w:rPr>
                <w:rFonts w:ascii="Times New Roman" w:eastAsia="新細明體" w:hAnsi="Times New Roman"/>
                <w:lang w:val="x-none"/>
              </w:rPr>
              <w:t>缺失的措施，例如投訴處理機制、靈活人手調動安排、持續服務質素提升方法、行政支援及高級管理層參與監管服務質素。</w:t>
            </w:r>
            <w:r w:rsidRPr="00895C9F">
              <w:rPr>
                <w:rFonts w:ascii="Times New Roman" w:eastAsia="新細明體" w:hAnsi="Times New Roman"/>
                <w:bCs/>
                <w:lang w:val="en-GB"/>
              </w:rPr>
              <w:t xml:space="preserve">   </w:t>
            </w:r>
          </w:p>
          <w:p w14:paraId="5A18D5F0" w14:textId="77777777" w:rsidR="00C00C8E" w:rsidRDefault="00C00C8E" w:rsidP="00C00C8E">
            <w:pPr>
              <w:spacing w:line="320" w:lineRule="exact"/>
              <w:ind w:rightChars="33" w:right="79"/>
              <w:jc w:val="both"/>
              <w:rPr>
                <w:rFonts w:ascii="Times New Roman" w:eastAsia="新細明體" w:hAnsi="Times New Roman"/>
                <w:lang w:val="en-GB"/>
              </w:rPr>
            </w:pPr>
          </w:p>
          <w:p w14:paraId="05D431E1" w14:textId="77777777" w:rsidR="00C00C8E" w:rsidRDefault="00C00C8E" w:rsidP="00C00C8E">
            <w:pPr>
              <w:spacing w:line="320" w:lineRule="exact"/>
              <w:ind w:rightChars="33" w:right="79"/>
              <w:jc w:val="both"/>
              <w:rPr>
                <w:rFonts w:ascii="Times New Roman" w:eastAsia="新細明體" w:hAnsi="Times New Roman"/>
                <w:lang w:val="en-GB"/>
              </w:rPr>
            </w:pPr>
          </w:p>
          <w:p w14:paraId="388A4879" w14:textId="77777777" w:rsidR="00C00C8E" w:rsidRPr="00FA060C" w:rsidRDefault="00C00C8E" w:rsidP="00C00C8E">
            <w:pPr>
              <w:spacing w:line="320" w:lineRule="exact"/>
              <w:ind w:rightChars="33" w:right="79"/>
              <w:jc w:val="both"/>
              <w:rPr>
                <w:rFonts w:ascii="Times New Roman" w:eastAsia="新細明體" w:hAnsi="Times New Roman"/>
                <w:lang w:val="en-GB"/>
              </w:rPr>
            </w:pPr>
          </w:p>
          <w:p w14:paraId="0D17723C" w14:textId="77777777" w:rsidR="00C00C8E" w:rsidRDefault="00C00C8E" w:rsidP="00C00C8E">
            <w:pPr>
              <w:spacing w:line="320" w:lineRule="exact"/>
              <w:ind w:rightChars="33" w:right="79"/>
              <w:jc w:val="both"/>
              <w:rPr>
                <w:rFonts w:ascii="Times New Roman" w:eastAsia="新細明體" w:hAnsi="Times New Roman"/>
                <w:lang w:val="en-GB"/>
              </w:rPr>
            </w:pPr>
          </w:p>
          <w:p w14:paraId="6D86A52D" w14:textId="29DB89E3" w:rsidR="005570FD" w:rsidRDefault="005570FD" w:rsidP="00C00C8E">
            <w:pPr>
              <w:spacing w:line="320" w:lineRule="exact"/>
              <w:ind w:rightChars="33" w:right="79"/>
              <w:jc w:val="both"/>
              <w:rPr>
                <w:rFonts w:ascii="Times New Roman" w:eastAsia="新細明體" w:hAnsi="Times New Roman"/>
                <w:lang w:val="en-GB"/>
              </w:rPr>
            </w:pPr>
          </w:p>
          <w:p w14:paraId="66459C09" w14:textId="74D5CED3" w:rsidR="00C05901" w:rsidRDefault="00C05901" w:rsidP="00C00C8E">
            <w:pPr>
              <w:spacing w:line="320" w:lineRule="exact"/>
              <w:ind w:rightChars="33" w:right="79"/>
              <w:jc w:val="both"/>
              <w:rPr>
                <w:rFonts w:ascii="Times New Roman" w:eastAsia="新細明體" w:hAnsi="Times New Roman"/>
                <w:lang w:val="en-GB"/>
              </w:rPr>
            </w:pPr>
          </w:p>
          <w:p w14:paraId="496C6412" w14:textId="04A4B0FD" w:rsidR="00C05901" w:rsidRDefault="00C05901" w:rsidP="00C00C8E">
            <w:pPr>
              <w:spacing w:line="320" w:lineRule="exact"/>
              <w:ind w:rightChars="33" w:right="79"/>
              <w:jc w:val="both"/>
              <w:rPr>
                <w:rFonts w:ascii="Times New Roman" w:eastAsia="新細明體" w:hAnsi="Times New Roman"/>
                <w:lang w:val="en-GB"/>
              </w:rPr>
            </w:pPr>
          </w:p>
          <w:p w14:paraId="3D269C39" w14:textId="77777777" w:rsidR="00C05901" w:rsidRDefault="00C05901" w:rsidP="00C00C8E">
            <w:pPr>
              <w:spacing w:line="320" w:lineRule="exact"/>
              <w:ind w:rightChars="33" w:right="79"/>
              <w:jc w:val="both"/>
              <w:rPr>
                <w:rFonts w:ascii="Times New Roman" w:eastAsia="新細明體" w:hAnsi="Times New Roman"/>
                <w:lang w:val="en-GB"/>
              </w:rPr>
            </w:pPr>
          </w:p>
          <w:p w14:paraId="383FC69F" w14:textId="4445DCA1" w:rsidR="000729C6" w:rsidRDefault="000729C6" w:rsidP="00C00C8E">
            <w:pPr>
              <w:spacing w:line="320" w:lineRule="exact"/>
              <w:ind w:rightChars="33" w:right="79"/>
              <w:jc w:val="both"/>
              <w:rPr>
                <w:rFonts w:ascii="Times New Roman" w:eastAsia="新細明體" w:hAnsi="Times New Roman"/>
                <w:lang w:val="en-GB"/>
              </w:rPr>
            </w:pPr>
          </w:p>
          <w:p w14:paraId="5AD7D102" w14:textId="77777777" w:rsidR="006B1677" w:rsidRDefault="006B1677" w:rsidP="00C00C8E">
            <w:pPr>
              <w:spacing w:line="320" w:lineRule="exact"/>
              <w:ind w:rightChars="33" w:right="79"/>
              <w:jc w:val="both"/>
              <w:rPr>
                <w:rFonts w:ascii="Times New Roman" w:eastAsia="新細明體" w:hAnsi="Times New Roman"/>
                <w:lang w:val="en-GB"/>
              </w:rPr>
            </w:pPr>
          </w:p>
          <w:p w14:paraId="66F6047F" w14:textId="77777777" w:rsidR="006B1677" w:rsidRDefault="006B1677" w:rsidP="00C00C8E">
            <w:pPr>
              <w:spacing w:line="320" w:lineRule="exact"/>
              <w:ind w:rightChars="33" w:right="79"/>
              <w:jc w:val="both"/>
              <w:rPr>
                <w:rFonts w:ascii="Times New Roman" w:eastAsia="新細明體" w:hAnsi="Times New Roman"/>
                <w:lang w:val="en-GB"/>
              </w:rPr>
            </w:pPr>
          </w:p>
          <w:p w14:paraId="6FE37086" w14:textId="77777777" w:rsidR="006B1677" w:rsidRDefault="006B1677" w:rsidP="00C00C8E">
            <w:pPr>
              <w:spacing w:line="320" w:lineRule="exact"/>
              <w:ind w:rightChars="33" w:right="79"/>
              <w:jc w:val="both"/>
              <w:rPr>
                <w:rFonts w:ascii="Times New Roman" w:eastAsia="新細明體" w:hAnsi="Times New Roman"/>
                <w:lang w:val="en-GB"/>
              </w:rPr>
            </w:pPr>
          </w:p>
          <w:p w14:paraId="472DF816" w14:textId="77777777" w:rsidR="000729C6" w:rsidRDefault="000729C6" w:rsidP="00C00C8E">
            <w:pPr>
              <w:spacing w:line="320" w:lineRule="exact"/>
              <w:ind w:rightChars="33" w:right="79"/>
              <w:jc w:val="both"/>
              <w:rPr>
                <w:rFonts w:ascii="Times New Roman" w:eastAsia="新細明體" w:hAnsi="Times New Roman"/>
                <w:lang w:val="en-GB"/>
              </w:rPr>
            </w:pPr>
          </w:p>
          <w:p w14:paraId="2C0B2B97" w14:textId="2DD8B438" w:rsidR="005570FD" w:rsidRPr="00FA060C" w:rsidRDefault="005570FD" w:rsidP="00C00C8E">
            <w:pPr>
              <w:spacing w:line="320" w:lineRule="exact"/>
              <w:ind w:rightChars="33" w:right="79"/>
              <w:jc w:val="both"/>
              <w:rPr>
                <w:rFonts w:ascii="Times New Roman" w:eastAsia="新細明體" w:hAnsi="Times New Roman"/>
                <w:lang w:val="en-GB"/>
              </w:rPr>
            </w:pPr>
          </w:p>
        </w:tc>
      </w:tr>
    </w:tbl>
    <w:p w14:paraId="71638970" w14:textId="026ABAF0" w:rsidR="004D004F" w:rsidRDefault="004D004F" w:rsidP="00BB3442">
      <w:pPr>
        <w:rPr>
          <w:rFonts w:ascii="Times New Roman" w:eastAsia="新細明體" w:hAnsi="Times New Roman"/>
          <w:b/>
          <w:lang w:val="en-GB"/>
        </w:rPr>
      </w:pPr>
    </w:p>
    <w:tbl>
      <w:tblPr>
        <w:tblW w:w="918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40"/>
        <w:gridCol w:w="8640"/>
      </w:tblGrid>
      <w:tr w:rsidR="005570FD" w:rsidRPr="00FA060C" w14:paraId="090DE604" w14:textId="77777777" w:rsidTr="00B25C56">
        <w:trPr>
          <w:trHeight w:val="465"/>
        </w:trPr>
        <w:tc>
          <w:tcPr>
            <w:tcW w:w="540" w:type="dxa"/>
            <w:tcBorders>
              <w:top w:val="nil"/>
              <w:left w:val="nil"/>
              <w:bottom w:val="nil"/>
              <w:right w:val="nil"/>
            </w:tcBorders>
          </w:tcPr>
          <w:p w14:paraId="4D210B9B" w14:textId="7C4D6637" w:rsidR="005570FD" w:rsidRDefault="005570FD" w:rsidP="00B25C56">
            <w:pPr>
              <w:spacing w:afterLines="25" w:after="90" w:line="320" w:lineRule="exact"/>
              <w:jc w:val="both"/>
              <w:rPr>
                <w:rFonts w:ascii="Times New Roman" w:eastAsia="新細明體" w:hAnsi="Times New Roman"/>
                <w:b/>
                <w:lang w:val="en-GB"/>
              </w:rPr>
            </w:pPr>
            <w:r>
              <w:rPr>
                <w:rFonts w:ascii="Times New Roman" w:eastAsia="新細明體" w:hAnsi="Times New Roman"/>
                <w:b/>
                <w:lang w:val="x-none"/>
              </w:rPr>
              <w:t>D</w:t>
            </w:r>
            <w:r w:rsidRPr="00FA060C">
              <w:rPr>
                <w:rFonts w:ascii="Times New Roman" w:eastAsia="新細明體" w:hAnsi="Times New Roman" w:hint="eastAsia"/>
                <w:b/>
                <w:lang w:val="en-GB"/>
              </w:rPr>
              <w:t>.</w:t>
            </w:r>
          </w:p>
          <w:p w14:paraId="07C71B2B" w14:textId="77777777" w:rsidR="005570FD" w:rsidRPr="00FA060C" w:rsidRDefault="005570FD" w:rsidP="00B25C56">
            <w:pPr>
              <w:spacing w:afterLines="25" w:after="90" w:line="320" w:lineRule="exact"/>
              <w:jc w:val="both"/>
              <w:rPr>
                <w:rFonts w:ascii="Times New Roman" w:eastAsia="新細明體" w:hAnsi="Times New Roman"/>
                <w:b/>
                <w:lang w:val="en-GB"/>
              </w:rPr>
            </w:pPr>
          </w:p>
        </w:tc>
        <w:tc>
          <w:tcPr>
            <w:tcW w:w="8640" w:type="dxa"/>
            <w:tcBorders>
              <w:top w:val="nil"/>
              <w:left w:val="nil"/>
              <w:bottom w:val="single" w:sz="4" w:space="0" w:color="auto"/>
              <w:right w:val="nil"/>
            </w:tcBorders>
          </w:tcPr>
          <w:p w14:paraId="7C69FCA3" w14:textId="74FFA4B2" w:rsidR="005570FD" w:rsidRPr="005570FD" w:rsidRDefault="00AB5CBC" w:rsidP="00B25C56">
            <w:pPr>
              <w:spacing w:line="320" w:lineRule="exact"/>
              <w:jc w:val="both"/>
              <w:rPr>
                <w:rFonts w:ascii="Times New Roman" w:eastAsia="新細明體" w:hAnsi="Times New Roman"/>
                <w:b/>
                <w:color w:val="FF0000"/>
                <w:lang w:val="en-GB"/>
              </w:rPr>
            </w:pPr>
            <w:r w:rsidRPr="00AB5CBC">
              <w:rPr>
                <w:rFonts w:ascii="Times New Roman" w:hAnsi="Times New Roman" w:hint="eastAsia"/>
                <w:b/>
                <w:bCs/>
                <w:lang w:val="x-none"/>
              </w:rPr>
              <w:t>宣傳</w:t>
            </w:r>
            <w:r w:rsidR="005570FD" w:rsidRPr="00AB5CBC">
              <w:rPr>
                <w:rFonts w:ascii="Times New Roman" w:hAnsi="Times New Roman"/>
                <w:b/>
                <w:bCs/>
              </w:rPr>
              <w:t>計劃</w:t>
            </w:r>
          </w:p>
        </w:tc>
      </w:tr>
      <w:tr w:rsidR="005570FD" w:rsidRPr="00FA060C" w14:paraId="2FAB471A" w14:textId="77777777" w:rsidTr="00811CB1">
        <w:trPr>
          <w:trHeight w:val="2796"/>
        </w:trPr>
        <w:tc>
          <w:tcPr>
            <w:tcW w:w="540" w:type="dxa"/>
            <w:tcBorders>
              <w:top w:val="nil"/>
              <w:left w:val="nil"/>
              <w:bottom w:val="nil"/>
              <w:right w:val="single" w:sz="4" w:space="0" w:color="auto"/>
            </w:tcBorders>
            <w:vAlign w:val="center"/>
          </w:tcPr>
          <w:p w14:paraId="753DD109" w14:textId="77777777" w:rsidR="005570FD" w:rsidRPr="00FA060C" w:rsidRDefault="005570FD" w:rsidP="00B25C56">
            <w:pPr>
              <w:spacing w:line="320" w:lineRule="exact"/>
              <w:jc w:val="center"/>
              <w:rPr>
                <w:rFonts w:ascii="Times New Roman" w:eastAsia="新細明體" w:hAnsi="Times New Roman"/>
                <w:b/>
                <w:lang w:val="en-GB"/>
              </w:rPr>
            </w:pPr>
          </w:p>
        </w:tc>
        <w:tc>
          <w:tcPr>
            <w:tcW w:w="8640" w:type="dxa"/>
            <w:tcBorders>
              <w:top w:val="single" w:sz="4" w:space="0" w:color="auto"/>
              <w:left w:val="single" w:sz="4" w:space="0" w:color="auto"/>
              <w:bottom w:val="single" w:sz="4" w:space="0" w:color="auto"/>
              <w:right w:val="single" w:sz="4" w:space="0" w:color="auto"/>
            </w:tcBorders>
            <w:vAlign w:val="center"/>
          </w:tcPr>
          <w:p w14:paraId="5F893F34" w14:textId="766FAE6A" w:rsidR="005570FD" w:rsidRPr="00895C9F" w:rsidRDefault="005570FD" w:rsidP="0086402D">
            <w:pPr>
              <w:spacing w:line="320" w:lineRule="exact"/>
              <w:ind w:leftChars="45" w:left="108" w:rightChars="33" w:right="79" w:firstLine="1"/>
              <w:jc w:val="both"/>
              <w:rPr>
                <w:rFonts w:ascii="Times New Roman" w:eastAsia="新細明體" w:hAnsi="Times New Roman"/>
                <w:iCs/>
                <w:lang w:val="en-GB"/>
              </w:rPr>
            </w:pPr>
            <w:r w:rsidRPr="00FA060C">
              <w:rPr>
                <w:rFonts w:ascii="Times New Roman" w:eastAsia="新細明體" w:hAnsi="Times New Roman"/>
                <w:lang w:val="en-GB"/>
              </w:rPr>
              <w:t>請以</w:t>
            </w:r>
            <w:r w:rsidR="002713C8">
              <w:rPr>
                <w:rFonts w:ascii="Times New Roman" w:eastAsia="新細明體" w:hAnsi="Times New Roman"/>
                <w:lang w:val="x-none"/>
              </w:rPr>
              <w:t>不多於</w:t>
            </w:r>
            <w:r w:rsidR="0086402D">
              <w:rPr>
                <w:rFonts w:ascii="Times New Roman" w:eastAsia="新細明體" w:hAnsi="Times New Roman"/>
                <w:lang w:val="en-GB"/>
              </w:rPr>
              <w:t>8</w:t>
            </w:r>
            <w:r w:rsidRPr="00FA060C">
              <w:rPr>
                <w:rFonts w:ascii="Times New Roman" w:eastAsia="新細明體" w:hAnsi="Times New Roman"/>
                <w:lang w:val="en-GB"/>
              </w:rPr>
              <w:t>00</w:t>
            </w:r>
            <w:r w:rsidRPr="00FA060C">
              <w:rPr>
                <w:rFonts w:ascii="Times New Roman" w:eastAsia="新細明體" w:hAnsi="Times New Roman"/>
                <w:lang w:val="en-GB"/>
              </w:rPr>
              <w:t>字闡述</w:t>
            </w:r>
            <w:r w:rsidR="00AB5CBC">
              <w:rPr>
                <w:rFonts w:ascii="Times New Roman" w:eastAsia="新細明體" w:hAnsi="Times New Roman" w:hint="eastAsia"/>
                <w:lang w:val="en-GB"/>
              </w:rPr>
              <w:t>如何向參加「大灣區青年就業計劃」青年宣傳根據</w:t>
            </w:r>
            <w:r w:rsidR="00AB5CBC" w:rsidRPr="00AB5CBC">
              <w:rPr>
                <w:rFonts w:ascii="Times New Roman" w:eastAsia="新細明體" w:hAnsi="Times New Roman" w:hint="eastAsia"/>
              </w:rPr>
              <w:t>「服務規格」</w:t>
            </w:r>
            <w:r w:rsidR="00AB5CBC" w:rsidRPr="00AB5CBC">
              <w:rPr>
                <w:rFonts w:ascii="Times New Roman" w:eastAsia="新細明體" w:hAnsi="Times New Roman" w:hint="eastAsia"/>
                <w:bCs/>
              </w:rPr>
              <w:t>第</w:t>
            </w:r>
            <w:r w:rsidR="00C05901">
              <w:rPr>
                <w:rFonts w:ascii="Times New Roman" w:eastAsia="新細明體" w:hAnsi="Times New Roman"/>
                <w:lang w:val="en-GB"/>
              </w:rPr>
              <w:t>1</w:t>
            </w:r>
            <w:r w:rsidR="002713C8">
              <w:rPr>
                <w:rFonts w:ascii="Times New Roman" w:eastAsia="新細明體" w:hAnsi="Times New Roman"/>
                <w:lang w:val="en-GB"/>
              </w:rPr>
              <w:t>1</w:t>
            </w:r>
            <w:r w:rsidR="00C05901">
              <w:rPr>
                <w:rFonts w:ascii="Times New Roman" w:eastAsia="新細明體" w:hAnsi="Times New Roman"/>
                <w:lang w:val="en-GB"/>
              </w:rPr>
              <w:t>(c)</w:t>
            </w:r>
            <w:r w:rsidR="00C05901">
              <w:rPr>
                <w:rFonts w:ascii="Times New Roman" w:eastAsia="新細明體" w:hAnsi="Times New Roman" w:hint="eastAsia"/>
                <w:lang w:val="en-GB"/>
              </w:rPr>
              <w:t>、</w:t>
            </w:r>
            <w:r w:rsidR="00AB5CBC" w:rsidRPr="00FF6164">
              <w:rPr>
                <w:rFonts w:ascii="Times New Roman" w:eastAsia="新細明體" w:hAnsi="Times New Roman"/>
                <w:lang w:val="en-GB"/>
              </w:rPr>
              <w:t>1</w:t>
            </w:r>
            <w:r w:rsidR="002713C8">
              <w:rPr>
                <w:rFonts w:ascii="Times New Roman" w:eastAsia="新細明體" w:hAnsi="Times New Roman"/>
                <w:lang w:val="en-GB"/>
              </w:rPr>
              <w:t>3</w:t>
            </w:r>
            <w:r w:rsidR="00AB5CBC" w:rsidRPr="00FF6164">
              <w:rPr>
                <w:rFonts w:ascii="Times New Roman" w:eastAsia="新細明體" w:hAnsi="Times New Roman"/>
                <w:lang w:val="en-GB"/>
              </w:rPr>
              <w:t>(b)</w:t>
            </w:r>
            <w:r w:rsidR="00C05901">
              <w:rPr>
                <w:rFonts w:ascii="Times New Roman" w:eastAsia="新細明體" w:hAnsi="Times New Roman" w:hint="eastAsia"/>
                <w:lang w:val="en-GB"/>
              </w:rPr>
              <w:t>、</w:t>
            </w:r>
            <w:r w:rsidR="00AB5CBC" w:rsidRPr="00FF6164">
              <w:rPr>
                <w:rFonts w:ascii="Times New Roman" w:eastAsia="新細明體" w:hAnsi="Times New Roman"/>
                <w:lang w:val="en-GB"/>
              </w:rPr>
              <w:t>2</w:t>
            </w:r>
            <w:r w:rsidR="002713C8">
              <w:rPr>
                <w:rFonts w:ascii="Times New Roman" w:eastAsia="新細明體" w:hAnsi="Times New Roman"/>
                <w:lang w:val="en-GB"/>
              </w:rPr>
              <w:t>3</w:t>
            </w:r>
            <w:r w:rsidR="00AB5CBC" w:rsidRPr="00FF6164">
              <w:rPr>
                <w:rFonts w:ascii="Times New Roman" w:eastAsia="新細明體" w:hAnsi="Times New Roman"/>
                <w:lang w:val="en-GB"/>
              </w:rPr>
              <w:t>(b)</w:t>
            </w:r>
            <w:r w:rsidR="00C05901">
              <w:rPr>
                <w:rFonts w:ascii="Times New Roman" w:eastAsia="新細明體" w:hAnsi="Times New Roman" w:hint="eastAsia"/>
                <w:lang w:val="en-GB"/>
              </w:rPr>
              <w:t>、</w:t>
            </w:r>
            <w:r w:rsidR="002713C8">
              <w:rPr>
                <w:rFonts w:ascii="Times New Roman" w:eastAsia="新細明體" w:hAnsi="Times New Roman"/>
                <w:lang w:val="en-GB"/>
              </w:rPr>
              <w:t>25</w:t>
            </w:r>
            <w:r w:rsidR="00AB5CBC" w:rsidRPr="00FF6164">
              <w:rPr>
                <w:rFonts w:ascii="Times New Roman" w:eastAsia="新細明體" w:hAnsi="Times New Roman"/>
                <w:lang w:val="en-GB"/>
              </w:rPr>
              <w:t>(b)</w:t>
            </w:r>
            <w:r w:rsidR="00C05901">
              <w:rPr>
                <w:rFonts w:ascii="Times New Roman" w:eastAsia="新細明體" w:hAnsi="Times New Roman" w:hint="eastAsia"/>
                <w:lang w:val="en-GB"/>
              </w:rPr>
              <w:t>、</w:t>
            </w:r>
            <w:r w:rsidR="002713C8">
              <w:rPr>
                <w:rFonts w:ascii="Times New Roman" w:eastAsia="新細明體" w:hAnsi="Times New Roman"/>
                <w:lang w:val="en-GB"/>
              </w:rPr>
              <w:t>27</w:t>
            </w:r>
            <w:r w:rsidR="00AB5CBC" w:rsidRPr="00FF6164">
              <w:rPr>
                <w:rFonts w:ascii="Times New Roman" w:eastAsia="新細明體" w:hAnsi="Times New Roman"/>
                <w:lang w:val="en-GB"/>
              </w:rPr>
              <w:t>(b)</w:t>
            </w:r>
            <w:r w:rsidR="00AB5CBC">
              <w:rPr>
                <w:rFonts w:ascii="Times New Roman" w:eastAsia="新細明體" w:hAnsi="Times New Roman" w:hint="eastAsia"/>
                <w:lang w:val="en-GB"/>
              </w:rPr>
              <w:t>及</w:t>
            </w:r>
            <w:r w:rsidR="002713C8">
              <w:rPr>
                <w:rFonts w:ascii="Times New Roman" w:eastAsia="新細明體" w:hAnsi="Times New Roman"/>
                <w:lang w:val="en-GB"/>
              </w:rPr>
              <w:t>29</w:t>
            </w:r>
            <w:r w:rsidR="00AB5CBC" w:rsidRPr="00AB5CBC">
              <w:rPr>
                <w:rFonts w:ascii="Times New Roman" w:eastAsia="新細明體" w:hAnsi="Times New Roman"/>
                <w:lang w:val="en-GB"/>
              </w:rPr>
              <w:t>(b)</w:t>
            </w:r>
            <w:r w:rsidR="00AB5CBC" w:rsidRPr="00AB5CBC">
              <w:rPr>
                <w:rFonts w:ascii="Times New Roman" w:eastAsia="新細明體" w:hAnsi="Times New Roman" w:hint="eastAsia"/>
              </w:rPr>
              <w:t>條</w:t>
            </w:r>
            <w:r w:rsidR="00AB5CBC">
              <w:rPr>
                <w:rFonts w:ascii="Times New Roman" w:eastAsia="新細明體" w:hAnsi="Times New Roman" w:hint="eastAsia"/>
              </w:rPr>
              <w:t>提供的支援服務，及鼓勵合資格青年參加「大灣區青年就業計劃」</w:t>
            </w:r>
            <w:r w:rsidR="00C05901">
              <w:rPr>
                <w:rFonts w:ascii="Times New Roman" w:eastAsia="新細明體" w:hAnsi="Times New Roman" w:hint="eastAsia"/>
              </w:rPr>
              <w:t>的宣傳方法</w:t>
            </w:r>
            <w:r>
              <w:rPr>
                <w:rFonts w:ascii="Times New Roman" w:eastAsia="新細明體" w:hAnsi="Times New Roman"/>
                <w:lang w:val="x-none"/>
              </w:rPr>
              <w:t>。</w:t>
            </w:r>
            <w:r w:rsidRPr="00895C9F">
              <w:rPr>
                <w:rFonts w:ascii="Times New Roman" w:eastAsia="新細明體" w:hAnsi="Times New Roman"/>
                <w:bCs/>
                <w:lang w:val="en-GB"/>
              </w:rPr>
              <w:t xml:space="preserve">   </w:t>
            </w:r>
          </w:p>
          <w:p w14:paraId="1CD220EC" w14:textId="228F90D2" w:rsidR="00AB5CBC" w:rsidRPr="00AB5CBC" w:rsidRDefault="00AB5CBC" w:rsidP="00AB5CBC">
            <w:pPr>
              <w:spacing w:line="320" w:lineRule="exact"/>
              <w:ind w:leftChars="45" w:left="108" w:rightChars="33" w:right="79" w:firstLine="1"/>
              <w:jc w:val="both"/>
              <w:rPr>
                <w:rFonts w:ascii="Times New Roman" w:eastAsia="新細明體" w:hAnsi="Times New Roman"/>
                <w:lang w:val="en-GB"/>
              </w:rPr>
            </w:pPr>
          </w:p>
          <w:p w14:paraId="26149EAD" w14:textId="77777777" w:rsidR="005570FD" w:rsidRDefault="005570FD" w:rsidP="006B1677">
            <w:pPr>
              <w:spacing w:line="320" w:lineRule="exact"/>
              <w:ind w:rightChars="33" w:right="79"/>
              <w:jc w:val="both"/>
              <w:rPr>
                <w:rFonts w:ascii="Times New Roman" w:eastAsia="新細明體" w:hAnsi="Times New Roman"/>
                <w:lang w:val="en-GB"/>
              </w:rPr>
            </w:pPr>
          </w:p>
          <w:p w14:paraId="1ABCC2E8" w14:textId="77777777" w:rsidR="006B1677" w:rsidRDefault="006B1677" w:rsidP="006B1677">
            <w:pPr>
              <w:spacing w:line="320" w:lineRule="exact"/>
              <w:ind w:rightChars="33" w:right="79"/>
              <w:jc w:val="both"/>
              <w:rPr>
                <w:rFonts w:ascii="Times New Roman" w:eastAsia="新細明體" w:hAnsi="Times New Roman"/>
                <w:lang w:val="en-GB"/>
              </w:rPr>
            </w:pPr>
          </w:p>
          <w:p w14:paraId="1F97449B" w14:textId="77777777" w:rsidR="006B1677" w:rsidRDefault="006B1677" w:rsidP="006B1677">
            <w:pPr>
              <w:spacing w:line="320" w:lineRule="exact"/>
              <w:ind w:rightChars="33" w:right="79"/>
              <w:jc w:val="both"/>
              <w:rPr>
                <w:rFonts w:ascii="Times New Roman" w:eastAsia="新細明體" w:hAnsi="Times New Roman"/>
                <w:lang w:val="en-GB"/>
              </w:rPr>
            </w:pPr>
          </w:p>
          <w:p w14:paraId="06A2E810" w14:textId="77777777" w:rsidR="006B1677" w:rsidRDefault="006B1677" w:rsidP="006B1677">
            <w:pPr>
              <w:spacing w:line="320" w:lineRule="exact"/>
              <w:ind w:rightChars="33" w:right="79"/>
              <w:jc w:val="both"/>
              <w:rPr>
                <w:rFonts w:ascii="Times New Roman" w:eastAsia="新細明體" w:hAnsi="Times New Roman"/>
                <w:lang w:val="en-GB"/>
              </w:rPr>
            </w:pPr>
          </w:p>
          <w:p w14:paraId="31515393" w14:textId="77777777" w:rsidR="006B1677" w:rsidRDefault="006B1677" w:rsidP="006B1677">
            <w:pPr>
              <w:spacing w:line="320" w:lineRule="exact"/>
              <w:ind w:rightChars="33" w:right="79"/>
              <w:jc w:val="both"/>
              <w:rPr>
                <w:rFonts w:ascii="Times New Roman" w:eastAsia="新細明體" w:hAnsi="Times New Roman"/>
                <w:lang w:val="en-GB"/>
              </w:rPr>
            </w:pPr>
          </w:p>
          <w:p w14:paraId="53ADCB2E" w14:textId="77777777" w:rsidR="006B1677" w:rsidRDefault="006B1677" w:rsidP="006B1677">
            <w:pPr>
              <w:spacing w:line="320" w:lineRule="exact"/>
              <w:ind w:rightChars="33" w:right="79"/>
              <w:jc w:val="both"/>
              <w:rPr>
                <w:rFonts w:ascii="Times New Roman" w:eastAsia="新細明體" w:hAnsi="Times New Roman"/>
                <w:lang w:val="en-GB"/>
              </w:rPr>
            </w:pPr>
          </w:p>
          <w:p w14:paraId="371A2633" w14:textId="77777777" w:rsidR="006B1677" w:rsidRDefault="006B1677" w:rsidP="006B1677">
            <w:pPr>
              <w:spacing w:line="320" w:lineRule="exact"/>
              <w:ind w:rightChars="33" w:right="79"/>
              <w:jc w:val="both"/>
              <w:rPr>
                <w:rFonts w:ascii="Times New Roman" w:eastAsia="新細明體" w:hAnsi="Times New Roman"/>
                <w:lang w:val="en-GB"/>
              </w:rPr>
            </w:pPr>
          </w:p>
          <w:p w14:paraId="656C7FA0" w14:textId="77777777" w:rsidR="006B1677" w:rsidRDefault="006B1677" w:rsidP="006B1677">
            <w:pPr>
              <w:spacing w:line="320" w:lineRule="exact"/>
              <w:ind w:rightChars="33" w:right="79"/>
              <w:jc w:val="both"/>
              <w:rPr>
                <w:rFonts w:ascii="Times New Roman" w:eastAsia="新細明體" w:hAnsi="Times New Roman"/>
                <w:lang w:val="en-GB"/>
              </w:rPr>
            </w:pPr>
          </w:p>
          <w:p w14:paraId="26787770" w14:textId="77777777" w:rsidR="006B1677" w:rsidRDefault="006B1677" w:rsidP="006B1677">
            <w:pPr>
              <w:spacing w:line="320" w:lineRule="exact"/>
              <w:ind w:rightChars="33" w:right="79"/>
              <w:jc w:val="both"/>
              <w:rPr>
                <w:rFonts w:ascii="Times New Roman" w:eastAsia="新細明體" w:hAnsi="Times New Roman"/>
                <w:lang w:val="en-GB"/>
              </w:rPr>
            </w:pPr>
          </w:p>
          <w:p w14:paraId="483357C9" w14:textId="77777777" w:rsidR="006B1677" w:rsidRDefault="006B1677" w:rsidP="006B1677">
            <w:pPr>
              <w:spacing w:line="320" w:lineRule="exact"/>
              <w:ind w:rightChars="33" w:right="79"/>
              <w:jc w:val="both"/>
              <w:rPr>
                <w:rFonts w:ascii="Times New Roman" w:eastAsia="新細明體" w:hAnsi="Times New Roman"/>
                <w:lang w:val="en-GB"/>
              </w:rPr>
            </w:pPr>
          </w:p>
          <w:p w14:paraId="2B68BA1A" w14:textId="77777777" w:rsidR="006B1677" w:rsidRDefault="006B1677" w:rsidP="006B1677">
            <w:pPr>
              <w:spacing w:line="320" w:lineRule="exact"/>
              <w:ind w:rightChars="33" w:right="79"/>
              <w:jc w:val="both"/>
              <w:rPr>
                <w:rFonts w:ascii="Times New Roman" w:eastAsia="新細明體" w:hAnsi="Times New Roman"/>
                <w:lang w:val="en-GB"/>
              </w:rPr>
            </w:pPr>
          </w:p>
          <w:p w14:paraId="14DA5FD2" w14:textId="77777777" w:rsidR="006B1677" w:rsidRDefault="006B1677" w:rsidP="006B1677">
            <w:pPr>
              <w:spacing w:line="320" w:lineRule="exact"/>
              <w:ind w:rightChars="33" w:right="79"/>
              <w:jc w:val="both"/>
              <w:rPr>
                <w:rFonts w:ascii="Times New Roman" w:eastAsia="新細明體" w:hAnsi="Times New Roman"/>
                <w:lang w:val="en-GB"/>
              </w:rPr>
            </w:pPr>
          </w:p>
          <w:p w14:paraId="035D0DCA" w14:textId="77777777" w:rsidR="006B1677" w:rsidRDefault="006B1677" w:rsidP="006B1677">
            <w:pPr>
              <w:spacing w:line="320" w:lineRule="exact"/>
              <w:ind w:rightChars="33" w:right="79"/>
              <w:jc w:val="both"/>
              <w:rPr>
                <w:rFonts w:ascii="Times New Roman" w:eastAsia="新細明體" w:hAnsi="Times New Roman"/>
                <w:lang w:val="en-GB"/>
              </w:rPr>
            </w:pPr>
          </w:p>
          <w:p w14:paraId="2456E9B1" w14:textId="77777777" w:rsidR="006B1677" w:rsidRDefault="006B1677" w:rsidP="006B1677">
            <w:pPr>
              <w:spacing w:line="320" w:lineRule="exact"/>
              <w:ind w:rightChars="33" w:right="79"/>
              <w:jc w:val="both"/>
              <w:rPr>
                <w:rFonts w:ascii="Times New Roman" w:eastAsia="新細明體" w:hAnsi="Times New Roman"/>
                <w:lang w:val="en-GB"/>
              </w:rPr>
            </w:pPr>
          </w:p>
          <w:p w14:paraId="0049F0E6" w14:textId="77777777" w:rsidR="006B1677" w:rsidRPr="00FA060C" w:rsidRDefault="006B1677" w:rsidP="006B1677">
            <w:pPr>
              <w:spacing w:line="320" w:lineRule="exact"/>
              <w:ind w:rightChars="33" w:right="79"/>
              <w:jc w:val="both"/>
              <w:rPr>
                <w:rFonts w:ascii="Times New Roman" w:eastAsia="新細明體" w:hAnsi="Times New Roman"/>
                <w:lang w:val="en-GB"/>
              </w:rPr>
            </w:pPr>
          </w:p>
        </w:tc>
      </w:tr>
    </w:tbl>
    <w:p w14:paraId="53924175" w14:textId="77777777" w:rsidR="004D004F" w:rsidRDefault="004D004F">
      <w:pPr>
        <w:rPr>
          <w:rFonts w:ascii="Times New Roman" w:eastAsia="新細明體" w:hAnsi="Times New Roman"/>
          <w:b/>
          <w:lang w:val="en-GB"/>
        </w:rPr>
      </w:pPr>
      <w:r>
        <w:rPr>
          <w:rFonts w:ascii="Times New Roman" w:eastAsia="新細明體" w:hAnsi="Times New Roman"/>
          <w:b/>
          <w:lang w:val="en-GB"/>
        </w:rPr>
        <w:br w:type="page"/>
      </w:r>
    </w:p>
    <w:tbl>
      <w:tblPr>
        <w:tblW w:w="9325" w:type="dxa"/>
        <w:tblLayout w:type="fixed"/>
        <w:tblLook w:val="01E0" w:firstRow="1" w:lastRow="1" w:firstColumn="1" w:lastColumn="1" w:noHBand="0" w:noVBand="0"/>
      </w:tblPr>
      <w:tblGrid>
        <w:gridCol w:w="472"/>
        <w:gridCol w:w="95"/>
        <w:gridCol w:w="709"/>
        <w:gridCol w:w="3827"/>
        <w:gridCol w:w="3969"/>
        <w:gridCol w:w="253"/>
      </w:tblGrid>
      <w:tr w:rsidR="0023265E" w:rsidRPr="00080AEC" w14:paraId="384A1F5E" w14:textId="77777777" w:rsidTr="005570FD">
        <w:tc>
          <w:tcPr>
            <w:tcW w:w="472" w:type="dxa"/>
          </w:tcPr>
          <w:p w14:paraId="1F90F44C" w14:textId="77777777" w:rsidR="006B1A4E" w:rsidRPr="00080AEC" w:rsidRDefault="0023265E" w:rsidP="000158F6">
            <w:pPr>
              <w:spacing w:line="280" w:lineRule="exact"/>
              <w:jc w:val="both"/>
              <w:rPr>
                <w:rFonts w:asciiTheme="majorBidi" w:hAnsiTheme="majorBidi" w:cstheme="majorBidi"/>
              </w:rPr>
            </w:pPr>
            <w:r w:rsidRPr="00080AEC">
              <w:rPr>
                <w:rFonts w:asciiTheme="majorBidi" w:hAnsiTheme="majorBidi" w:cstheme="majorBidi"/>
              </w:rPr>
              <w:lastRenderedPageBreak/>
              <w:br w:type="page"/>
            </w:r>
          </w:p>
          <w:p w14:paraId="2279B2D6" w14:textId="4FAFF36E" w:rsidR="0023265E" w:rsidRPr="00080AEC" w:rsidRDefault="005570FD" w:rsidP="000158F6">
            <w:pPr>
              <w:spacing w:line="280" w:lineRule="exact"/>
              <w:jc w:val="both"/>
              <w:rPr>
                <w:rFonts w:asciiTheme="majorBidi" w:hAnsiTheme="majorBidi" w:cstheme="majorBidi"/>
                <w:b/>
                <w:bCs/>
              </w:rPr>
            </w:pPr>
            <w:r w:rsidRPr="00080AEC">
              <w:rPr>
                <w:rFonts w:asciiTheme="majorBidi" w:hAnsiTheme="majorBidi" w:cstheme="majorBidi"/>
                <w:b/>
                <w:bCs/>
                <w:lang w:val="x-none"/>
              </w:rPr>
              <w:t>E</w:t>
            </w:r>
            <w:r w:rsidR="0023265E" w:rsidRPr="00080AEC">
              <w:rPr>
                <w:rFonts w:asciiTheme="majorBidi" w:hAnsiTheme="majorBidi" w:cstheme="majorBidi"/>
                <w:b/>
                <w:bCs/>
              </w:rPr>
              <w:t>.</w:t>
            </w:r>
          </w:p>
        </w:tc>
        <w:tc>
          <w:tcPr>
            <w:tcW w:w="8853" w:type="dxa"/>
            <w:gridSpan w:val="5"/>
            <w:hideMark/>
          </w:tcPr>
          <w:p w14:paraId="5F9B47BF" w14:textId="77777777" w:rsidR="006B1A4E" w:rsidRPr="00080AEC" w:rsidRDefault="006B1A4E" w:rsidP="000158F6">
            <w:pPr>
              <w:spacing w:line="280" w:lineRule="exact"/>
              <w:jc w:val="both"/>
              <w:rPr>
                <w:rFonts w:asciiTheme="majorBidi" w:hAnsiTheme="majorBidi" w:cstheme="majorBidi"/>
                <w:b/>
              </w:rPr>
            </w:pPr>
          </w:p>
          <w:p w14:paraId="31CE7BE2" w14:textId="16F8BDEF" w:rsidR="0023265E" w:rsidRPr="00080AEC" w:rsidRDefault="0023265E" w:rsidP="000158F6">
            <w:pPr>
              <w:spacing w:line="280" w:lineRule="exact"/>
              <w:jc w:val="both"/>
              <w:rPr>
                <w:rFonts w:asciiTheme="majorBidi" w:hAnsiTheme="majorBidi" w:cstheme="majorBidi"/>
                <w:b/>
              </w:rPr>
            </w:pPr>
            <w:r w:rsidRPr="00080AEC">
              <w:rPr>
                <w:rFonts w:asciiTheme="majorBidi" w:hAnsiTheme="majorBidi" w:cstheme="majorBidi"/>
                <w:b/>
              </w:rPr>
              <w:t>創新建議</w:t>
            </w:r>
          </w:p>
          <w:p w14:paraId="285753BE" w14:textId="77777777" w:rsidR="006A2E10" w:rsidRPr="00080AEC" w:rsidRDefault="006A2E10" w:rsidP="000158F6">
            <w:pPr>
              <w:spacing w:line="280" w:lineRule="exact"/>
              <w:jc w:val="both"/>
              <w:rPr>
                <w:rFonts w:asciiTheme="majorBidi" w:hAnsiTheme="majorBidi" w:cstheme="majorBidi"/>
                <w:b/>
              </w:rPr>
            </w:pPr>
          </w:p>
          <w:p w14:paraId="59735329" w14:textId="77777777" w:rsidR="0023265E" w:rsidRPr="00080AEC" w:rsidRDefault="0023265E" w:rsidP="000158F6">
            <w:pPr>
              <w:spacing w:line="280" w:lineRule="exact"/>
              <w:jc w:val="both"/>
              <w:rPr>
                <w:rFonts w:asciiTheme="majorBidi" w:hAnsiTheme="majorBidi" w:cstheme="majorBidi"/>
                <w:b/>
                <w:i/>
                <w:u w:val="single"/>
              </w:rPr>
            </w:pPr>
          </w:p>
        </w:tc>
      </w:tr>
      <w:tr w:rsidR="0023265E" w:rsidRPr="00080AEC" w14:paraId="66B4AE25" w14:textId="77777777" w:rsidTr="005570FD">
        <w:trPr>
          <w:gridAfter w:val="1"/>
          <w:wAfter w:w="253" w:type="dxa"/>
        </w:trPr>
        <w:tc>
          <w:tcPr>
            <w:tcW w:w="472" w:type="dxa"/>
          </w:tcPr>
          <w:p w14:paraId="08AFBC75" w14:textId="77777777" w:rsidR="0023265E" w:rsidRDefault="00080AEC" w:rsidP="000158F6">
            <w:pPr>
              <w:spacing w:line="280" w:lineRule="exact"/>
              <w:jc w:val="both"/>
              <w:rPr>
                <w:rFonts w:asciiTheme="majorBidi" w:hAnsiTheme="majorBidi" w:cstheme="majorBidi"/>
              </w:rPr>
            </w:pPr>
            <w:r w:rsidRPr="00080AEC">
              <w:rPr>
                <w:rFonts w:asciiTheme="majorBidi" w:hAnsiTheme="majorBidi" w:cstheme="majorBidi"/>
              </w:rPr>
              <w:t>1.</w:t>
            </w:r>
          </w:p>
          <w:p w14:paraId="778C6EDE" w14:textId="77777777" w:rsidR="00080AEC" w:rsidRDefault="00080AEC" w:rsidP="000158F6">
            <w:pPr>
              <w:spacing w:line="280" w:lineRule="exact"/>
              <w:jc w:val="both"/>
              <w:rPr>
                <w:rFonts w:asciiTheme="majorBidi" w:hAnsiTheme="majorBidi" w:cstheme="majorBidi"/>
              </w:rPr>
            </w:pPr>
          </w:p>
          <w:p w14:paraId="57622BD8" w14:textId="77777777" w:rsidR="00080AEC" w:rsidRDefault="00080AEC" w:rsidP="000158F6">
            <w:pPr>
              <w:spacing w:line="280" w:lineRule="exact"/>
              <w:jc w:val="both"/>
              <w:rPr>
                <w:rFonts w:asciiTheme="majorBidi" w:hAnsiTheme="majorBidi" w:cstheme="majorBidi"/>
              </w:rPr>
            </w:pPr>
          </w:p>
          <w:p w14:paraId="0BEE27D0" w14:textId="77777777" w:rsidR="00080AEC" w:rsidRDefault="00080AEC" w:rsidP="000158F6">
            <w:pPr>
              <w:spacing w:line="280" w:lineRule="exact"/>
              <w:jc w:val="both"/>
              <w:rPr>
                <w:rFonts w:asciiTheme="majorBidi" w:hAnsiTheme="majorBidi" w:cstheme="majorBidi"/>
              </w:rPr>
            </w:pPr>
          </w:p>
          <w:p w14:paraId="534F8E9E" w14:textId="77777777" w:rsidR="00080AEC" w:rsidRDefault="00080AEC" w:rsidP="000158F6">
            <w:pPr>
              <w:spacing w:line="280" w:lineRule="exact"/>
              <w:jc w:val="both"/>
              <w:rPr>
                <w:rFonts w:asciiTheme="majorBidi" w:hAnsiTheme="majorBidi" w:cstheme="majorBidi"/>
              </w:rPr>
            </w:pPr>
          </w:p>
          <w:p w14:paraId="3EAC2239" w14:textId="77777777" w:rsidR="00080AEC" w:rsidRDefault="00080AEC" w:rsidP="000158F6">
            <w:pPr>
              <w:spacing w:line="280" w:lineRule="exact"/>
              <w:jc w:val="both"/>
              <w:rPr>
                <w:rFonts w:asciiTheme="majorBidi" w:hAnsiTheme="majorBidi" w:cstheme="majorBidi"/>
              </w:rPr>
            </w:pPr>
          </w:p>
          <w:p w14:paraId="4B1C8338" w14:textId="77777777" w:rsidR="00080AEC" w:rsidRDefault="00080AEC" w:rsidP="000158F6">
            <w:pPr>
              <w:spacing w:line="280" w:lineRule="exact"/>
              <w:jc w:val="both"/>
              <w:rPr>
                <w:rFonts w:asciiTheme="majorBidi" w:hAnsiTheme="majorBidi" w:cstheme="majorBidi"/>
              </w:rPr>
            </w:pPr>
          </w:p>
          <w:p w14:paraId="0B42A749" w14:textId="77777777" w:rsidR="00080AEC" w:rsidRDefault="00080AEC" w:rsidP="000158F6">
            <w:pPr>
              <w:spacing w:line="280" w:lineRule="exact"/>
              <w:jc w:val="both"/>
              <w:rPr>
                <w:rFonts w:asciiTheme="majorBidi" w:hAnsiTheme="majorBidi" w:cstheme="majorBidi"/>
              </w:rPr>
            </w:pPr>
            <w:r>
              <w:rPr>
                <w:rFonts w:asciiTheme="majorBidi" w:hAnsiTheme="majorBidi" w:cstheme="majorBidi"/>
              </w:rPr>
              <w:t>2.</w:t>
            </w:r>
          </w:p>
          <w:p w14:paraId="549C2E70" w14:textId="77777777" w:rsidR="00080AEC" w:rsidRDefault="00080AEC" w:rsidP="000158F6">
            <w:pPr>
              <w:spacing w:line="280" w:lineRule="exact"/>
              <w:jc w:val="both"/>
              <w:rPr>
                <w:rFonts w:asciiTheme="majorBidi" w:hAnsiTheme="majorBidi" w:cstheme="majorBidi"/>
              </w:rPr>
            </w:pPr>
          </w:p>
          <w:p w14:paraId="0616971F" w14:textId="77777777" w:rsidR="00080AEC" w:rsidRDefault="00080AEC" w:rsidP="000158F6">
            <w:pPr>
              <w:spacing w:line="280" w:lineRule="exact"/>
              <w:jc w:val="both"/>
              <w:rPr>
                <w:rFonts w:asciiTheme="majorBidi" w:hAnsiTheme="majorBidi" w:cstheme="majorBidi"/>
              </w:rPr>
            </w:pPr>
          </w:p>
          <w:p w14:paraId="03766044" w14:textId="77777777" w:rsidR="00080AEC" w:rsidRDefault="00080AEC" w:rsidP="000158F6">
            <w:pPr>
              <w:spacing w:line="280" w:lineRule="exact"/>
              <w:jc w:val="both"/>
              <w:rPr>
                <w:rFonts w:asciiTheme="majorBidi" w:hAnsiTheme="majorBidi" w:cstheme="majorBidi"/>
              </w:rPr>
            </w:pPr>
          </w:p>
          <w:p w14:paraId="08216B8C" w14:textId="77777777" w:rsidR="00080AEC" w:rsidRDefault="00080AEC" w:rsidP="000158F6">
            <w:pPr>
              <w:spacing w:line="280" w:lineRule="exact"/>
              <w:jc w:val="both"/>
              <w:rPr>
                <w:rFonts w:asciiTheme="majorBidi" w:hAnsiTheme="majorBidi" w:cstheme="majorBidi"/>
              </w:rPr>
            </w:pPr>
          </w:p>
          <w:p w14:paraId="151C7418" w14:textId="77777777" w:rsidR="00080AEC" w:rsidRDefault="00080AEC" w:rsidP="000158F6">
            <w:pPr>
              <w:spacing w:line="280" w:lineRule="exact"/>
              <w:jc w:val="both"/>
              <w:rPr>
                <w:rFonts w:asciiTheme="majorBidi" w:hAnsiTheme="majorBidi" w:cstheme="majorBidi"/>
              </w:rPr>
            </w:pPr>
          </w:p>
          <w:p w14:paraId="6515EEAE" w14:textId="77777777" w:rsidR="00080AEC" w:rsidRDefault="00080AEC" w:rsidP="000158F6">
            <w:pPr>
              <w:spacing w:line="280" w:lineRule="exact"/>
              <w:jc w:val="both"/>
              <w:rPr>
                <w:rFonts w:asciiTheme="majorBidi" w:hAnsiTheme="majorBidi" w:cstheme="majorBidi"/>
              </w:rPr>
            </w:pPr>
            <w:r>
              <w:rPr>
                <w:rFonts w:asciiTheme="majorBidi" w:hAnsiTheme="majorBidi" w:cstheme="majorBidi"/>
              </w:rPr>
              <w:t>3.</w:t>
            </w:r>
          </w:p>
          <w:p w14:paraId="0B4F8FF9" w14:textId="77777777" w:rsidR="00080AEC" w:rsidRDefault="00080AEC" w:rsidP="000158F6">
            <w:pPr>
              <w:spacing w:line="280" w:lineRule="exact"/>
              <w:jc w:val="both"/>
              <w:rPr>
                <w:rFonts w:asciiTheme="majorBidi" w:hAnsiTheme="majorBidi" w:cstheme="majorBidi"/>
              </w:rPr>
            </w:pPr>
          </w:p>
          <w:p w14:paraId="22CE493C" w14:textId="77777777" w:rsidR="00080AEC" w:rsidRDefault="00080AEC" w:rsidP="000158F6">
            <w:pPr>
              <w:spacing w:line="280" w:lineRule="exact"/>
              <w:jc w:val="both"/>
              <w:rPr>
                <w:rFonts w:asciiTheme="majorBidi" w:hAnsiTheme="majorBidi" w:cstheme="majorBidi"/>
              </w:rPr>
            </w:pPr>
          </w:p>
          <w:p w14:paraId="5A97D35F" w14:textId="77777777" w:rsidR="00080AEC" w:rsidRDefault="00080AEC" w:rsidP="000158F6">
            <w:pPr>
              <w:spacing w:line="280" w:lineRule="exact"/>
              <w:jc w:val="both"/>
              <w:rPr>
                <w:rFonts w:asciiTheme="majorBidi" w:hAnsiTheme="majorBidi" w:cstheme="majorBidi"/>
              </w:rPr>
            </w:pPr>
          </w:p>
          <w:p w14:paraId="7BEDE15B" w14:textId="77777777" w:rsidR="00080AEC" w:rsidRDefault="00080AEC" w:rsidP="000158F6">
            <w:pPr>
              <w:spacing w:line="280" w:lineRule="exact"/>
              <w:jc w:val="both"/>
              <w:rPr>
                <w:rFonts w:asciiTheme="majorBidi" w:hAnsiTheme="majorBidi" w:cstheme="majorBidi"/>
              </w:rPr>
            </w:pPr>
          </w:p>
          <w:p w14:paraId="6052706F" w14:textId="77777777" w:rsidR="00080AEC" w:rsidRDefault="00080AEC" w:rsidP="000158F6">
            <w:pPr>
              <w:spacing w:line="280" w:lineRule="exact"/>
              <w:jc w:val="both"/>
              <w:rPr>
                <w:rFonts w:asciiTheme="majorBidi" w:hAnsiTheme="majorBidi" w:cstheme="majorBidi"/>
              </w:rPr>
            </w:pPr>
          </w:p>
          <w:p w14:paraId="37F0D062" w14:textId="77777777" w:rsidR="00080AEC" w:rsidRDefault="00080AEC" w:rsidP="000158F6">
            <w:pPr>
              <w:spacing w:line="280" w:lineRule="exact"/>
              <w:jc w:val="both"/>
              <w:rPr>
                <w:rFonts w:asciiTheme="majorBidi" w:hAnsiTheme="majorBidi" w:cstheme="majorBidi"/>
              </w:rPr>
            </w:pPr>
          </w:p>
          <w:p w14:paraId="358646E8" w14:textId="77777777" w:rsidR="00080AEC" w:rsidRDefault="00080AEC" w:rsidP="000158F6">
            <w:pPr>
              <w:spacing w:line="280" w:lineRule="exact"/>
              <w:jc w:val="both"/>
              <w:rPr>
                <w:rFonts w:asciiTheme="majorBidi" w:hAnsiTheme="majorBidi" w:cstheme="majorBidi"/>
              </w:rPr>
            </w:pPr>
          </w:p>
          <w:p w14:paraId="157A3E6B" w14:textId="77777777" w:rsidR="00080AEC" w:rsidRDefault="00080AEC" w:rsidP="000158F6">
            <w:pPr>
              <w:spacing w:line="280" w:lineRule="exact"/>
              <w:jc w:val="both"/>
              <w:rPr>
                <w:rFonts w:asciiTheme="majorBidi" w:hAnsiTheme="majorBidi" w:cstheme="majorBidi"/>
              </w:rPr>
            </w:pPr>
          </w:p>
          <w:p w14:paraId="1A20236B" w14:textId="77777777" w:rsidR="00080AEC" w:rsidRDefault="00080AEC" w:rsidP="000158F6">
            <w:pPr>
              <w:spacing w:line="280" w:lineRule="exact"/>
              <w:jc w:val="both"/>
              <w:rPr>
                <w:rFonts w:asciiTheme="majorBidi" w:hAnsiTheme="majorBidi" w:cstheme="majorBidi"/>
              </w:rPr>
            </w:pPr>
          </w:p>
          <w:p w14:paraId="0A00E26C" w14:textId="77777777" w:rsidR="00080AEC" w:rsidRDefault="00080AEC" w:rsidP="000158F6">
            <w:pPr>
              <w:spacing w:line="280" w:lineRule="exact"/>
              <w:jc w:val="both"/>
              <w:rPr>
                <w:rFonts w:asciiTheme="majorBidi" w:hAnsiTheme="majorBidi" w:cstheme="majorBidi"/>
              </w:rPr>
            </w:pPr>
          </w:p>
          <w:p w14:paraId="0C27F9CC" w14:textId="77777777" w:rsidR="00080AEC" w:rsidRDefault="00080AEC" w:rsidP="000158F6">
            <w:pPr>
              <w:spacing w:line="280" w:lineRule="exact"/>
              <w:jc w:val="both"/>
              <w:rPr>
                <w:rFonts w:asciiTheme="majorBidi" w:hAnsiTheme="majorBidi" w:cstheme="majorBidi"/>
              </w:rPr>
            </w:pPr>
          </w:p>
          <w:p w14:paraId="34B8EDD6" w14:textId="77777777" w:rsidR="00080AEC" w:rsidRDefault="00080AEC" w:rsidP="000158F6">
            <w:pPr>
              <w:spacing w:line="280" w:lineRule="exact"/>
              <w:jc w:val="both"/>
              <w:rPr>
                <w:rFonts w:asciiTheme="majorBidi" w:hAnsiTheme="majorBidi" w:cstheme="majorBidi"/>
              </w:rPr>
            </w:pPr>
          </w:p>
          <w:p w14:paraId="5EE3B66E" w14:textId="77777777" w:rsidR="00080AEC" w:rsidRDefault="00080AEC" w:rsidP="000158F6">
            <w:pPr>
              <w:spacing w:line="280" w:lineRule="exact"/>
              <w:jc w:val="both"/>
              <w:rPr>
                <w:rFonts w:asciiTheme="majorBidi" w:hAnsiTheme="majorBidi" w:cstheme="majorBidi"/>
              </w:rPr>
            </w:pPr>
          </w:p>
          <w:p w14:paraId="5FB2D281" w14:textId="77777777" w:rsidR="00080AEC" w:rsidRDefault="00080AEC" w:rsidP="000158F6">
            <w:pPr>
              <w:spacing w:line="280" w:lineRule="exact"/>
              <w:jc w:val="both"/>
              <w:rPr>
                <w:rFonts w:asciiTheme="majorBidi" w:hAnsiTheme="majorBidi" w:cstheme="majorBidi"/>
              </w:rPr>
            </w:pPr>
          </w:p>
          <w:p w14:paraId="43D99208" w14:textId="77777777" w:rsidR="00080AEC" w:rsidRDefault="00080AEC" w:rsidP="000158F6">
            <w:pPr>
              <w:spacing w:line="280" w:lineRule="exact"/>
              <w:jc w:val="both"/>
              <w:rPr>
                <w:rFonts w:asciiTheme="majorBidi" w:hAnsiTheme="majorBidi" w:cstheme="majorBidi"/>
              </w:rPr>
            </w:pPr>
          </w:p>
          <w:p w14:paraId="1C62F638" w14:textId="77777777" w:rsidR="00080AEC" w:rsidRDefault="00080AEC" w:rsidP="000158F6">
            <w:pPr>
              <w:spacing w:line="280" w:lineRule="exact"/>
              <w:jc w:val="both"/>
              <w:rPr>
                <w:rFonts w:asciiTheme="majorBidi" w:hAnsiTheme="majorBidi" w:cstheme="majorBidi"/>
              </w:rPr>
            </w:pPr>
          </w:p>
          <w:p w14:paraId="4118D2E2" w14:textId="77777777" w:rsidR="00080AEC" w:rsidRDefault="00080AEC" w:rsidP="000158F6">
            <w:pPr>
              <w:spacing w:line="280" w:lineRule="exact"/>
              <w:jc w:val="both"/>
              <w:rPr>
                <w:rFonts w:asciiTheme="majorBidi" w:hAnsiTheme="majorBidi" w:cstheme="majorBidi"/>
              </w:rPr>
            </w:pPr>
          </w:p>
          <w:p w14:paraId="232365CF" w14:textId="77777777" w:rsidR="00080AEC" w:rsidRDefault="00080AEC" w:rsidP="000158F6">
            <w:pPr>
              <w:spacing w:line="280" w:lineRule="exact"/>
              <w:jc w:val="both"/>
              <w:rPr>
                <w:rFonts w:asciiTheme="majorBidi" w:hAnsiTheme="majorBidi" w:cstheme="majorBidi"/>
              </w:rPr>
            </w:pPr>
          </w:p>
          <w:p w14:paraId="4DEBE0A0" w14:textId="77777777" w:rsidR="00080AEC" w:rsidRDefault="00080AEC" w:rsidP="000158F6">
            <w:pPr>
              <w:spacing w:line="280" w:lineRule="exact"/>
              <w:jc w:val="both"/>
              <w:rPr>
                <w:rFonts w:asciiTheme="majorBidi" w:hAnsiTheme="majorBidi" w:cstheme="majorBidi"/>
              </w:rPr>
            </w:pPr>
          </w:p>
          <w:p w14:paraId="29122939" w14:textId="77777777" w:rsidR="00080AEC" w:rsidRDefault="00080AEC" w:rsidP="000158F6">
            <w:pPr>
              <w:spacing w:line="280" w:lineRule="exact"/>
              <w:jc w:val="both"/>
              <w:rPr>
                <w:rFonts w:asciiTheme="majorBidi" w:hAnsiTheme="majorBidi" w:cstheme="majorBidi"/>
              </w:rPr>
            </w:pPr>
          </w:p>
          <w:p w14:paraId="2A4F7EEB" w14:textId="77777777" w:rsidR="00080AEC" w:rsidRDefault="00080AEC" w:rsidP="000158F6">
            <w:pPr>
              <w:spacing w:line="280" w:lineRule="exact"/>
              <w:jc w:val="both"/>
              <w:rPr>
                <w:rFonts w:asciiTheme="majorBidi" w:hAnsiTheme="majorBidi" w:cstheme="majorBidi"/>
              </w:rPr>
            </w:pPr>
          </w:p>
          <w:p w14:paraId="27ACFD93" w14:textId="77777777" w:rsidR="00080AEC" w:rsidRDefault="00080AEC" w:rsidP="000158F6">
            <w:pPr>
              <w:spacing w:line="280" w:lineRule="exact"/>
              <w:jc w:val="both"/>
              <w:rPr>
                <w:rFonts w:asciiTheme="majorBidi" w:hAnsiTheme="majorBidi" w:cstheme="majorBidi"/>
              </w:rPr>
            </w:pPr>
          </w:p>
          <w:p w14:paraId="3B98CF18" w14:textId="305C024A" w:rsidR="00080AEC" w:rsidRDefault="00080AEC" w:rsidP="00080AEC">
            <w:pPr>
              <w:spacing w:line="280" w:lineRule="exact"/>
              <w:jc w:val="both"/>
              <w:rPr>
                <w:rFonts w:asciiTheme="majorBidi" w:hAnsiTheme="majorBidi" w:cstheme="majorBidi"/>
              </w:rPr>
            </w:pPr>
            <w:r>
              <w:rPr>
                <w:rFonts w:asciiTheme="majorBidi" w:hAnsiTheme="majorBidi" w:cstheme="majorBidi" w:hint="eastAsia"/>
              </w:rPr>
              <w:t>4</w:t>
            </w:r>
            <w:r>
              <w:rPr>
                <w:rFonts w:asciiTheme="majorBidi" w:hAnsiTheme="majorBidi" w:cstheme="majorBidi"/>
              </w:rPr>
              <w:t>.</w:t>
            </w:r>
          </w:p>
          <w:p w14:paraId="0EA219F7" w14:textId="1F7DE3CC" w:rsidR="00080AEC" w:rsidRPr="00080AEC" w:rsidRDefault="00080AEC" w:rsidP="000158F6">
            <w:pPr>
              <w:spacing w:line="280" w:lineRule="exact"/>
              <w:jc w:val="both"/>
              <w:rPr>
                <w:rFonts w:asciiTheme="majorBidi" w:hAnsiTheme="majorBidi" w:cstheme="majorBidi"/>
              </w:rPr>
            </w:pPr>
          </w:p>
        </w:tc>
        <w:tc>
          <w:tcPr>
            <w:tcW w:w="8600" w:type="dxa"/>
            <w:gridSpan w:val="4"/>
          </w:tcPr>
          <w:p w14:paraId="7229D8CC" w14:textId="27366A2E" w:rsidR="002A425A" w:rsidRPr="00080AEC" w:rsidRDefault="005A1D65" w:rsidP="00080AEC">
            <w:pPr>
              <w:spacing w:line="280" w:lineRule="exact"/>
              <w:jc w:val="both"/>
              <w:rPr>
                <w:rFonts w:asciiTheme="majorBidi" w:hAnsiTheme="majorBidi" w:cstheme="majorBidi"/>
                <w:color w:val="000000"/>
              </w:rPr>
            </w:pPr>
            <w:r w:rsidRPr="00080AEC">
              <w:rPr>
                <w:rFonts w:asciiTheme="majorBidi" w:hAnsiTheme="majorBidi" w:cstheme="majorBidi"/>
                <w:color w:val="000000"/>
              </w:rPr>
              <w:t>政府鼓勵投標者</w:t>
            </w:r>
            <w:r w:rsidRPr="00080AEC">
              <w:rPr>
                <w:rFonts w:asciiTheme="majorBidi" w:hAnsiTheme="majorBidi" w:cstheme="majorBidi"/>
              </w:rPr>
              <w:t>提出創新建議</w:t>
            </w:r>
            <w:r w:rsidR="009F65AD" w:rsidRPr="00080AEC">
              <w:rPr>
                <w:rFonts w:asciiTheme="majorBidi" w:hAnsiTheme="majorBidi" w:cstheme="majorBidi"/>
                <w:lang w:val="x-none"/>
              </w:rPr>
              <w:t>。所有獲政府接</w:t>
            </w:r>
            <w:r w:rsidR="006C51C8" w:rsidRPr="00080AEC">
              <w:rPr>
                <w:rFonts w:asciiTheme="majorBidi" w:hAnsiTheme="majorBidi" w:cstheme="majorBidi"/>
                <w:lang w:val="x-none"/>
              </w:rPr>
              <w:t>納</w:t>
            </w:r>
            <w:r w:rsidR="009F65AD" w:rsidRPr="00080AEC">
              <w:rPr>
                <w:rFonts w:asciiTheme="majorBidi" w:hAnsiTheme="majorBidi" w:cstheme="majorBidi"/>
                <w:lang w:val="x-none"/>
              </w:rPr>
              <w:t>為可行的</w:t>
            </w:r>
            <w:r w:rsidRPr="00080AEC">
              <w:rPr>
                <w:rFonts w:asciiTheme="majorBidi" w:hAnsiTheme="majorBidi" w:cstheme="majorBidi"/>
              </w:rPr>
              <w:t>支持創新的方案，</w:t>
            </w:r>
            <w:r w:rsidRPr="00080AEC">
              <w:rPr>
                <w:rFonts w:asciiTheme="majorBidi" w:hAnsiTheme="majorBidi" w:cstheme="majorBidi"/>
                <w:lang w:eastAsia="zh-HK"/>
              </w:rPr>
              <w:t>以</w:t>
            </w:r>
            <w:r w:rsidRPr="00080AEC">
              <w:rPr>
                <w:rFonts w:asciiTheme="majorBidi" w:hAnsiTheme="majorBidi" w:cstheme="majorBidi"/>
                <w:color w:val="000000"/>
              </w:rPr>
              <w:t>及可改善「環境保護、可持續發展、企業</w:t>
            </w:r>
            <w:proofErr w:type="gramStart"/>
            <w:r w:rsidRPr="00080AEC">
              <w:rPr>
                <w:rFonts w:asciiTheme="majorBidi" w:hAnsiTheme="majorBidi" w:cstheme="majorBidi"/>
                <w:color w:val="000000"/>
              </w:rPr>
              <w:t>管治或社會</w:t>
            </w:r>
            <w:proofErr w:type="gramEnd"/>
            <w:r w:rsidRPr="00080AEC">
              <w:rPr>
                <w:rFonts w:asciiTheme="majorBidi" w:hAnsiTheme="majorBidi" w:cstheme="majorBidi"/>
                <w:color w:val="000000"/>
              </w:rPr>
              <w:t>責任」的相關措施</w:t>
            </w:r>
            <w:r w:rsidRPr="00080AEC">
              <w:rPr>
                <w:rFonts w:asciiTheme="majorBidi" w:hAnsiTheme="majorBidi" w:cstheme="majorBidi"/>
                <w:color w:val="000000"/>
              </w:rPr>
              <w:t xml:space="preserve"> </w:t>
            </w:r>
            <w:r w:rsidRPr="00080AEC">
              <w:rPr>
                <w:rFonts w:asciiTheme="majorBidi" w:hAnsiTheme="majorBidi" w:cstheme="majorBidi"/>
                <w:color w:val="000000"/>
              </w:rPr>
              <w:t>（「</w:t>
            </w:r>
            <w:r w:rsidRPr="00080AEC">
              <w:rPr>
                <w:rFonts w:asciiTheme="majorBidi" w:hAnsiTheme="majorBidi" w:cstheme="majorBidi"/>
                <w:color w:val="000000"/>
              </w:rPr>
              <w:t>ESG</w:t>
            </w:r>
            <w:r w:rsidRPr="00080AEC">
              <w:rPr>
                <w:rFonts w:asciiTheme="majorBidi" w:hAnsiTheme="majorBidi" w:cstheme="majorBidi"/>
                <w:color w:val="000000"/>
              </w:rPr>
              <w:t>方案」）</w:t>
            </w:r>
            <w:r w:rsidR="009F65AD" w:rsidRPr="00080AEC">
              <w:rPr>
                <w:rFonts w:asciiTheme="majorBidi" w:hAnsiTheme="majorBidi" w:cstheme="majorBidi"/>
                <w:color w:val="000000"/>
                <w:lang w:val="x-none"/>
              </w:rPr>
              <w:t>，將</w:t>
            </w:r>
            <w:r w:rsidR="00737F5E" w:rsidRPr="00080AEC">
              <w:rPr>
                <w:rFonts w:asciiTheme="majorBidi" w:hAnsiTheme="majorBidi" w:cstheme="majorBidi"/>
                <w:color w:val="000000"/>
                <w:lang w:val="x-none"/>
              </w:rPr>
              <w:t>構</w:t>
            </w:r>
            <w:r w:rsidR="009F65AD" w:rsidRPr="00080AEC">
              <w:rPr>
                <w:rFonts w:asciiTheme="majorBidi" w:hAnsiTheme="majorBidi" w:cstheme="majorBidi"/>
                <w:color w:val="000000"/>
                <w:lang w:val="x-none"/>
              </w:rPr>
              <w:t>成合約</w:t>
            </w:r>
            <w:r w:rsidR="00737F5E" w:rsidRPr="00080AEC">
              <w:rPr>
                <w:rFonts w:asciiTheme="majorBidi" w:hAnsiTheme="majorBidi" w:cstheme="majorBidi"/>
                <w:color w:val="000000"/>
                <w:lang w:val="x-none"/>
              </w:rPr>
              <w:t>的組成</w:t>
            </w:r>
            <w:r w:rsidR="009F65AD" w:rsidRPr="00080AEC">
              <w:rPr>
                <w:rFonts w:asciiTheme="majorBidi" w:hAnsiTheme="majorBidi" w:cstheme="majorBidi"/>
                <w:color w:val="000000"/>
                <w:lang w:val="x-none"/>
              </w:rPr>
              <w:t>部分</w:t>
            </w:r>
            <w:r w:rsidRPr="00080AEC">
              <w:rPr>
                <w:rFonts w:asciiTheme="majorBidi" w:hAnsiTheme="majorBidi" w:cstheme="majorBidi"/>
                <w:color w:val="000000"/>
              </w:rPr>
              <w:t>。</w:t>
            </w:r>
            <w:r w:rsidR="006C51C8" w:rsidRPr="00080AEC">
              <w:rPr>
                <w:rFonts w:asciiTheme="majorBidi" w:hAnsiTheme="majorBidi" w:cstheme="majorBidi"/>
                <w:color w:val="000000"/>
                <w:lang w:val="x-none"/>
              </w:rPr>
              <w:t>如未能履行任何已獲接納的</w:t>
            </w:r>
            <w:r w:rsidR="006C51C8" w:rsidRPr="00080AEC">
              <w:rPr>
                <w:rFonts w:asciiTheme="majorBidi" w:hAnsiTheme="majorBidi" w:cstheme="majorBidi"/>
              </w:rPr>
              <w:t>支持創新的方案</w:t>
            </w:r>
            <w:r w:rsidR="006C51C8" w:rsidRPr="00080AEC">
              <w:rPr>
                <w:rFonts w:asciiTheme="majorBidi" w:hAnsiTheme="majorBidi" w:cstheme="majorBidi"/>
                <w:lang w:val="x-none"/>
              </w:rPr>
              <w:t>或</w:t>
            </w:r>
            <w:r w:rsidR="006C51C8" w:rsidRPr="00080AEC">
              <w:rPr>
                <w:rFonts w:asciiTheme="majorBidi" w:hAnsiTheme="majorBidi" w:cstheme="majorBidi"/>
                <w:color w:val="000000"/>
              </w:rPr>
              <w:t>ESG</w:t>
            </w:r>
            <w:r w:rsidR="006C51C8" w:rsidRPr="00080AEC">
              <w:rPr>
                <w:rFonts w:asciiTheme="majorBidi" w:hAnsiTheme="majorBidi" w:cstheme="majorBidi"/>
                <w:color w:val="000000"/>
              </w:rPr>
              <w:t>方案</w:t>
            </w:r>
            <w:r w:rsidR="006C51C8" w:rsidRPr="00080AEC">
              <w:rPr>
                <w:rFonts w:asciiTheme="majorBidi" w:hAnsiTheme="majorBidi" w:cstheme="majorBidi"/>
                <w:color w:val="000000" w:themeColor="text1"/>
                <w:lang w:val="x-none"/>
              </w:rPr>
              <w:t>，將被視為違反合約責任，而政府將有權根據現行處理違反合約責任的機制採取跟進行動，例如</w:t>
            </w:r>
            <w:r w:rsidR="00616039" w:rsidRPr="00080AEC">
              <w:rPr>
                <w:rFonts w:asciiTheme="majorBidi" w:hAnsiTheme="majorBidi" w:cstheme="majorBidi"/>
                <w:color w:val="000000" w:themeColor="text1"/>
                <w:lang w:val="x-none"/>
              </w:rPr>
              <w:t>索償及／或終止合約。</w:t>
            </w:r>
            <w:r w:rsidRPr="00080AEC">
              <w:rPr>
                <w:rFonts w:asciiTheme="majorBidi" w:hAnsiTheme="majorBidi" w:cstheme="majorBidi"/>
                <w:color w:val="000000" w:themeColor="text1"/>
              </w:rPr>
              <w:t>投標者如提出支持創新的方案及</w:t>
            </w:r>
            <w:r w:rsidRPr="00080AEC">
              <w:rPr>
                <w:rFonts w:asciiTheme="majorBidi" w:hAnsiTheme="majorBidi" w:cstheme="majorBidi"/>
                <w:color w:val="000000" w:themeColor="text1"/>
              </w:rPr>
              <w:t xml:space="preserve">ESG </w:t>
            </w:r>
            <w:r w:rsidRPr="00080AEC">
              <w:rPr>
                <w:rFonts w:asciiTheme="majorBidi" w:hAnsiTheme="majorBidi" w:cstheme="majorBidi"/>
                <w:color w:val="000000" w:themeColor="text1"/>
              </w:rPr>
              <w:t>方案，請填寫下文第</w:t>
            </w:r>
            <w:r w:rsidR="00624EF1" w:rsidRPr="00080AEC">
              <w:rPr>
                <w:rFonts w:asciiTheme="majorBidi" w:hAnsiTheme="majorBidi" w:cstheme="majorBidi"/>
                <w:color w:val="000000" w:themeColor="text1"/>
              </w:rPr>
              <w:t>3</w:t>
            </w:r>
            <w:r w:rsidRPr="00080AEC">
              <w:rPr>
                <w:rFonts w:asciiTheme="majorBidi" w:hAnsiTheme="majorBidi" w:cstheme="majorBidi"/>
                <w:color w:val="000000" w:themeColor="text1"/>
                <w:lang w:eastAsia="zh-HK"/>
              </w:rPr>
              <w:t>及</w:t>
            </w:r>
            <w:r w:rsidR="00624EF1" w:rsidRPr="00080AEC">
              <w:rPr>
                <w:rFonts w:asciiTheme="majorBidi" w:hAnsiTheme="majorBidi" w:cstheme="majorBidi"/>
                <w:color w:val="000000" w:themeColor="text1"/>
                <w:lang w:eastAsia="zh-HK"/>
              </w:rPr>
              <w:t>4</w:t>
            </w:r>
            <w:r w:rsidRPr="00080AEC">
              <w:rPr>
                <w:rFonts w:asciiTheme="majorBidi" w:hAnsiTheme="majorBidi" w:cstheme="majorBidi"/>
                <w:color w:val="000000" w:themeColor="text1"/>
              </w:rPr>
              <w:t>段的表格。</w:t>
            </w:r>
            <w:r w:rsidRPr="00080AEC">
              <w:rPr>
                <w:rFonts w:asciiTheme="majorBidi" w:hAnsiTheme="majorBidi" w:cstheme="majorBidi"/>
              </w:rPr>
              <w:br/>
            </w:r>
          </w:p>
          <w:p w14:paraId="21279F79" w14:textId="512F2BBE" w:rsidR="005A1D65" w:rsidRPr="00080AEC" w:rsidRDefault="004B6F9E" w:rsidP="00080AEC">
            <w:pPr>
              <w:spacing w:line="280" w:lineRule="exact"/>
              <w:jc w:val="both"/>
              <w:rPr>
                <w:rFonts w:asciiTheme="majorBidi" w:hAnsiTheme="majorBidi" w:cstheme="majorBidi"/>
              </w:rPr>
            </w:pPr>
            <w:r w:rsidRPr="00080AEC">
              <w:rPr>
                <w:rFonts w:asciiTheme="majorBidi" w:hAnsiTheme="majorBidi" w:cstheme="majorBidi"/>
              </w:rPr>
              <w:t>有關支持創新的方案</w:t>
            </w:r>
            <w:r w:rsidRPr="00080AEC">
              <w:rPr>
                <w:rFonts w:asciiTheme="majorBidi" w:hAnsiTheme="majorBidi" w:cstheme="majorBidi"/>
                <w:lang w:val="x-none"/>
              </w:rPr>
              <w:t>的</w:t>
            </w:r>
            <w:r w:rsidRPr="00080AEC">
              <w:rPr>
                <w:rFonts w:asciiTheme="majorBidi" w:hAnsiTheme="majorBidi" w:cstheme="majorBidi"/>
              </w:rPr>
              <w:t>評審標準，請參閱</w:t>
            </w:r>
            <w:r w:rsidR="005104DA" w:rsidRPr="00080AEC">
              <w:rPr>
                <w:rFonts w:asciiTheme="majorBidi" w:hAnsiTheme="majorBidi" w:cstheme="majorBidi"/>
                <w:lang w:val="x-none"/>
              </w:rPr>
              <w:t>評分制度</w:t>
            </w:r>
            <w:r w:rsidR="00737F5E" w:rsidRPr="00080AEC">
              <w:rPr>
                <w:rFonts w:asciiTheme="majorBidi" w:hAnsiTheme="majorBidi" w:cstheme="majorBidi"/>
                <w:lang w:val="x-none"/>
              </w:rPr>
              <w:t>內的評審準</w:t>
            </w:r>
            <w:r w:rsidR="003E21C7" w:rsidRPr="00080AEC">
              <w:rPr>
                <w:rFonts w:asciiTheme="majorBidi" w:hAnsiTheme="majorBidi" w:cstheme="majorBidi"/>
                <w:lang w:val="x-none"/>
              </w:rPr>
              <w:t>則</w:t>
            </w:r>
            <w:r w:rsidR="00737F5E" w:rsidRPr="00080AEC">
              <w:rPr>
                <w:rFonts w:asciiTheme="majorBidi" w:hAnsiTheme="majorBidi" w:cstheme="majorBidi"/>
                <w:lang w:val="x-none"/>
              </w:rPr>
              <w:t>5(a)</w:t>
            </w:r>
            <w:proofErr w:type="spellStart"/>
            <w:r w:rsidR="00737F5E" w:rsidRPr="00080AEC">
              <w:rPr>
                <w:rFonts w:asciiTheme="majorBidi" w:hAnsiTheme="majorBidi" w:cstheme="majorBidi"/>
                <w:lang w:val="x-none"/>
              </w:rPr>
              <w:t>及第</w:t>
            </w:r>
            <w:proofErr w:type="spellEnd"/>
            <w:r w:rsidR="00737F5E" w:rsidRPr="00080AEC">
              <w:rPr>
                <w:rFonts w:asciiTheme="majorBidi" w:hAnsiTheme="majorBidi" w:cstheme="majorBidi"/>
                <w:lang w:val="x-none"/>
              </w:rPr>
              <w:t>5</w:t>
            </w:r>
            <w:r w:rsidR="00737F5E" w:rsidRPr="00080AEC">
              <w:rPr>
                <w:rFonts w:asciiTheme="majorBidi" w:hAnsiTheme="majorBidi" w:cstheme="majorBidi"/>
                <w:lang w:val="x-none"/>
              </w:rPr>
              <w:t>項須知。</w:t>
            </w:r>
            <w:r w:rsidR="00737F5E" w:rsidRPr="00080AEC">
              <w:rPr>
                <w:rFonts w:asciiTheme="majorBidi" w:hAnsiTheme="majorBidi" w:cstheme="majorBidi"/>
              </w:rPr>
              <w:t>有關</w:t>
            </w:r>
            <w:r w:rsidR="00737F5E" w:rsidRPr="00080AEC">
              <w:rPr>
                <w:rFonts w:asciiTheme="majorBidi" w:hAnsiTheme="majorBidi" w:cstheme="majorBidi"/>
                <w:color w:val="000000"/>
              </w:rPr>
              <w:t>ESG</w:t>
            </w:r>
            <w:r w:rsidR="00737F5E" w:rsidRPr="00080AEC">
              <w:rPr>
                <w:rFonts w:asciiTheme="majorBidi" w:hAnsiTheme="majorBidi" w:cstheme="majorBidi"/>
                <w:color w:val="000000"/>
              </w:rPr>
              <w:t>方案</w:t>
            </w:r>
            <w:r w:rsidR="00737F5E" w:rsidRPr="00080AEC">
              <w:rPr>
                <w:rFonts w:asciiTheme="majorBidi" w:hAnsiTheme="majorBidi" w:cstheme="majorBidi"/>
                <w:lang w:val="x-none"/>
              </w:rPr>
              <w:t>的</w:t>
            </w:r>
            <w:r w:rsidR="00737F5E" w:rsidRPr="00080AEC">
              <w:rPr>
                <w:rFonts w:asciiTheme="majorBidi" w:hAnsiTheme="majorBidi" w:cstheme="majorBidi"/>
              </w:rPr>
              <w:t>評審標準，請參閱</w:t>
            </w:r>
            <w:r w:rsidR="00737F5E" w:rsidRPr="00080AEC">
              <w:rPr>
                <w:rFonts w:asciiTheme="majorBidi" w:hAnsiTheme="majorBidi" w:cstheme="majorBidi"/>
                <w:lang w:val="x-none"/>
              </w:rPr>
              <w:t>評分制度內評審準</w:t>
            </w:r>
            <w:r w:rsidR="003E21C7" w:rsidRPr="00080AEC">
              <w:rPr>
                <w:rFonts w:asciiTheme="majorBidi" w:hAnsiTheme="majorBidi" w:cstheme="majorBidi"/>
                <w:lang w:val="x-none"/>
              </w:rPr>
              <w:t>則</w:t>
            </w:r>
            <w:r w:rsidR="00737F5E" w:rsidRPr="00080AEC">
              <w:rPr>
                <w:rFonts w:asciiTheme="majorBidi" w:hAnsiTheme="majorBidi" w:cstheme="majorBidi"/>
                <w:lang w:val="x-none"/>
              </w:rPr>
              <w:t>5(b)</w:t>
            </w:r>
            <w:proofErr w:type="spellStart"/>
            <w:r w:rsidR="00737F5E" w:rsidRPr="00080AEC">
              <w:rPr>
                <w:rFonts w:asciiTheme="majorBidi" w:hAnsiTheme="majorBidi" w:cstheme="majorBidi"/>
                <w:lang w:val="x-none"/>
              </w:rPr>
              <w:t>及第</w:t>
            </w:r>
            <w:proofErr w:type="spellEnd"/>
            <w:r w:rsidR="00737F5E" w:rsidRPr="00080AEC">
              <w:rPr>
                <w:rFonts w:asciiTheme="majorBidi" w:hAnsiTheme="majorBidi" w:cstheme="majorBidi"/>
                <w:lang w:val="x-none"/>
              </w:rPr>
              <w:t>5</w:t>
            </w:r>
            <w:r w:rsidR="00737F5E" w:rsidRPr="00080AEC">
              <w:rPr>
                <w:rFonts w:asciiTheme="majorBidi" w:hAnsiTheme="majorBidi" w:cstheme="majorBidi"/>
                <w:lang w:val="x-none"/>
              </w:rPr>
              <w:t>項須知</w:t>
            </w:r>
            <w:r w:rsidR="00BB6D85" w:rsidRPr="00080AEC">
              <w:rPr>
                <w:rFonts w:asciiTheme="majorBidi" w:hAnsiTheme="majorBidi" w:cstheme="majorBidi"/>
                <w:lang w:val="x-none"/>
              </w:rPr>
              <w:t>。</w:t>
            </w:r>
            <w:r w:rsidR="001973F0" w:rsidRPr="00080AEC">
              <w:rPr>
                <w:rFonts w:asciiTheme="majorBidi" w:hAnsiTheme="majorBidi" w:cstheme="majorBidi"/>
              </w:rPr>
              <w:t>投標者</w:t>
            </w:r>
            <w:proofErr w:type="gramStart"/>
            <w:r w:rsidR="001973F0" w:rsidRPr="00080AEC">
              <w:rPr>
                <w:rFonts w:asciiTheme="majorBidi" w:hAnsiTheme="majorBidi" w:cstheme="majorBidi"/>
              </w:rPr>
              <w:t>如被揀選</w:t>
            </w:r>
            <w:proofErr w:type="gramEnd"/>
            <w:r w:rsidR="001973F0" w:rsidRPr="00080AEC">
              <w:rPr>
                <w:rFonts w:asciiTheme="majorBidi" w:hAnsiTheme="majorBidi" w:cstheme="majorBidi"/>
              </w:rPr>
              <w:t>為「</w:t>
            </w:r>
            <w:r w:rsidR="00010C68" w:rsidRPr="00080AEC">
              <w:rPr>
                <w:rFonts w:asciiTheme="majorBidi" w:hAnsiTheme="majorBidi" w:cstheme="majorBidi"/>
                <w:lang w:val="x-none"/>
              </w:rPr>
              <w:t>大灣區</w:t>
            </w:r>
            <w:r w:rsidR="001973F0" w:rsidRPr="00080AEC">
              <w:rPr>
                <w:rFonts w:asciiTheme="majorBidi" w:hAnsiTheme="majorBidi" w:cstheme="majorBidi"/>
              </w:rPr>
              <w:t>青</w:t>
            </w:r>
            <w:r w:rsidR="00170121" w:rsidRPr="00080AEC">
              <w:rPr>
                <w:rFonts w:asciiTheme="majorBidi" w:hAnsiTheme="majorBidi" w:cstheme="majorBidi"/>
                <w:lang w:val="x-none"/>
              </w:rPr>
              <w:t>年</w:t>
            </w:r>
            <w:r w:rsidR="00010C68" w:rsidRPr="00080AEC">
              <w:rPr>
                <w:rFonts w:asciiTheme="majorBidi" w:hAnsiTheme="majorBidi" w:cstheme="majorBidi"/>
                <w:lang w:val="x-none"/>
              </w:rPr>
              <w:t>就業</w:t>
            </w:r>
            <w:r w:rsidR="001973F0" w:rsidRPr="00080AEC">
              <w:rPr>
                <w:rFonts w:asciiTheme="majorBidi" w:hAnsiTheme="majorBidi" w:cstheme="majorBidi"/>
              </w:rPr>
              <w:t>計劃」提供</w:t>
            </w:r>
            <w:r w:rsidR="00010C68" w:rsidRPr="00080AEC">
              <w:rPr>
                <w:rFonts w:asciiTheme="majorBidi" w:hAnsiTheme="majorBidi" w:cstheme="majorBidi"/>
                <w:lang w:val="x-none"/>
              </w:rPr>
              <w:t>支援</w:t>
            </w:r>
            <w:r w:rsidR="001973F0" w:rsidRPr="00080AEC">
              <w:rPr>
                <w:rFonts w:asciiTheme="majorBidi" w:hAnsiTheme="majorBidi" w:cstheme="majorBidi"/>
                <w:lang w:val="x-none"/>
              </w:rPr>
              <w:t>服</w:t>
            </w:r>
            <w:r w:rsidR="001973F0" w:rsidRPr="00080AEC">
              <w:rPr>
                <w:rFonts w:asciiTheme="majorBidi" w:hAnsiTheme="majorBidi" w:cstheme="majorBidi"/>
              </w:rPr>
              <w:t>務，必須按「服務規格」</w:t>
            </w:r>
            <w:r w:rsidR="001973F0" w:rsidRPr="00080AEC">
              <w:rPr>
                <w:rFonts w:asciiTheme="majorBidi" w:hAnsiTheme="majorBidi" w:cstheme="majorBidi"/>
                <w:bCs/>
              </w:rPr>
              <w:t>第</w:t>
            </w:r>
            <w:r w:rsidR="001D0FE7" w:rsidRPr="00080AEC">
              <w:rPr>
                <w:rFonts w:asciiTheme="majorBidi" w:hAnsiTheme="majorBidi" w:cstheme="majorBidi"/>
                <w:bCs/>
              </w:rPr>
              <w:t>3</w:t>
            </w:r>
            <w:r w:rsidR="00BB6D85" w:rsidRPr="00080AEC">
              <w:rPr>
                <w:rFonts w:asciiTheme="majorBidi" w:hAnsiTheme="majorBidi" w:cstheme="majorBidi"/>
                <w:bCs/>
              </w:rPr>
              <w:t>0</w:t>
            </w:r>
            <w:r w:rsidR="001973F0" w:rsidRPr="00080AEC">
              <w:rPr>
                <w:rFonts w:asciiTheme="majorBidi" w:hAnsiTheme="majorBidi" w:cstheme="majorBidi"/>
              </w:rPr>
              <w:t>條（</w:t>
            </w:r>
            <w:r w:rsidR="001973F0" w:rsidRPr="00080AEC">
              <w:rPr>
                <w:rFonts w:asciiTheme="majorBidi" w:hAnsiTheme="majorBidi" w:cstheme="majorBidi"/>
                <w:bCs/>
              </w:rPr>
              <w:t>如適用）的規定，在遞交勞工處</w:t>
            </w:r>
            <w:r w:rsidR="001973F0" w:rsidRPr="00080AEC">
              <w:rPr>
                <w:rFonts w:asciiTheme="majorBidi" w:hAnsiTheme="majorBidi" w:cstheme="majorBidi"/>
                <w:bCs/>
                <w:lang w:eastAsia="zh-HK"/>
              </w:rPr>
              <w:t>所指定的</w:t>
            </w:r>
            <w:r w:rsidR="001D0FE7" w:rsidRPr="00080AEC">
              <w:rPr>
                <w:rFonts w:asciiTheme="majorBidi" w:hAnsiTheme="majorBidi" w:cstheme="majorBidi"/>
                <w:bCs/>
                <w:lang w:val="x-none" w:eastAsia="zh-HK"/>
              </w:rPr>
              <w:t>季</w:t>
            </w:r>
            <w:r w:rsidR="001973F0" w:rsidRPr="00080AEC">
              <w:rPr>
                <w:rFonts w:asciiTheme="majorBidi" w:hAnsiTheme="majorBidi" w:cstheme="majorBidi"/>
                <w:bCs/>
                <w:lang w:eastAsia="zh-HK"/>
              </w:rPr>
              <w:t>度報告時</w:t>
            </w:r>
            <w:r w:rsidR="001973F0" w:rsidRPr="00080AEC">
              <w:rPr>
                <w:rFonts w:asciiTheme="majorBidi" w:hAnsiTheme="majorBidi" w:cstheme="majorBidi"/>
              </w:rPr>
              <w:t>，</w:t>
            </w:r>
            <w:r w:rsidR="001973F0" w:rsidRPr="00080AEC">
              <w:rPr>
                <w:rFonts w:asciiTheme="majorBidi" w:hAnsiTheme="majorBidi" w:cstheme="majorBidi"/>
                <w:bCs/>
              </w:rPr>
              <w:t>載列</w:t>
            </w:r>
            <w:r w:rsidR="001973F0" w:rsidRPr="00080AEC">
              <w:rPr>
                <w:rFonts w:asciiTheme="majorBidi" w:hAnsiTheme="majorBidi" w:cstheme="majorBidi"/>
                <w:bCs/>
                <w:lang w:eastAsia="zh-HK"/>
              </w:rPr>
              <w:t>落實</w:t>
            </w:r>
            <w:r w:rsidR="001973F0" w:rsidRPr="00080AEC">
              <w:rPr>
                <w:rFonts w:asciiTheme="majorBidi" w:hAnsiTheme="majorBidi" w:cstheme="majorBidi"/>
                <w:bCs/>
              </w:rPr>
              <w:t>各項創新建議的</w:t>
            </w:r>
            <w:r w:rsidR="001973F0" w:rsidRPr="00080AEC">
              <w:rPr>
                <w:rFonts w:asciiTheme="majorBidi" w:hAnsiTheme="majorBidi" w:cstheme="majorBidi"/>
                <w:bCs/>
                <w:lang w:eastAsia="zh-HK"/>
              </w:rPr>
              <w:t>詳</w:t>
            </w:r>
            <w:r w:rsidR="001973F0" w:rsidRPr="00080AEC">
              <w:rPr>
                <w:rFonts w:asciiTheme="majorBidi" w:hAnsiTheme="majorBidi" w:cstheme="majorBidi"/>
                <w:bCs/>
              </w:rPr>
              <w:t>細資料。</w:t>
            </w:r>
          </w:p>
          <w:p w14:paraId="6CA90FDF" w14:textId="77777777" w:rsidR="00080AEC" w:rsidRDefault="00080AEC" w:rsidP="00080AEC">
            <w:pPr>
              <w:spacing w:line="280" w:lineRule="exact"/>
              <w:jc w:val="both"/>
              <w:rPr>
                <w:rFonts w:asciiTheme="majorBidi" w:hAnsiTheme="majorBidi" w:cstheme="majorBidi"/>
              </w:rPr>
            </w:pPr>
          </w:p>
          <w:p w14:paraId="3DB4500F" w14:textId="6D83999D" w:rsidR="005A1D65" w:rsidRPr="00080AEC" w:rsidRDefault="001973F0" w:rsidP="00080AEC">
            <w:pPr>
              <w:spacing w:line="280" w:lineRule="exact"/>
              <w:jc w:val="both"/>
              <w:rPr>
                <w:rFonts w:asciiTheme="majorBidi" w:hAnsiTheme="majorBidi" w:cstheme="majorBidi"/>
              </w:rPr>
            </w:pPr>
            <w:r w:rsidRPr="00080AEC">
              <w:rPr>
                <w:rFonts w:asciiTheme="majorBidi" w:hAnsiTheme="majorBidi" w:cstheme="majorBidi"/>
              </w:rPr>
              <w:t>請就</w:t>
            </w:r>
            <w:r w:rsidR="001D0FE7" w:rsidRPr="00080AEC">
              <w:rPr>
                <w:rFonts w:asciiTheme="majorBidi" w:hAnsiTheme="majorBidi" w:cstheme="majorBidi"/>
              </w:rPr>
              <w:t>為</w:t>
            </w:r>
            <w:r w:rsidR="001D0FE7" w:rsidRPr="00080AEC">
              <w:rPr>
                <w:rFonts w:asciiTheme="majorBidi" w:hAnsiTheme="majorBidi" w:cstheme="majorBidi"/>
                <w:lang w:val="x-none"/>
              </w:rPr>
              <w:t>參加「大灣區青年就業計劃」青年</w:t>
            </w:r>
            <w:r w:rsidR="001D0FE7" w:rsidRPr="00080AEC">
              <w:rPr>
                <w:rFonts w:asciiTheme="majorBidi" w:hAnsiTheme="majorBidi" w:cstheme="majorBidi"/>
              </w:rPr>
              <w:t>提供</w:t>
            </w:r>
            <w:r w:rsidR="001D0FE7" w:rsidRPr="00080AEC">
              <w:rPr>
                <w:rFonts w:asciiTheme="majorBidi" w:hAnsiTheme="majorBidi" w:cstheme="majorBidi"/>
                <w:lang w:val="x-none"/>
              </w:rPr>
              <w:t>的</w:t>
            </w:r>
            <w:r w:rsidR="001D0FE7" w:rsidRPr="00080AEC">
              <w:rPr>
                <w:rFonts w:asciiTheme="majorBidi" w:hAnsiTheme="majorBidi" w:cstheme="majorBidi"/>
              </w:rPr>
              <w:t>服務</w:t>
            </w:r>
            <w:r w:rsidRPr="00080AEC">
              <w:rPr>
                <w:rFonts w:asciiTheme="majorBidi" w:hAnsiTheme="majorBidi" w:cstheme="majorBidi"/>
              </w:rPr>
              <w:t>所承諾的</w:t>
            </w:r>
            <w:r w:rsidRPr="00080AEC">
              <w:rPr>
                <w:rFonts w:asciiTheme="majorBidi" w:hAnsiTheme="majorBidi" w:cstheme="majorBidi"/>
                <w:color w:val="000000"/>
              </w:rPr>
              <w:t>支持創新的方案</w:t>
            </w:r>
            <w:r w:rsidRPr="00080AEC">
              <w:rPr>
                <w:rFonts w:asciiTheme="majorBidi" w:hAnsiTheme="majorBidi" w:cstheme="majorBidi"/>
              </w:rPr>
              <w:t>提供資料。</w:t>
            </w:r>
            <w:r w:rsidRPr="00080AEC">
              <w:rPr>
                <w:rFonts w:asciiTheme="majorBidi" w:hAnsiTheme="majorBidi" w:cstheme="majorBidi"/>
              </w:rPr>
              <w:br/>
            </w:r>
          </w:p>
          <w:tbl>
            <w:tblPr>
              <w:tblW w:w="8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3863"/>
              <w:gridCol w:w="3971"/>
            </w:tblGrid>
            <w:tr w:rsidR="001973F0" w:rsidRPr="00080AEC" w14:paraId="64C66082" w14:textId="77777777" w:rsidTr="003E21C7">
              <w:trPr>
                <w:trHeight w:val="998"/>
              </w:trPr>
              <w:tc>
                <w:tcPr>
                  <w:tcW w:w="657" w:type="dxa"/>
                  <w:tcBorders>
                    <w:bottom w:val="single" w:sz="4" w:space="0" w:color="auto"/>
                  </w:tcBorders>
                  <w:shd w:val="clear" w:color="auto" w:fill="auto"/>
                </w:tcPr>
                <w:p w14:paraId="12A35740" w14:textId="77777777" w:rsidR="001973F0" w:rsidRPr="00080AEC" w:rsidRDefault="001973F0" w:rsidP="001973F0">
                  <w:pPr>
                    <w:spacing w:line="300" w:lineRule="exact"/>
                    <w:ind w:leftChars="-73" w:hangingChars="73" w:hanging="175"/>
                    <w:jc w:val="center"/>
                    <w:rPr>
                      <w:rFonts w:asciiTheme="majorBidi" w:eastAsia="新細明體" w:hAnsiTheme="majorBidi" w:cstheme="majorBidi"/>
                    </w:rPr>
                  </w:pPr>
                </w:p>
              </w:tc>
              <w:tc>
                <w:tcPr>
                  <w:tcW w:w="3863" w:type="dxa"/>
                  <w:tcBorders>
                    <w:bottom w:val="single" w:sz="4" w:space="0" w:color="auto"/>
                  </w:tcBorders>
                  <w:shd w:val="clear" w:color="auto" w:fill="auto"/>
                  <w:vAlign w:val="center"/>
                </w:tcPr>
                <w:p w14:paraId="6267915F" w14:textId="68608741" w:rsidR="001973F0" w:rsidRPr="00080AEC" w:rsidDel="003315EC" w:rsidRDefault="001973F0" w:rsidP="000F1C72">
                  <w:pPr>
                    <w:spacing w:line="320" w:lineRule="exact"/>
                    <w:ind w:leftChars="-73" w:rightChars="33" w:right="79" w:hangingChars="73" w:hanging="175"/>
                    <w:jc w:val="center"/>
                    <w:rPr>
                      <w:rFonts w:asciiTheme="majorBidi" w:hAnsiTheme="majorBidi" w:cstheme="majorBidi"/>
                      <w:b/>
                      <w:bCs/>
                      <w:lang w:eastAsia="zh-HK"/>
                    </w:rPr>
                  </w:pPr>
                  <w:r w:rsidRPr="00080AEC">
                    <w:rPr>
                      <w:rFonts w:asciiTheme="majorBidi" w:hAnsiTheme="majorBidi" w:cstheme="majorBidi"/>
                      <w:b/>
                      <w:bCs/>
                      <w:color w:val="000000"/>
                    </w:rPr>
                    <w:t>支持創新的方案建議</w:t>
                  </w:r>
                  <w:r w:rsidRPr="00080AEC">
                    <w:rPr>
                      <w:rFonts w:asciiTheme="majorBidi" w:hAnsiTheme="majorBidi" w:cstheme="majorBidi"/>
                      <w:b/>
                      <w:bCs/>
                      <w:color w:val="000000"/>
                      <w:lang w:eastAsia="zh-HK"/>
                    </w:rPr>
                    <w:t>及執行細節</w:t>
                  </w:r>
                </w:p>
              </w:tc>
              <w:tc>
                <w:tcPr>
                  <w:tcW w:w="3971" w:type="dxa"/>
                  <w:tcBorders>
                    <w:bottom w:val="single" w:sz="4" w:space="0" w:color="auto"/>
                  </w:tcBorders>
                  <w:shd w:val="clear" w:color="auto" w:fill="auto"/>
                  <w:vAlign w:val="center"/>
                </w:tcPr>
                <w:p w14:paraId="3A40D8B5" w14:textId="565011C3" w:rsidR="001973F0" w:rsidRPr="00080AEC" w:rsidDel="003315EC" w:rsidRDefault="001973F0" w:rsidP="008856E6">
                  <w:pPr>
                    <w:spacing w:line="320" w:lineRule="exact"/>
                    <w:ind w:leftChars="49" w:left="118"/>
                    <w:jc w:val="center"/>
                    <w:rPr>
                      <w:rFonts w:asciiTheme="majorBidi" w:hAnsiTheme="majorBidi" w:cstheme="majorBidi"/>
                      <w:b/>
                      <w:bCs/>
                    </w:rPr>
                  </w:pPr>
                  <w:r w:rsidRPr="00080AEC">
                    <w:rPr>
                      <w:rFonts w:asciiTheme="majorBidi" w:hAnsiTheme="majorBidi" w:cstheme="majorBidi"/>
                      <w:b/>
                      <w:bCs/>
                    </w:rPr>
                    <w:t>為</w:t>
                  </w:r>
                  <w:r w:rsidR="003E21C7" w:rsidRPr="00080AEC">
                    <w:rPr>
                      <w:rFonts w:asciiTheme="majorBidi" w:hAnsiTheme="majorBidi" w:cstheme="majorBidi"/>
                      <w:b/>
                      <w:bCs/>
                    </w:rPr>
                    <w:t>支援</w:t>
                  </w:r>
                  <w:r w:rsidR="001D0FE7" w:rsidRPr="00080AEC">
                    <w:rPr>
                      <w:rFonts w:asciiTheme="majorBidi" w:hAnsiTheme="majorBidi" w:cstheme="majorBidi"/>
                      <w:b/>
                      <w:bCs/>
                      <w:lang w:val="x-none" w:eastAsia="zh-HK"/>
                    </w:rPr>
                    <w:t>服務</w:t>
                  </w:r>
                  <w:r w:rsidRPr="00080AEC">
                    <w:rPr>
                      <w:rFonts w:asciiTheme="majorBidi" w:hAnsiTheme="majorBidi" w:cstheme="majorBidi"/>
                      <w:b/>
                      <w:bCs/>
                      <w:lang w:val="x-none" w:eastAsia="zh-HK"/>
                    </w:rPr>
                    <w:t>帶</w:t>
                  </w:r>
                  <w:r w:rsidRPr="00080AEC">
                    <w:rPr>
                      <w:rFonts w:asciiTheme="majorBidi" w:hAnsiTheme="majorBidi" w:cstheme="majorBidi"/>
                      <w:b/>
                      <w:bCs/>
                      <w:lang w:eastAsia="zh-HK"/>
                    </w:rPr>
                    <w:t>來的好</w:t>
                  </w:r>
                  <w:r w:rsidRPr="00080AEC">
                    <w:rPr>
                      <w:rFonts w:asciiTheme="majorBidi" w:hAnsiTheme="majorBidi" w:cstheme="majorBidi"/>
                      <w:b/>
                      <w:bCs/>
                    </w:rPr>
                    <w:t>處</w:t>
                  </w:r>
                  <w:r w:rsidRPr="00080AEC">
                    <w:rPr>
                      <w:rFonts w:asciiTheme="majorBidi" w:hAnsiTheme="majorBidi" w:cstheme="majorBidi"/>
                      <w:b/>
                      <w:bCs/>
                      <w:lang w:eastAsia="zh-HK"/>
                    </w:rPr>
                    <w:t>及</w:t>
                  </w:r>
                  <w:r w:rsidRPr="00080AEC">
                    <w:rPr>
                      <w:rFonts w:asciiTheme="majorBidi" w:eastAsia="新細明體" w:hAnsiTheme="majorBidi" w:cstheme="majorBidi"/>
                      <w:b/>
                      <w:bCs/>
                      <w:lang w:val="en-GB"/>
                    </w:rPr>
                    <w:t>／</w:t>
                  </w:r>
                  <w:r w:rsidRPr="00080AEC">
                    <w:rPr>
                      <w:rFonts w:asciiTheme="majorBidi" w:eastAsia="新細明體" w:hAnsiTheme="majorBidi" w:cstheme="majorBidi"/>
                      <w:b/>
                      <w:bCs/>
                      <w:lang w:val="en-GB" w:eastAsia="zh-HK"/>
                    </w:rPr>
                    <w:t>或</w:t>
                  </w:r>
                  <w:r w:rsidRPr="00080AEC">
                    <w:rPr>
                      <w:rFonts w:asciiTheme="majorBidi" w:hAnsiTheme="majorBidi" w:cstheme="majorBidi"/>
                      <w:b/>
                      <w:bCs/>
                      <w:lang w:eastAsia="zh-HK"/>
                    </w:rPr>
                    <w:t>效益</w:t>
                  </w:r>
                </w:p>
              </w:tc>
            </w:tr>
            <w:tr w:rsidR="001973F0" w:rsidRPr="00080AEC" w14:paraId="15CB63AA" w14:textId="77777777" w:rsidTr="003E21C7">
              <w:trPr>
                <w:trHeight w:val="1144"/>
              </w:trPr>
              <w:tc>
                <w:tcPr>
                  <w:tcW w:w="657" w:type="dxa"/>
                  <w:shd w:val="clear" w:color="auto" w:fill="auto"/>
                </w:tcPr>
                <w:p w14:paraId="29714361" w14:textId="34BA6FE8" w:rsidR="001973F0" w:rsidRPr="00080AEC" w:rsidRDefault="001973F0" w:rsidP="001973F0">
                  <w:pPr>
                    <w:spacing w:line="300" w:lineRule="exact"/>
                    <w:ind w:leftChars="-73" w:hangingChars="73" w:hanging="175"/>
                    <w:jc w:val="center"/>
                    <w:rPr>
                      <w:rFonts w:asciiTheme="majorBidi" w:eastAsia="新細明體" w:hAnsiTheme="majorBidi" w:cstheme="majorBidi"/>
                    </w:rPr>
                  </w:pPr>
                  <w:r w:rsidRPr="00080AEC">
                    <w:rPr>
                      <w:rFonts w:asciiTheme="majorBidi" w:eastAsia="新細明體" w:hAnsiTheme="majorBidi" w:cstheme="majorBidi"/>
                    </w:rPr>
                    <w:t>1.</w:t>
                  </w:r>
                </w:p>
              </w:tc>
              <w:tc>
                <w:tcPr>
                  <w:tcW w:w="3863" w:type="dxa"/>
                  <w:shd w:val="clear" w:color="auto" w:fill="auto"/>
                </w:tcPr>
                <w:p w14:paraId="7932A625" w14:textId="77777777" w:rsidR="001973F0" w:rsidRPr="00080AEC" w:rsidRDefault="001973F0" w:rsidP="001973F0">
                  <w:pPr>
                    <w:spacing w:line="320" w:lineRule="exact"/>
                    <w:ind w:leftChars="-73" w:rightChars="33" w:right="79" w:hangingChars="73" w:hanging="175"/>
                    <w:jc w:val="center"/>
                    <w:rPr>
                      <w:rFonts w:asciiTheme="majorBidi" w:hAnsiTheme="majorBidi" w:cstheme="majorBidi"/>
                      <w:u w:val="single"/>
                      <w:lang w:val="en-GB"/>
                    </w:rPr>
                  </w:pPr>
                </w:p>
              </w:tc>
              <w:tc>
                <w:tcPr>
                  <w:tcW w:w="3971" w:type="dxa"/>
                  <w:shd w:val="clear" w:color="auto" w:fill="auto"/>
                </w:tcPr>
                <w:p w14:paraId="271CC557" w14:textId="77777777" w:rsidR="001973F0" w:rsidRPr="00080AEC" w:rsidRDefault="001973F0" w:rsidP="001973F0">
                  <w:pPr>
                    <w:spacing w:line="320" w:lineRule="exact"/>
                    <w:ind w:leftChars="-73" w:rightChars="33" w:right="79" w:hangingChars="73" w:hanging="175"/>
                    <w:jc w:val="center"/>
                    <w:rPr>
                      <w:rFonts w:asciiTheme="majorBidi" w:hAnsiTheme="majorBidi" w:cstheme="majorBidi"/>
                    </w:rPr>
                  </w:pPr>
                </w:p>
              </w:tc>
            </w:tr>
            <w:tr w:rsidR="001973F0" w:rsidRPr="00080AEC" w14:paraId="71CBCB1C" w14:textId="77777777" w:rsidTr="003E21C7">
              <w:trPr>
                <w:trHeight w:val="1118"/>
              </w:trPr>
              <w:tc>
                <w:tcPr>
                  <w:tcW w:w="657" w:type="dxa"/>
                  <w:shd w:val="clear" w:color="auto" w:fill="auto"/>
                </w:tcPr>
                <w:p w14:paraId="36BB280E" w14:textId="77777777" w:rsidR="001973F0" w:rsidRPr="00080AEC" w:rsidRDefault="001973F0" w:rsidP="001973F0">
                  <w:pPr>
                    <w:spacing w:line="300" w:lineRule="exact"/>
                    <w:ind w:leftChars="-73" w:hangingChars="73" w:hanging="175"/>
                    <w:jc w:val="center"/>
                    <w:rPr>
                      <w:rFonts w:asciiTheme="majorBidi" w:eastAsia="新細明體" w:hAnsiTheme="majorBidi" w:cstheme="majorBidi"/>
                    </w:rPr>
                  </w:pPr>
                  <w:r w:rsidRPr="00080AEC">
                    <w:rPr>
                      <w:rFonts w:asciiTheme="majorBidi" w:eastAsia="新細明體" w:hAnsiTheme="majorBidi" w:cstheme="majorBidi"/>
                    </w:rPr>
                    <w:t>2.</w:t>
                  </w:r>
                </w:p>
              </w:tc>
              <w:tc>
                <w:tcPr>
                  <w:tcW w:w="3863" w:type="dxa"/>
                  <w:shd w:val="clear" w:color="auto" w:fill="auto"/>
                </w:tcPr>
                <w:p w14:paraId="44FC7CE0" w14:textId="77777777" w:rsidR="001973F0" w:rsidRPr="00080AEC" w:rsidRDefault="001973F0" w:rsidP="001973F0">
                  <w:pPr>
                    <w:spacing w:line="320" w:lineRule="exact"/>
                    <w:ind w:leftChars="-73" w:rightChars="33" w:right="79" w:hangingChars="73" w:hanging="175"/>
                    <w:jc w:val="center"/>
                    <w:rPr>
                      <w:rFonts w:asciiTheme="majorBidi" w:hAnsiTheme="majorBidi" w:cstheme="majorBidi"/>
                      <w:u w:val="single"/>
                      <w:lang w:val="en-GB"/>
                    </w:rPr>
                  </w:pPr>
                </w:p>
              </w:tc>
              <w:tc>
                <w:tcPr>
                  <w:tcW w:w="3971" w:type="dxa"/>
                  <w:shd w:val="clear" w:color="auto" w:fill="auto"/>
                </w:tcPr>
                <w:p w14:paraId="254F6469" w14:textId="77777777" w:rsidR="001973F0" w:rsidRPr="00080AEC" w:rsidRDefault="001973F0" w:rsidP="001973F0">
                  <w:pPr>
                    <w:spacing w:line="320" w:lineRule="exact"/>
                    <w:ind w:leftChars="-73" w:rightChars="33" w:right="79" w:hangingChars="73" w:hanging="175"/>
                    <w:jc w:val="center"/>
                    <w:rPr>
                      <w:rFonts w:asciiTheme="majorBidi" w:hAnsiTheme="majorBidi" w:cstheme="majorBidi"/>
                    </w:rPr>
                  </w:pPr>
                </w:p>
              </w:tc>
            </w:tr>
            <w:tr w:rsidR="001973F0" w:rsidRPr="00080AEC" w14:paraId="2224F130" w14:textId="77777777" w:rsidTr="003E21C7">
              <w:trPr>
                <w:trHeight w:val="992"/>
              </w:trPr>
              <w:tc>
                <w:tcPr>
                  <w:tcW w:w="657" w:type="dxa"/>
                  <w:shd w:val="clear" w:color="auto" w:fill="auto"/>
                </w:tcPr>
                <w:p w14:paraId="323BEF81" w14:textId="77777777" w:rsidR="001973F0" w:rsidRPr="00080AEC" w:rsidRDefault="001973F0" w:rsidP="001973F0">
                  <w:pPr>
                    <w:spacing w:line="300" w:lineRule="exact"/>
                    <w:ind w:leftChars="-73" w:hangingChars="73" w:hanging="175"/>
                    <w:jc w:val="center"/>
                    <w:rPr>
                      <w:rFonts w:asciiTheme="majorBidi" w:eastAsia="新細明體" w:hAnsiTheme="majorBidi" w:cstheme="majorBidi"/>
                    </w:rPr>
                  </w:pPr>
                  <w:r w:rsidRPr="00080AEC">
                    <w:rPr>
                      <w:rFonts w:asciiTheme="majorBidi" w:eastAsia="新細明體" w:hAnsiTheme="majorBidi" w:cstheme="majorBidi"/>
                    </w:rPr>
                    <w:t>3.</w:t>
                  </w:r>
                </w:p>
              </w:tc>
              <w:tc>
                <w:tcPr>
                  <w:tcW w:w="3863" w:type="dxa"/>
                  <w:shd w:val="clear" w:color="auto" w:fill="auto"/>
                </w:tcPr>
                <w:p w14:paraId="405FE4EE" w14:textId="77777777" w:rsidR="001973F0" w:rsidRPr="00080AEC" w:rsidRDefault="001973F0" w:rsidP="001973F0">
                  <w:pPr>
                    <w:spacing w:line="320" w:lineRule="exact"/>
                    <w:ind w:leftChars="-73" w:rightChars="33" w:right="79" w:hangingChars="73" w:hanging="175"/>
                    <w:jc w:val="center"/>
                    <w:rPr>
                      <w:rFonts w:asciiTheme="majorBidi" w:hAnsiTheme="majorBidi" w:cstheme="majorBidi"/>
                      <w:u w:val="single"/>
                      <w:lang w:val="en-GB"/>
                    </w:rPr>
                  </w:pPr>
                </w:p>
              </w:tc>
              <w:tc>
                <w:tcPr>
                  <w:tcW w:w="3971" w:type="dxa"/>
                  <w:shd w:val="clear" w:color="auto" w:fill="auto"/>
                </w:tcPr>
                <w:p w14:paraId="39DE59B9" w14:textId="77777777" w:rsidR="001973F0" w:rsidRPr="00080AEC" w:rsidRDefault="001973F0" w:rsidP="001973F0">
                  <w:pPr>
                    <w:spacing w:line="320" w:lineRule="exact"/>
                    <w:ind w:leftChars="-73" w:rightChars="33" w:right="79" w:hangingChars="73" w:hanging="175"/>
                    <w:jc w:val="center"/>
                    <w:rPr>
                      <w:rFonts w:asciiTheme="majorBidi" w:hAnsiTheme="majorBidi" w:cstheme="majorBidi"/>
                    </w:rPr>
                  </w:pPr>
                </w:p>
              </w:tc>
            </w:tr>
            <w:tr w:rsidR="001973F0" w:rsidRPr="00080AEC" w14:paraId="29FC1762" w14:textId="77777777" w:rsidTr="003E21C7">
              <w:trPr>
                <w:trHeight w:val="978"/>
              </w:trPr>
              <w:tc>
                <w:tcPr>
                  <w:tcW w:w="657" w:type="dxa"/>
                  <w:shd w:val="clear" w:color="auto" w:fill="auto"/>
                </w:tcPr>
                <w:p w14:paraId="7E459640" w14:textId="77777777" w:rsidR="001973F0" w:rsidRPr="00080AEC" w:rsidRDefault="001973F0" w:rsidP="001973F0">
                  <w:pPr>
                    <w:spacing w:line="300" w:lineRule="exact"/>
                    <w:ind w:leftChars="-73" w:hangingChars="73" w:hanging="175"/>
                    <w:jc w:val="center"/>
                    <w:rPr>
                      <w:rFonts w:asciiTheme="majorBidi" w:eastAsia="新細明體" w:hAnsiTheme="majorBidi" w:cstheme="majorBidi"/>
                    </w:rPr>
                  </w:pPr>
                  <w:r w:rsidRPr="00080AEC">
                    <w:rPr>
                      <w:rFonts w:asciiTheme="majorBidi" w:eastAsia="新細明體" w:hAnsiTheme="majorBidi" w:cstheme="majorBidi"/>
                    </w:rPr>
                    <w:t>4.</w:t>
                  </w:r>
                </w:p>
              </w:tc>
              <w:tc>
                <w:tcPr>
                  <w:tcW w:w="3863" w:type="dxa"/>
                  <w:shd w:val="clear" w:color="auto" w:fill="auto"/>
                </w:tcPr>
                <w:p w14:paraId="4EA210F5" w14:textId="77777777" w:rsidR="001973F0" w:rsidRPr="00080AEC" w:rsidRDefault="001973F0" w:rsidP="001973F0">
                  <w:pPr>
                    <w:spacing w:line="320" w:lineRule="exact"/>
                    <w:ind w:leftChars="-73" w:rightChars="33" w:right="79" w:hangingChars="73" w:hanging="175"/>
                    <w:jc w:val="center"/>
                    <w:rPr>
                      <w:rFonts w:asciiTheme="majorBidi" w:hAnsiTheme="majorBidi" w:cstheme="majorBidi"/>
                      <w:u w:val="single"/>
                      <w:lang w:val="en-GB"/>
                    </w:rPr>
                  </w:pPr>
                </w:p>
              </w:tc>
              <w:tc>
                <w:tcPr>
                  <w:tcW w:w="3971" w:type="dxa"/>
                  <w:shd w:val="clear" w:color="auto" w:fill="auto"/>
                </w:tcPr>
                <w:p w14:paraId="3A715CA6" w14:textId="77777777" w:rsidR="001973F0" w:rsidRPr="00080AEC" w:rsidRDefault="001973F0" w:rsidP="001973F0">
                  <w:pPr>
                    <w:spacing w:line="320" w:lineRule="exact"/>
                    <w:ind w:leftChars="-73" w:rightChars="33" w:right="79" w:hangingChars="73" w:hanging="175"/>
                    <w:jc w:val="center"/>
                    <w:rPr>
                      <w:rFonts w:asciiTheme="majorBidi" w:hAnsiTheme="majorBidi" w:cstheme="majorBidi"/>
                    </w:rPr>
                  </w:pPr>
                </w:p>
              </w:tc>
            </w:tr>
          </w:tbl>
          <w:p w14:paraId="21BD6165" w14:textId="77777777" w:rsidR="00BE25E0" w:rsidRPr="00080AEC" w:rsidRDefault="00BE25E0" w:rsidP="000F1C72">
            <w:pPr>
              <w:spacing w:line="280" w:lineRule="exact"/>
              <w:ind w:left="360"/>
              <w:jc w:val="both"/>
              <w:rPr>
                <w:rFonts w:asciiTheme="majorBidi" w:hAnsiTheme="majorBidi" w:cstheme="majorBidi"/>
              </w:rPr>
            </w:pPr>
          </w:p>
          <w:p w14:paraId="332C51BE" w14:textId="5EE00FB6" w:rsidR="00562FA3" w:rsidRPr="00080AEC" w:rsidRDefault="00BE25E0" w:rsidP="00080AEC">
            <w:pPr>
              <w:spacing w:line="280" w:lineRule="exact"/>
              <w:jc w:val="both"/>
              <w:rPr>
                <w:rFonts w:asciiTheme="majorBidi" w:hAnsiTheme="majorBidi" w:cstheme="majorBidi"/>
              </w:rPr>
            </w:pPr>
            <w:r w:rsidRPr="00080AEC">
              <w:rPr>
                <w:rFonts w:asciiTheme="majorBidi" w:hAnsiTheme="majorBidi" w:cstheme="majorBidi"/>
              </w:rPr>
              <w:t>請就所承諾的</w:t>
            </w:r>
            <w:r w:rsidRPr="00080AEC">
              <w:rPr>
                <w:rFonts w:asciiTheme="majorBidi" w:hAnsiTheme="majorBidi" w:cstheme="majorBidi"/>
                <w:color w:val="000000"/>
              </w:rPr>
              <w:t>ESG</w:t>
            </w:r>
            <w:r w:rsidRPr="00080AEC">
              <w:rPr>
                <w:rFonts w:asciiTheme="majorBidi" w:hAnsiTheme="majorBidi" w:cstheme="majorBidi"/>
                <w:color w:val="000000"/>
              </w:rPr>
              <w:t>方案</w:t>
            </w:r>
            <w:r w:rsidRPr="00080AEC">
              <w:rPr>
                <w:rFonts w:asciiTheme="majorBidi" w:hAnsiTheme="majorBidi" w:cstheme="majorBidi"/>
              </w:rPr>
              <w:t>提供資料。</w:t>
            </w:r>
          </w:p>
          <w:p w14:paraId="5D2B71AC" w14:textId="16ED92FA" w:rsidR="00EC3F03" w:rsidRPr="00080AEC" w:rsidRDefault="00EC3F03" w:rsidP="000F1C72">
            <w:pPr>
              <w:spacing w:line="280" w:lineRule="exact"/>
              <w:ind w:left="360"/>
              <w:jc w:val="both"/>
              <w:rPr>
                <w:rFonts w:asciiTheme="majorBidi" w:hAnsiTheme="majorBidi" w:cstheme="majorBidi"/>
              </w:rPr>
            </w:pPr>
          </w:p>
        </w:tc>
      </w:tr>
      <w:tr w:rsidR="005A1D65" w:rsidRPr="008E44AF" w14:paraId="3F1856BF" w14:textId="77777777" w:rsidTr="008856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2"/>
          <w:gridAfter w:val="1"/>
          <w:wBefore w:w="567" w:type="dxa"/>
          <w:wAfter w:w="253" w:type="dxa"/>
          <w:trHeight w:val="998"/>
        </w:trPr>
        <w:tc>
          <w:tcPr>
            <w:tcW w:w="709" w:type="dxa"/>
            <w:shd w:val="clear" w:color="auto" w:fill="auto"/>
          </w:tcPr>
          <w:p w14:paraId="0DBDBEB8" w14:textId="49F79773" w:rsidR="005A1D65" w:rsidRPr="00127985" w:rsidRDefault="005A1D65" w:rsidP="00CB5E69">
            <w:pPr>
              <w:spacing w:line="300" w:lineRule="exact"/>
              <w:ind w:leftChars="-73" w:hangingChars="73" w:hanging="175"/>
              <w:jc w:val="center"/>
              <w:rPr>
                <w:rFonts w:ascii="Times New Roman" w:eastAsia="新細明體" w:hAnsi="Times New Roman"/>
              </w:rPr>
            </w:pPr>
            <w:r>
              <w:rPr>
                <w:rFonts w:ascii="Times New Roman" w:eastAsia="新細明體" w:hAnsi="Times New Roman"/>
                <w:b/>
                <w:lang w:val="en-GB"/>
              </w:rPr>
              <w:br w:type="page"/>
            </w:r>
          </w:p>
        </w:tc>
        <w:tc>
          <w:tcPr>
            <w:tcW w:w="3827" w:type="dxa"/>
            <w:shd w:val="clear" w:color="auto" w:fill="auto"/>
            <w:vAlign w:val="center"/>
          </w:tcPr>
          <w:p w14:paraId="1447B880" w14:textId="7E19B5D8" w:rsidR="005A1D65" w:rsidRPr="00AB366C" w:rsidDel="003315EC" w:rsidRDefault="005A1D65" w:rsidP="00080AEC">
            <w:pPr>
              <w:spacing w:line="320" w:lineRule="exact"/>
              <w:ind w:leftChars="-73" w:rightChars="33" w:right="79" w:hangingChars="73" w:hanging="175"/>
              <w:jc w:val="center"/>
              <w:rPr>
                <w:rFonts w:ascii="Times New Roman" w:hAnsi="Times New Roman"/>
                <w:b/>
                <w:bCs/>
              </w:rPr>
            </w:pPr>
            <w:r w:rsidRPr="00AB366C">
              <w:rPr>
                <w:rFonts w:ascii="Times New Roman" w:hAnsi="Times New Roman"/>
                <w:b/>
                <w:bCs/>
                <w:color w:val="000000"/>
              </w:rPr>
              <w:t>ESG</w:t>
            </w:r>
            <w:r w:rsidRPr="00AB366C">
              <w:rPr>
                <w:rFonts w:ascii="Times New Roman" w:hAnsi="Times New Roman" w:hint="eastAsia"/>
                <w:b/>
                <w:bCs/>
                <w:color w:val="000000"/>
              </w:rPr>
              <w:t>方案建議</w:t>
            </w:r>
            <w:r>
              <w:rPr>
                <w:rFonts w:ascii="Times New Roman" w:hAnsi="Times New Roman" w:hint="eastAsia"/>
                <w:b/>
                <w:bCs/>
                <w:color w:val="000000"/>
                <w:lang w:eastAsia="zh-HK"/>
              </w:rPr>
              <w:t>及執行細節</w:t>
            </w:r>
          </w:p>
        </w:tc>
        <w:tc>
          <w:tcPr>
            <w:tcW w:w="3969" w:type="dxa"/>
            <w:shd w:val="clear" w:color="auto" w:fill="auto"/>
            <w:vAlign w:val="center"/>
          </w:tcPr>
          <w:p w14:paraId="1E7DB422" w14:textId="208D383A" w:rsidR="005A1D65" w:rsidRPr="00AB366C" w:rsidDel="003315EC" w:rsidRDefault="008856E6" w:rsidP="008856E6">
            <w:pPr>
              <w:spacing w:line="320" w:lineRule="exact"/>
              <w:ind w:leftChars="74" w:left="178" w:right="178" w:firstLine="1"/>
              <w:jc w:val="center"/>
              <w:rPr>
                <w:rFonts w:ascii="Times New Roman" w:hAnsi="Times New Roman"/>
                <w:b/>
                <w:bCs/>
                <w:lang w:eastAsia="zh-HK"/>
              </w:rPr>
            </w:pPr>
            <w:r>
              <w:rPr>
                <w:rFonts w:ascii="Times New Roman" w:hAnsi="Times New Roman"/>
                <w:b/>
                <w:bCs/>
                <w:lang w:val="x-none" w:eastAsia="zh-HK"/>
              </w:rPr>
              <w:t>為政府或市民大眾帶來的正面</w:t>
            </w:r>
            <w:r w:rsidR="00415F28">
              <w:rPr>
                <w:rFonts w:ascii="Times New Roman" w:hAnsi="Times New Roman" w:hint="eastAsia"/>
                <w:b/>
                <w:bCs/>
                <w:lang w:val="x-none"/>
              </w:rPr>
              <w:t>價</w:t>
            </w:r>
            <w:r>
              <w:rPr>
                <w:rFonts w:ascii="Times New Roman" w:hAnsi="Times New Roman"/>
                <w:b/>
                <w:bCs/>
                <w:lang w:val="x-none" w:eastAsia="zh-HK"/>
              </w:rPr>
              <w:t>值及</w:t>
            </w:r>
            <w:r w:rsidR="005A1D65" w:rsidRPr="00AB366C">
              <w:rPr>
                <w:rFonts w:ascii="Times New Roman" w:eastAsia="新細明體" w:hAnsi="Times New Roman"/>
                <w:b/>
                <w:bCs/>
                <w:lang w:val="en-GB"/>
              </w:rPr>
              <w:t>／</w:t>
            </w:r>
            <w:r w:rsidR="005A1D65" w:rsidRPr="00AB366C">
              <w:rPr>
                <w:rFonts w:ascii="Times New Roman" w:eastAsia="新細明體" w:hAnsi="Times New Roman" w:hint="eastAsia"/>
                <w:b/>
                <w:bCs/>
                <w:lang w:val="en-GB" w:eastAsia="zh-HK"/>
              </w:rPr>
              <w:t>或</w:t>
            </w:r>
            <w:r>
              <w:rPr>
                <w:rFonts w:ascii="Times New Roman" w:hAnsi="Times New Roman"/>
                <w:b/>
                <w:bCs/>
                <w:lang w:val="x-none" w:eastAsia="zh-HK"/>
              </w:rPr>
              <w:t>好處</w:t>
            </w:r>
          </w:p>
        </w:tc>
      </w:tr>
      <w:tr w:rsidR="005A1D65" w:rsidRPr="008E44AF" w14:paraId="161B91B7" w14:textId="77777777" w:rsidTr="008856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2"/>
          <w:gridAfter w:val="1"/>
          <w:wBefore w:w="567" w:type="dxa"/>
          <w:wAfter w:w="253" w:type="dxa"/>
          <w:trHeight w:val="998"/>
        </w:trPr>
        <w:tc>
          <w:tcPr>
            <w:tcW w:w="709" w:type="dxa"/>
            <w:shd w:val="clear" w:color="auto" w:fill="auto"/>
          </w:tcPr>
          <w:p w14:paraId="5BA94D86" w14:textId="525815BF" w:rsidR="005A1D65" w:rsidRDefault="005A1D65">
            <w:pPr>
              <w:spacing w:line="300" w:lineRule="exact"/>
              <w:ind w:leftChars="-73" w:hangingChars="73" w:hanging="175"/>
              <w:jc w:val="center"/>
              <w:rPr>
                <w:rFonts w:ascii="Times New Roman" w:eastAsia="新細明體" w:hAnsi="Times New Roman"/>
                <w:b/>
                <w:lang w:val="en-GB"/>
              </w:rPr>
            </w:pPr>
            <w:r w:rsidRPr="00127985">
              <w:rPr>
                <w:rFonts w:ascii="Times New Roman" w:eastAsia="新細明體" w:hAnsi="Times New Roman"/>
              </w:rPr>
              <w:t>1.</w:t>
            </w:r>
          </w:p>
        </w:tc>
        <w:tc>
          <w:tcPr>
            <w:tcW w:w="3827" w:type="dxa"/>
            <w:shd w:val="clear" w:color="auto" w:fill="auto"/>
            <w:vAlign w:val="center"/>
          </w:tcPr>
          <w:p w14:paraId="09100472" w14:textId="77777777" w:rsidR="005A1D65" w:rsidRPr="00104481" w:rsidRDefault="005A1D65" w:rsidP="000158F6">
            <w:pPr>
              <w:spacing w:line="320" w:lineRule="exact"/>
              <w:ind w:leftChars="-73" w:rightChars="33" w:right="79" w:hangingChars="73" w:hanging="175"/>
              <w:jc w:val="center"/>
              <w:rPr>
                <w:rFonts w:ascii="Times New Roman" w:hAnsi="Times New Roman"/>
                <w:bCs/>
              </w:rPr>
            </w:pPr>
          </w:p>
        </w:tc>
        <w:tc>
          <w:tcPr>
            <w:tcW w:w="3969" w:type="dxa"/>
            <w:shd w:val="clear" w:color="auto" w:fill="auto"/>
            <w:vAlign w:val="center"/>
          </w:tcPr>
          <w:p w14:paraId="46873912" w14:textId="77777777" w:rsidR="005A1D65" w:rsidRPr="00104481" w:rsidRDefault="005A1D65" w:rsidP="000158F6">
            <w:pPr>
              <w:spacing w:line="320" w:lineRule="exact"/>
              <w:ind w:leftChars="-73" w:rightChars="33" w:right="79" w:hangingChars="73" w:hanging="175"/>
              <w:jc w:val="center"/>
              <w:rPr>
                <w:rFonts w:ascii="Times New Roman" w:hAnsi="Times New Roman"/>
                <w:bCs/>
              </w:rPr>
            </w:pPr>
          </w:p>
        </w:tc>
      </w:tr>
      <w:tr w:rsidR="005A1D65" w:rsidRPr="008E44AF" w14:paraId="63F3F97C" w14:textId="77777777" w:rsidTr="008856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2"/>
          <w:gridAfter w:val="1"/>
          <w:wBefore w:w="567" w:type="dxa"/>
          <w:wAfter w:w="253" w:type="dxa"/>
          <w:trHeight w:val="998"/>
        </w:trPr>
        <w:tc>
          <w:tcPr>
            <w:tcW w:w="709" w:type="dxa"/>
            <w:shd w:val="clear" w:color="auto" w:fill="auto"/>
          </w:tcPr>
          <w:p w14:paraId="1A2C238A" w14:textId="0B78DEE6" w:rsidR="005A1D65" w:rsidRPr="00127985" w:rsidRDefault="005A1D65" w:rsidP="00C13A27">
            <w:pPr>
              <w:spacing w:line="300" w:lineRule="exact"/>
              <w:ind w:leftChars="-73" w:hangingChars="73" w:hanging="175"/>
              <w:jc w:val="center"/>
              <w:rPr>
                <w:rFonts w:ascii="Times New Roman" w:eastAsia="新細明體" w:hAnsi="Times New Roman"/>
                <w:lang w:eastAsia="zh-HK"/>
              </w:rPr>
            </w:pPr>
            <w:r>
              <w:rPr>
                <w:rFonts w:ascii="Times New Roman" w:eastAsia="新細明體" w:hAnsi="Times New Roman"/>
              </w:rPr>
              <w:lastRenderedPageBreak/>
              <w:t>2</w:t>
            </w:r>
            <w:r w:rsidRPr="00127985">
              <w:rPr>
                <w:rFonts w:ascii="Times New Roman" w:eastAsia="新細明體" w:hAnsi="Times New Roman"/>
              </w:rPr>
              <w:t>.</w:t>
            </w:r>
          </w:p>
        </w:tc>
        <w:tc>
          <w:tcPr>
            <w:tcW w:w="3827" w:type="dxa"/>
            <w:shd w:val="clear" w:color="auto" w:fill="auto"/>
            <w:vAlign w:val="center"/>
          </w:tcPr>
          <w:p w14:paraId="2A5C19A9" w14:textId="77777777" w:rsidR="005A1D65" w:rsidRPr="00104481" w:rsidRDefault="005A1D65" w:rsidP="000158F6">
            <w:pPr>
              <w:spacing w:line="320" w:lineRule="exact"/>
              <w:ind w:leftChars="-73" w:rightChars="33" w:right="79" w:hangingChars="73" w:hanging="175"/>
              <w:jc w:val="center"/>
              <w:rPr>
                <w:rFonts w:ascii="Times New Roman" w:hAnsi="Times New Roman"/>
                <w:bCs/>
              </w:rPr>
            </w:pPr>
          </w:p>
        </w:tc>
        <w:tc>
          <w:tcPr>
            <w:tcW w:w="3969" w:type="dxa"/>
            <w:shd w:val="clear" w:color="auto" w:fill="auto"/>
            <w:vAlign w:val="center"/>
          </w:tcPr>
          <w:p w14:paraId="2A512889" w14:textId="77777777" w:rsidR="005A1D65" w:rsidRPr="00104481" w:rsidRDefault="005A1D65" w:rsidP="000158F6">
            <w:pPr>
              <w:spacing w:line="320" w:lineRule="exact"/>
              <w:ind w:leftChars="-73" w:rightChars="33" w:right="79" w:hangingChars="73" w:hanging="175"/>
              <w:jc w:val="center"/>
              <w:rPr>
                <w:rFonts w:ascii="Times New Roman" w:hAnsi="Times New Roman"/>
                <w:bCs/>
              </w:rPr>
            </w:pPr>
          </w:p>
        </w:tc>
      </w:tr>
      <w:tr w:rsidR="005A1D65" w:rsidRPr="008E44AF" w14:paraId="135D83DA" w14:textId="77777777" w:rsidTr="008856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2"/>
          <w:gridAfter w:val="1"/>
          <w:wBefore w:w="567" w:type="dxa"/>
          <w:wAfter w:w="253" w:type="dxa"/>
          <w:trHeight w:val="998"/>
        </w:trPr>
        <w:tc>
          <w:tcPr>
            <w:tcW w:w="709" w:type="dxa"/>
            <w:shd w:val="clear" w:color="auto" w:fill="auto"/>
          </w:tcPr>
          <w:p w14:paraId="0E0A86C9" w14:textId="5B0015D8" w:rsidR="005A1D65" w:rsidRPr="00127985" w:rsidRDefault="005A1D65" w:rsidP="00C13A27">
            <w:pPr>
              <w:spacing w:line="300" w:lineRule="exact"/>
              <w:ind w:leftChars="-73" w:hangingChars="73" w:hanging="175"/>
              <w:jc w:val="center"/>
              <w:rPr>
                <w:rFonts w:ascii="Times New Roman" w:eastAsia="新細明體" w:hAnsi="Times New Roman"/>
              </w:rPr>
            </w:pPr>
            <w:r>
              <w:rPr>
                <w:rFonts w:ascii="Times New Roman" w:eastAsia="新細明體" w:hAnsi="Times New Roman" w:hint="eastAsia"/>
              </w:rPr>
              <w:t>3</w:t>
            </w:r>
            <w:r>
              <w:rPr>
                <w:rFonts w:ascii="Times New Roman" w:eastAsia="新細明體" w:hAnsi="Times New Roman"/>
              </w:rPr>
              <w:t>.</w:t>
            </w:r>
          </w:p>
        </w:tc>
        <w:tc>
          <w:tcPr>
            <w:tcW w:w="3827" w:type="dxa"/>
            <w:shd w:val="clear" w:color="auto" w:fill="auto"/>
            <w:vAlign w:val="center"/>
          </w:tcPr>
          <w:p w14:paraId="44E17FAC" w14:textId="77777777" w:rsidR="005A1D65" w:rsidRPr="00104481" w:rsidRDefault="005A1D65" w:rsidP="000158F6">
            <w:pPr>
              <w:spacing w:line="320" w:lineRule="exact"/>
              <w:ind w:leftChars="-73" w:rightChars="33" w:right="79" w:hangingChars="73" w:hanging="175"/>
              <w:jc w:val="center"/>
              <w:rPr>
                <w:rFonts w:ascii="Times New Roman" w:hAnsi="Times New Roman"/>
                <w:bCs/>
              </w:rPr>
            </w:pPr>
          </w:p>
        </w:tc>
        <w:tc>
          <w:tcPr>
            <w:tcW w:w="3969" w:type="dxa"/>
            <w:shd w:val="clear" w:color="auto" w:fill="auto"/>
            <w:vAlign w:val="center"/>
          </w:tcPr>
          <w:p w14:paraId="19EBBB3C" w14:textId="77777777" w:rsidR="005A1D65" w:rsidRPr="00104481" w:rsidRDefault="005A1D65" w:rsidP="000158F6">
            <w:pPr>
              <w:spacing w:line="320" w:lineRule="exact"/>
              <w:ind w:leftChars="-73" w:rightChars="33" w:right="79" w:hangingChars="73" w:hanging="175"/>
              <w:jc w:val="center"/>
              <w:rPr>
                <w:rFonts w:ascii="Times New Roman" w:hAnsi="Times New Roman"/>
                <w:bCs/>
              </w:rPr>
            </w:pPr>
          </w:p>
        </w:tc>
      </w:tr>
      <w:tr w:rsidR="005A1D65" w:rsidRPr="008E44AF" w14:paraId="3614B915" w14:textId="77777777" w:rsidTr="008856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2"/>
          <w:gridAfter w:val="1"/>
          <w:wBefore w:w="567" w:type="dxa"/>
          <w:wAfter w:w="253" w:type="dxa"/>
          <w:trHeight w:val="998"/>
        </w:trPr>
        <w:tc>
          <w:tcPr>
            <w:tcW w:w="709" w:type="dxa"/>
            <w:tcBorders>
              <w:bottom w:val="single" w:sz="4" w:space="0" w:color="auto"/>
            </w:tcBorders>
            <w:shd w:val="clear" w:color="auto" w:fill="auto"/>
          </w:tcPr>
          <w:p w14:paraId="0570DC86" w14:textId="61783A10" w:rsidR="005A1D65" w:rsidRPr="00127985" w:rsidRDefault="005A1D65" w:rsidP="00C13A27">
            <w:pPr>
              <w:spacing w:line="300" w:lineRule="exact"/>
              <w:ind w:leftChars="-73" w:hangingChars="73" w:hanging="175"/>
              <w:jc w:val="center"/>
              <w:rPr>
                <w:rFonts w:ascii="Times New Roman" w:eastAsia="新細明體" w:hAnsi="Times New Roman"/>
              </w:rPr>
            </w:pPr>
            <w:r>
              <w:rPr>
                <w:rFonts w:ascii="Times New Roman" w:eastAsia="新細明體" w:hAnsi="Times New Roman" w:hint="eastAsia"/>
              </w:rPr>
              <w:t>4</w:t>
            </w:r>
            <w:r>
              <w:rPr>
                <w:rFonts w:ascii="Times New Roman" w:eastAsia="新細明體" w:hAnsi="Times New Roman"/>
              </w:rPr>
              <w:t>.</w:t>
            </w:r>
          </w:p>
        </w:tc>
        <w:tc>
          <w:tcPr>
            <w:tcW w:w="3827" w:type="dxa"/>
            <w:tcBorders>
              <w:bottom w:val="single" w:sz="4" w:space="0" w:color="auto"/>
            </w:tcBorders>
            <w:shd w:val="clear" w:color="auto" w:fill="auto"/>
            <w:vAlign w:val="center"/>
          </w:tcPr>
          <w:p w14:paraId="55C8B175" w14:textId="77777777" w:rsidR="005A1D65" w:rsidRPr="00104481" w:rsidRDefault="005A1D65" w:rsidP="000158F6">
            <w:pPr>
              <w:spacing w:line="320" w:lineRule="exact"/>
              <w:ind w:leftChars="-73" w:rightChars="33" w:right="79" w:hangingChars="73" w:hanging="175"/>
              <w:jc w:val="center"/>
              <w:rPr>
                <w:rFonts w:ascii="Times New Roman" w:hAnsi="Times New Roman"/>
                <w:bCs/>
              </w:rPr>
            </w:pPr>
          </w:p>
        </w:tc>
        <w:tc>
          <w:tcPr>
            <w:tcW w:w="3969" w:type="dxa"/>
            <w:tcBorders>
              <w:bottom w:val="single" w:sz="4" w:space="0" w:color="auto"/>
            </w:tcBorders>
            <w:shd w:val="clear" w:color="auto" w:fill="auto"/>
            <w:vAlign w:val="center"/>
          </w:tcPr>
          <w:p w14:paraId="0F4CB8DD" w14:textId="77777777" w:rsidR="005A1D65" w:rsidRPr="00104481" w:rsidRDefault="005A1D65" w:rsidP="000158F6">
            <w:pPr>
              <w:spacing w:line="320" w:lineRule="exact"/>
              <w:ind w:leftChars="-73" w:rightChars="33" w:right="79" w:hangingChars="73" w:hanging="175"/>
              <w:jc w:val="center"/>
              <w:rPr>
                <w:rFonts w:ascii="Times New Roman" w:hAnsi="Times New Roman"/>
                <w:bCs/>
              </w:rPr>
            </w:pPr>
          </w:p>
        </w:tc>
      </w:tr>
    </w:tbl>
    <w:p w14:paraId="0100301F" w14:textId="77777777" w:rsidR="000216EB" w:rsidRPr="006878C2" w:rsidRDefault="000216EB" w:rsidP="000216EB">
      <w:pPr>
        <w:rPr>
          <w:rFonts w:ascii="Times New Roman" w:eastAsia="新細明體" w:hAnsi="Times New Roman"/>
        </w:rPr>
      </w:pPr>
    </w:p>
    <w:p w14:paraId="7F42C54A" w14:textId="299DA096" w:rsidR="000216EB" w:rsidRPr="00080AEC" w:rsidRDefault="00080AEC" w:rsidP="00C71637">
      <w:pPr>
        <w:spacing w:line="280" w:lineRule="exact"/>
        <w:ind w:left="566" w:rightChars="-13" w:right="-31" w:hangingChars="236" w:hanging="566"/>
        <w:jc w:val="both"/>
        <w:rPr>
          <w:rFonts w:ascii="Times New Roman" w:eastAsia="新細明體" w:hAnsi="Times New Roman"/>
        </w:rPr>
        <w:sectPr w:rsidR="000216EB" w:rsidRPr="00080AEC" w:rsidSect="000216EB">
          <w:pgSz w:w="11906" w:h="16838" w:code="9"/>
          <w:pgMar w:top="1418" w:right="1418" w:bottom="1418" w:left="1418" w:header="851" w:footer="992" w:gutter="0"/>
          <w:cols w:space="425"/>
          <w:docGrid w:type="linesAndChars" w:linePitch="360"/>
        </w:sectPr>
      </w:pPr>
      <w:r>
        <w:rPr>
          <w:rFonts w:ascii="Times New Roman" w:hAnsi="Times New Roman" w:hint="eastAsia"/>
          <w:lang w:val="en-HK"/>
        </w:rPr>
        <w:t>5</w:t>
      </w:r>
      <w:r>
        <w:rPr>
          <w:rFonts w:ascii="Times New Roman" w:hAnsi="Times New Roman"/>
          <w:lang w:val="en-HK"/>
        </w:rPr>
        <w:t>.</w:t>
      </w:r>
      <w:r>
        <w:rPr>
          <w:rFonts w:ascii="Times New Roman" w:hAnsi="Times New Roman"/>
          <w:lang w:val="en-HK"/>
        </w:rPr>
        <w:tab/>
      </w:r>
      <w:r w:rsidR="006878C2" w:rsidRPr="00080AEC">
        <w:rPr>
          <w:rFonts w:ascii="Times New Roman" w:hAnsi="Times New Roman"/>
          <w:lang w:val="en-HK"/>
        </w:rPr>
        <w:t>政府可憑其絕對酌情權</w:t>
      </w:r>
      <w:r w:rsidR="006878C2" w:rsidRPr="00080AEC">
        <w:rPr>
          <w:rFonts w:ascii="Times New Roman" w:hAnsi="Times New Roman"/>
          <w:lang w:val="x-none"/>
        </w:rPr>
        <w:t>接納一項或多項</w:t>
      </w:r>
      <w:proofErr w:type="gramStart"/>
      <w:r w:rsidR="006878C2" w:rsidRPr="00080AEC">
        <w:rPr>
          <w:rFonts w:ascii="Times New Roman" w:hAnsi="Times New Roman"/>
          <w:lang w:val="x-none"/>
        </w:rPr>
        <w:t>由</w:t>
      </w:r>
      <w:r w:rsidR="006878C2" w:rsidRPr="00080AEC">
        <w:rPr>
          <w:rFonts w:ascii="Times New Roman" w:hAnsi="Times New Roman" w:hint="eastAsia"/>
        </w:rPr>
        <w:t>被揀選</w:t>
      </w:r>
      <w:proofErr w:type="gramEnd"/>
      <w:r w:rsidR="006878C2" w:rsidRPr="00080AEC">
        <w:rPr>
          <w:rFonts w:ascii="Times New Roman" w:hAnsi="Times New Roman" w:hint="eastAsia"/>
        </w:rPr>
        <w:t>為「</w:t>
      </w:r>
      <w:r w:rsidR="006878C2" w:rsidRPr="00080AEC">
        <w:rPr>
          <w:rFonts w:ascii="Times New Roman" w:hAnsi="Times New Roman"/>
          <w:lang w:val="x-none"/>
        </w:rPr>
        <w:t>大灣區</w:t>
      </w:r>
      <w:r w:rsidR="006878C2" w:rsidRPr="00080AEC">
        <w:rPr>
          <w:rFonts w:ascii="Times New Roman" w:hAnsi="Times New Roman" w:hint="eastAsia"/>
        </w:rPr>
        <w:t>青</w:t>
      </w:r>
      <w:r w:rsidR="006878C2" w:rsidRPr="00080AEC">
        <w:rPr>
          <w:rFonts w:ascii="Times New Roman" w:hAnsi="Times New Roman"/>
          <w:lang w:val="x-none"/>
        </w:rPr>
        <w:t>年就業</w:t>
      </w:r>
      <w:r w:rsidR="006878C2" w:rsidRPr="00080AEC">
        <w:rPr>
          <w:rFonts w:ascii="Times New Roman" w:hAnsi="Times New Roman" w:hint="eastAsia"/>
        </w:rPr>
        <w:t>計劃」提供</w:t>
      </w:r>
      <w:r w:rsidR="006878C2" w:rsidRPr="00080AEC">
        <w:rPr>
          <w:rFonts w:ascii="Times New Roman" w:hAnsi="Times New Roman"/>
          <w:lang w:val="x-none"/>
        </w:rPr>
        <w:t>支援服</w:t>
      </w:r>
      <w:r w:rsidR="006878C2" w:rsidRPr="00080AEC">
        <w:rPr>
          <w:rFonts w:ascii="Times New Roman" w:hAnsi="Times New Roman" w:hint="eastAsia"/>
        </w:rPr>
        <w:t>務</w:t>
      </w:r>
      <w:r w:rsidR="006878C2" w:rsidRPr="00080AEC">
        <w:rPr>
          <w:rFonts w:ascii="Times New Roman" w:hAnsi="Times New Roman"/>
          <w:lang w:val="x-none"/>
        </w:rPr>
        <w:t>的投標者在其標書中遞</w:t>
      </w:r>
      <w:r w:rsidR="006878C2" w:rsidRPr="00080AEC">
        <w:rPr>
          <w:rFonts w:ascii="Times New Roman" w:hAnsi="Times New Roman" w:hint="eastAsia"/>
          <w:lang w:val="x-none"/>
        </w:rPr>
        <w:t>交</w:t>
      </w:r>
      <w:r w:rsidR="006878C2" w:rsidRPr="00080AEC">
        <w:rPr>
          <w:rFonts w:ascii="Times New Roman" w:hAnsi="Times New Roman"/>
          <w:lang w:val="x-none"/>
        </w:rPr>
        <w:t>的創新建議。</w:t>
      </w:r>
    </w:p>
    <w:tbl>
      <w:tblPr>
        <w:tblW w:w="9299" w:type="dxa"/>
        <w:tblInd w:w="28" w:type="dxa"/>
        <w:tblLayout w:type="fixed"/>
        <w:tblCellMar>
          <w:left w:w="28" w:type="dxa"/>
          <w:right w:w="28" w:type="dxa"/>
        </w:tblCellMar>
        <w:tblLook w:val="0000" w:firstRow="0" w:lastRow="0" w:firstColumn="0" w:lastColumn="0" w:noHBand="0" w:noVBand="0"/>
      </w:tblPr>
      <w:tblGrid>
        <w:gridCol w:w="6"/>
        <w:gridCol w:w="589"/>
        <w:gridCol w:w="2061"/>
        <w:gridCol w:w="1943"/>
        <w:gridCol w:w="2254"/>
        <w:gridCol w:w="2328"/>
        <w:gridCol w:w="118"/>
      </w:tblGrid>
      <w:tr w:rsidR="00280A15" w:rsidRPr="003768C9" w14:paraId="6C678D58" w14:textId="77777777" w:rsidTr="00280A15">
        <w:trPr>
          <w:gridBefore w:val="1"/>
          <w:gridAfter w:val="1"/>
          <w:wBefore w:w="6" w:type="dxa"/>
          <w:wAfter w:w="118" w:type="dxa"/>
        </w:trPr>
        <w:tc>
          <w:tcPr>
            <w:tcW w:w="589" w:type="dxa"/>
          </w:tcPr>
          <w:p w14:paraId="626E17C2" w14:textId="77777777" w:rsidR="00280A15" w:rsidRPr="003768C9" w:rsidRDefault="00280A15" w:rsidP="003F4F26">
            <w:pPr>
              <w:spacing w:line="300" w:lineRule="exact"/>
              <w:jc w:val="both"/>
              <w:rPr>
                <w:rFonts w:asciiTheme="majorBidi" w:eastAsia="新細明體" w:hAnsiTheme="majorBidi" w:cstheme="majorBidi"/>
                <w:lang w:val="en-GB"/>
              </w:rPr>
            </w:pPr>
            <w:r w:rsidRPr="003768C9">
              <w:rPr>
                <w:rFonts w:asciiTheme="majorBidi" w:eastAsia="新細明體" w:hAnsiTheme="majorBidi" w:cstheme="majorBidi"/>
                <w:lang w:val="en-GB"/>
              </w:rPr>
              <w:lastRenderedPageBreak/>
              <w:br w:type="page"/>
              <w:t>F.</w:t>
            </w:r>
          </w:p>
        </w:tc>
        <w:tc>
          <w:tcPr>
            <w:tcW w:w="8586" w:type="dxa"/>
            <w:gridSpan w:val="4"/>
          </w:tcPr>
          <w:p w14:paraId="1F065CA5" w14:textId="28B97FF9" w:rsidR="00280A15" w:rsidRPr="003768C9" w:rsidRDefault="00280A15" w:rsidP="0002423F">
            <w:pPr>
              <w:spacing w:line="300" w:lineRule="exact"/>
              <w:ind w:rightChars="63" w:right="151"/>
              <w:jc w:val="both"/>
              <w:rPr>
                <w:rFonts w:asciiTheme="majorBidi" w:eastAsia="新細明體" w:hAnsiTheme="majorBidi" w:cstheme="majorBidi"/>
                <w:b/>
                <w:bCs/>
                <w:lang w:val="en-GB"/>
              </w:rPr>
            </w:pPr>
            <w:r w:rsidRPr="003768C9">
              <w:rPr>
                <w:rFonts w:asciiTheme="majorBidi" w:eastAsia="新細明體" w:hAnsiTheme="majorBidi" w:cstheme="majorBidi"/>
                <w:b/>
                <w:bCs/>
                <w:lang w:val="en-GB"/>
              </w:rPr>
              <w:t>投標者在九個大灣區內地城市為在當地工作的</w:t>
            </w:r>
            <w:r w:rsidR="00F3327A" w:rsidRPr="003768C9">
              <w:rPr>
                <w:rFonts w:asciiTheme="majorBidi" w:eastAsia="新細明體" w:hAnsiTheme="majorBidi" w:cstheme="majorBidi"/>
                <w:b/>
                <w:bCs/>
                <w:lang w:val="en-GB"/>
              </w:rPr>
              <w:t>香港青年</w:t>
            </w:r>
            <w:r w:rsidR="0002423F" w:rsidRPr="003768C9">
              <w:rPr>
                <w:rFonts w:asciiTheme="majorBidi" w:eastAsia="新細明體" w:hAnsiTheme="majorBidi" w:cstheme="majorBidi"/>
                <w:b/>
                <w:bCs/>
              </w:rPr>
              <w:t>（即「釋義</w:t>
            </w:r>
            <w:r w:rsidR="0002423F" w:rsidRPr="003768C9">
              <w:rPr>
                <w:rFonts w:asciiTheme="majorBidi" w:eastAsia="新細明體" w:hAnsiTheme="majorBidi" w:cstheme="majorBidi"/>
                <w:b/>
                <w:bCs/>
              </w:rPr>
              <w:t>(Interpretation)</w:t>
            </w:r>
            <w:r w:rsidR="0002423F" w:rsidRPr="003768C9">
              <w:rPr>
                <w:rFonts w:asciiTheme="majorBidi" w:eastAsia="新細明體" w:hAnsiTheme="majorBidi" w:cstheme="majorBidi"/>
                <w:b/>
                <w:bCs/>
              </w:rPr>
              <w:t>」中所定義的</w:t>
            </w:r>
            <w:r w:rsidR="0002423F" w:rsidRPr="003768C9">
              <w:rPr>
                <w:rFonts w:asciiTheme="majorBidi" w:eastAsia="新細明體" w:hAnsiTheme="majorBidi" w:cstheme="majorBidi"/>
                <w:b/>
                <w:bCs/>
              </w:rPr>
              <w:t xml:space="preserve"> “Young Person”</w:t>
            </w:r>
            <w:r w:rsidR="0002423F" w:rsidRPr="003768C9">
              <w:rPr>
                <w:rFonts w:asciiTheme="majorBidi" w:eastAsia="新細明體" w:hAnsiTheme="majorBidi" w:cstheme="majorBidi"/>
                <w:b/>
                <w:bCs/>
              </w:rPr>
              <w:t>）</w:t>
            </w:r>
            <w:r w:rsidRPr="003768C9">
              <w:rPr>
                <w:rFonts w:asciiTheme="majorBidi" w:eastAsia="新細明體" w:hAnsiTheme="majorBidi" w:cstheme="majorBidi"/>
                <w:b/>
                <w:bCs/>
                <w:lang w:val="en-GB"/>
              </w:rPr>
              <w:t>提供與就業有關的支援服務的經驗</w:t>
            </w:r>
          </w:p>
          <w:p w14:paraId="3492522E" w14:textId="77777777" w:rsidR="00F3327A" w:rsidRPr="003768C9" w:rsidRDefault="00F3327A" w:rsidP="003F4F26">
            <w:pPr>
              <w:spacing w:line="300" w:lineRule="exact"/>
              <w:ind w:rightChars="63" w:right="151"/>
              <w:jc w:val="both"/>
              <w:rPr>
                <w:rFonts w:asciiTheme="majorBidi" w:eastAsia="新細明體" w:hAnsiTheme="majorBidi" w:cstheme="majorBidi"/>
                <w:b/>
                <w:bCs/>
                <w:lang w:val="en-GB"/>
              </w:rPr>
            </w:pPr>
          </w:p>
        </w:tc>
      </w:tr>
      <w:tr w:rsidR="00280A15" w:rsidRPr="003768C9" w14:paraId="7352F7E6" w14:textId="77777777" w:rsidTr="00280A15">
        <w:trPr>
          <w:gridBefore w:val="1"/>
          <w:gridAfter w:val="1"/>
          <w:wBefore w:w="6" w:type="dxa"/>
          <w:wAfter w:w="118" w:type="dxa"/>
        </w:trPr>
        <w:tc>
          <w:tcPr>
            <w:tcW w:w="589" w:type="dxa"/>
          </w:tcPr>
          <w:p w14:paraId="5BA6529E" w14:textId="77777777" w:rsidR="00280A15" w:rsidRPr="003768C9" w:rsidRDefault="00280A15" w:rsidP="00280A15">
            <w:pPr>
              <w:spacing w:line="300" w:lineRule="exact"/>
              <w:jc w:val="both"/>
              <w:rPr>
                <w:rFonts w:asciiTheme="majorBidi" w:eastAsia="新細明體" w:hAnsiTheme="majorBidi" w:cstheme="majorBidi"/>
                <w:lang w:val="en-GB"/>
              </w:rPr>
            </w:pPr>
          </w:p>
        </w:tc>
        <w:tc>
          <w:tcPr>
            <w:tcW w:w="8586" w:type="dxa"/>
            <w:gridSpan w:val="4"/>
          </w:tcPr>
          <w:p w14:paraId="16BC5596" w14:textId="5D2325EB" w:rsidR="00280A15" w:rsidRPr="003768C9" w:rsidRDefault="00280A15" w:rsidP="0002423F">
            <w:pPr>
              <w:spacing w:line="300" w:lineRule="exact"/>
              <w:ind w:rightChars="63" w:right="151"/>
              <w:jc w:val="both"/>
              <w:rPr>
                <w:rFonts w:asciiTheme="majorBidi" w:eastAsia="新細明體" w:hAnsiTheme="majorBidi" w:cstheme="majorBidi"/>
                <w:b/>
                <w:bCs/>
                <w:lang w:val="en-GB"/>
              </w:rPr>
            </w:pPr>
            <w:r w:rsidRPr="003768C9">
              <w:rPr>
                <w:rFonts w:asciiTheme="majorBidi" w:eastAsia="新細明體" w:hAnsiTheme="majorBidi" w:cstheme="majorBidi"/>
                <w:b/>
                <w:bCs/>
                <w:lang w:val="en-GB"/>
              </w:rPr>
              <w:t>請於下列表格詳細列明，在緊接原定截標日期前</w:t>
            </w:r>
            <w:r w:rsidRPr="003768C9">
              <w:rPr>
                <w:rFonts w:asciiTheme="majorBidi" w:eastAsia="新細明體" w:hAnsiTheme="majorBidi" w:cstheme="majorBidi"/>
                <w:b/>
                <w:bCs/>
                <w:lang w:val="en-GB"/>
              </w:rPr>
              <w:t>5</w:t>
            </w:r>
            <w:r w:rsidRPr="003768C9">
              <w:rPr>
                <w:rFonts w:asciiTheme="majorBidi" w:eastAsia="新細明體" w:hAnsiTheme="majorBidi" w:cstheme="majorBidi"/>
                <w:b/>
                <w:bCs/>
                <w:lang w:val="en-GB"/>
              </w:rPr>
              <w:t>年內，投標者在</w:t>
            </w:r>
            <w:r w:rsidR="00F3327A" w:rsidRPr="003768C9">
              <w:rPr>
                <w:rFonts w:asciiTheme="majorBidi" w:eastAsia="新細明體" w:hAnsiTheme="majorBidi" w:cstheme="majorBidi"/>
                <w:b/>
                <w:bCs/>
                <w:lang w:val="x-none"/>
              </w:rPr>
              <w:t>九</w:t>
            </w:r>
            <w:r w:rsidRPr="003768C9">
              <w:rPr>
                <w:rFonts w:asciiTheme="majorBidi" w:eastAsia="新細明體" w:hAnsiTheme="majorBidi" w:cstheme="majorBidi"/>
                <w:b/>
                <w:bCs/>
                <w:lang w:val="en-GB"/>
              </w:rPr>
              <w:t>個大灣區內地城市為在當地工作的</w:t>
            </w:r>
            <w:r w:rsidR="00F3327A" w:rsidRPr="003768C9">
              <w:rPr>
                <w:rFonts w:asciiTheme="majorBidi" w:eastAsia="新細明體" w:hAnsiTheme="majorBidi" w:cstheme="majorBidi"/>
                <w:b/>
                <w:bCs/>
                <w:lang w:val="en-GB"/>
              </w:rPr>
              <w:t>香港青年</w:t>
            </w:r>
            <w:r w:rsidR="0002423F" w:rsidRPr="003768C9">
              <w:rPr>
                <w:rFonts w:asciiTheme="majorBidi" w:eastAsia="新細明體" w:hAnsiTheme="majorBidi" w:cstheme="majorBidi"/>
                <w:b/>
                <w:bCs/>
              </w:rPr>
              <w:t>（即「釋義</w:t>
            </w:r>
            <w:r w:rsidR="0002423F" w:rsidRPr="003768C9">
              <w:rPr>
                <w:rFonts w:asciiTheme="majorBidi" w:eastAsia="新細明體" w:hAnsiTheme="majorBidi" w:cstheme="majorBidi"/>
                <w:b/>
                <w:bCs/>
              </w:rPr>
              <w:t>(Interpretation)</w:t>
            </w:r>
            <w:r w:rsidR="0002423F" w:rsidRPr="003768C9">
              <w:rPr>
                <w:rFonts w:asciiTheme="majorBidi" w:eastAsia="新細明體" w:hAnsiTheme="majorBidi" w:cstheme="majorBidi"/>
                <w:b/>
                <w:bCs/>
              </w:rPr>
              <w:t>」中所定義的</w:t>
            </w:r>
            <w:r w:rsidR="0002423F" w:rsidRPr="003768C9">
              <w:rPr>
                <w:rFonts w:asciiTheme="majorBidi" w:eastAsia="新細明體" w:hAnsiTheme="majorBidi" w:cstheme="majorBidi"/>
                <w:b/>
                <w:bCs/>
              </w:rPr>
              <w:t xml:space="preserve"> “Young Person”</w:t>
            </w:r>
            <w:r w:rsidR="0002423F" w:rsidRPr="003768C9">
              <w:rPr>
                <w:rFonts w:asciiTheme="majorBidi" w:eastAsia="新細明體" w:hAnsiTheme="majorBidi" w:cstheme="majorBidi"/>
                <w:b/>
                <w:bCs/>
              </w:rPr>
              <w:t>）</w:t>
            </w:r>
            <w:r w:rsidRPr="003768C9">
              <w:rPr>
                <w:rFonts w:asciiTheme="majorBidi" w:eastAsia="新細明體" w:hAnsiTheme="majorBidi" w:cstheme="majorBidi"/>
                <w:b/>
                <w:bCs/>
                <w:lang w:val="en-GB"/>
              </w:rPr>
              <w:t>提供與就業有關的支援服務經驗的資料（請參閱「招標條款」第</w:t>
            </w:r>
            <w:r w:rsidRPr="003768C9">
              <w:rPr>
                <w:rFonts w:asciiTheme="majorBidi" w:eastAsia="新細明體" w:hAnsiTheme="majorBidi" w:cstheme="majorBidi"/>
                <w:b/>
                <w:bCs/>
                <w:lang w:val="en-GB"/>
              </w:rPr>
              <w:t>6.2</w:t>
            </w:r>
            <w:r w:rsidRPr="003768C9">
              <w:rPr>
                <w:rFonts w:asciiTheme="majorBidi" w:eastAsia="新細明體" w:hAnsiTheme="majorBidi" w:cstheme="majorBidi"/>
                <w:b/>
                <w:bCs/>
                <w:lang w:val="en-GB"/>
              </w:rPr>
              <w:t>條）。</w:t>
            </w:r>
          </w:p>
          <w:p w14:paraId="522C1B55" w14:textId="77777777" w:rsidR="00280A15" w:rsidRPr="003768C9" w:rsidRDefault="00280A15" w:rsidP="00280A15">
            <w:pPr>
              <w:spacing w:line="300" w:lineRule="exact"/>
              <w:ind w:rightChars="63" w:right="151"/>
              <w:jc w:val="both"/>
              <w:rPr>
                <w:rFonts w:asciiTheme="majorBidi" w:eastAsia="新細明體" w:hAnsiTheme="majorBidi" w:cstheme="majorBidi"/>
                <w:b/>
                <w:bCs/>
                <w:lang w:val="en-GB"/>
              </w:rPr>
            </w:pPr>
          </w:p>
          <w:p w14:paraId="01215C6E" w14:textId="210C7114" w:rsidR="00280A15" w:rsidRPr="003768C9" w:rsidRDefault="00280A15" w:rsidP="003768C9">
            <w:pPr>
              <w:numPr>
                <w:ilvl w:val="0"/>
                <w:numId w:val="3"/>
              </w:numPr>
              <w:spacing w:afterLines="50" w:after="180" w:line="320" w:lineRule="exact"/>
              <w:ind w:rightChars="63" w:right="151"/>
              <w:jc w:val="both"/>
              <w:rPr>
                <w:rFonts w:asciiTheme="majorBidi" w:eastAsia="新細明體" w:hAnsiTheme="majorBidi" w:cstheme="majorBidi"/>
                <w:b/>
                <w:bCs/>
                <w:lang w:val="en-GB"/>
              </w:rPr>
            </w:pPr>
            <w:r w:rsidRPr="003768C9">
              <w:rPr>
                <w:rFonts w:asciiTheme="majorBidi" w:eastAsia="新細明體" w:hAnsiTheme="majorBidi" w:cstheme="majorBidi"/>
                <w:b/>
                <w:bCs/>
                <w:lang w:val="en-GB"/>
              </w:rPr>
              <w:t>投標者</w:t>
            </w:r>
            <w:r w:rsidR="003768C9">
              <w:rPr>
                <w:rFonts w:asciiTheme="majorBidi" w:eastAsia="新細明體" w:hAnsiTheme="majorBidi" w:cstheme="majorBidi" w:hint="eastAsia"/>
                <w:b/>
                <w:bCs/>
                <w:lang w:val="en-GB"/>
              </w:rPr>
              <w:t>在</w:t>
            </w:r>
            <w:r w:rsidRPr="003768C9">
              <w:rPr>
                <w:rFonts w:asciiTheme="majorBidi" w:eastAsia="新細明體" w:hAnsiTheme="majorBidi" w:cstheme="majorBidi"/>
                <w:b/>
                <w:bCs/>
                <w:lang w:val="en-GB"/>
              </w:rPr>
              <w:t>「大灣區青年就業計劃」下所獲得的相關支援服務經驗，只須於下列表格內填報有關資料，而無需提供相關的證明文件。然而，若投標者於下列表格內所填報的資料與勞工處的紀錄不符，政府可全權決定要求投標者提供相關證明文件或以勞工處備存的紀錄直接進行投標評分。</w:t>
            </w:r>
          </w:p>
          <w:p w14:paraId="77E3A58D" w14:textId="41FD32D8" w:rsidR="00280A15" w:rsidRPr="003768C9" w:rsidRDefault="00280A15" w:rsidP="003F4F26">
            <w:pPr>
              <w:numPr>
                <w:ilvl w:val="0"/>
                <w:numId w:val="3"/>
              </w:numPr>
              <w:spacing w:afterLines="50" w:after="180" w:line="320" w:lineRule="exact"/>
              <w:ind w:rightChars="63" w:right="151"/>
              <w:jc w:val="both"/>
              <w:rPr>
                <w:rFonts w:asciiTheme="majorBidi" w:eastAsia="新細明體" w:hAnsiTheme="majorBidi" w:cstheme="majorBidi"/>
                <w:b/>
                <w:bCs/>
                <w:lang w:val="en-GB"/>
              </w:rPr>
            </w:pPr>
            <w:r w:rsidRPr="003768C9">
              <w:rPr>
                <w:rFonts w:asciiTheme="majorBidi" w:eastAsia="新細明體" w:hAnsiTheme="majorBidi" w:cstheme="majorBidi"/>
                <w:b/>
                <w:bCs/>
                <w:lang w:val="en-GB"/>
              </w:rPr>
              <w:t>投標者由其他</w:t>
            </w:r>
            <w:r w:rsidR="00F3327A" w:rsidRPr="003768C9">
              <w:rPr>
                <w:rFonts w:asciiTheme="majorBidi" w:eastAsia="新細明體" w:hAnsiTheme="majorBidi" w:cstheme="majorBidi"/>
                <w:b/>
                <w:bCs/>
                <w:lang w:val="x-none"/>
              </w:rPr>
              <w:t>政府部門、</w:t>
            </w:r>
            <w:r w:rsidRPr="003768C9">
              <w:rPr>
                <w:rFonts w:asciiTheme="majorBidi" w:eastAsia="新細明體" w:hAnsiTheme="majorBidi" w:cstheme="majorBidi"/>
                <w:b/>
                <w:bCs/>
                <w:lang w:val="x-none"/>
              </w:rPr>
              <w:t>機</w:t>
            </w:r>
            <w:r w:rsidRPr="003768C9">
              <w:rPr>
                <w:rFonts w:asciiTheme="majorBidi" w:eastAsia="新細明體" w:hAnsiTheme="majorBidi" w:cstheme="majorBidi"/>
                <w:b/>
                <w:bCs/>
                <w:lang w:val="en-GB"/>
              </w:rPr>
              <w:t>構或計劃資助提供的服務項目所獲得的相關支援服務經驗，須於下列表格內填報有關資料，並同時提供相關的證明文件，例如</w:t>
            </w:r>
            <w:proofErr w:type="gramStart"/>
            <w:r w:rsidRPr="003768C9">
              <w:rPr>
                <w:rFonts w:asciiTheme="majorBidi" w:eastAsia="新細明體" w:hAnsiTheme="majorBidi" w:cstheme="majorBidi"/>
                <w:b/>
                <w:bCs/>
                <w:lang w:val="en-GB"/>
              </w:rPr>
              <w:t>︰</w:t>
            </w:r>
            <w:proofErr w:type="gramEnd"/>
            <w:r w:rsidRPr="003768C9">
              <w:rPr>
                <w:rFonts w:asciiTheme="majorBidi" w:eastAsia="新細明體" w:hAnsiTheme="majorBidi" w:cstheme="majorBidi"/>
                <w:b/>
                <w:bCs/>
                <w:lang w:val="en-GB"/>
              </w:rPr>
              <w:t>與機構訂立的服務協議（當中載有服務性質、服務期及服務對象年齡的資料），及／或與就業有關的支援服務紀錄（當中載有服務期及服務對象的年齡）。</w:t>
            </w:r>
          </w:p>
        </w:tc>
      </w:tr>
      <w:tr w:rsidR="00280A15" w:rsidRPr="003768C9" w14:paraId="76B24F97" w14:textId="77777777" w:rsidTr="00280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95" w:type="dxa"/>
            <w:gridSpan w:val="2"/>
            <w:shd w:val="clear" w:color="auto" w:fill="auto"/>
          </w:tcPr>
          <w:p w14:paraId="50FD2A84" w14:textId="77777777" w:rsidR="00280A15" w:rsidRPr="003768C9" w:rsidRDefault="00280A15" w:rsidP="003F4F26">
            <w:pPr>
              <w:spacing w:line="300" w:lineRule="exact"/>
              <w:rPr>
                <w:rFonts w:asciiTheme="majorBidi" w:eastAsia="新細明體" w:hAnsiTheme="majorBidi" w:cstheme="majorBidi"/>
                <w:b/>
                <w:lang w:val="en-GB"/>
              </w:rPr>
            </w:pPr>
          </w:p>
        </w:tc>
        <w:tc>
          <w:tcPr>
            <w:tcW w:w="2061" w:type="dxa"/>
            <w:shd w:val="clear" w:color="auto" w:fill="auto"/>
          </w:tcPr>
          <w:p w14:paraId="1B54DC74" w14:textId="77777777" w:rsidR="00280A15" w:rsidRPr="003768C9" w:rsidRDefault="00280A15" w:rsidP="003F4F26">
            <w:pPr>
              <w:spacing w:line="300" w:lineRule="exact"/>
              <w:jc w:val="center"/>
              <w:rPr>
                <w:rFonts w:asciiTheme="majorBidi" w:eastAsia="新細明體" w:hAnsiTheme="majorBidi" w:cstheme="majorBidi"/>
                <w:b/>
                <w:lang w:val="en-GB" w:eastAsia="zh-HK"/>
              </w:rPr>
            </w:pPr>
            <w:r w:rsidRPr="003768C9">
              <w:rPr>
                <w:rFonts w:asciiTheme="majorBidi" w:eastAsia="新細明體" w:hAnsiTheme="majorBidi" w:cstheme="majorBidi"/>
                <w:b/>
                <w:lang w:val="en-GB"/>
              </w:rPr>
              <w:t>於原定截標日期前</w:t>
            </w:r>
            <w:r w:rsidRPr="003768C9">
              <w:rPr>
                <w:rFonts w:asciiTheme="majorBidi" w:eastAsia="新細明體" w:hAnsiTheme="majorBidi" w:cstheme="majorBidi"/>
                <w:b/>
                <w:lang w:val="en-GB" w:eastAsia="zh-HK"/>
              </w:rPr>
              <w:t>的</w:t>
            </w:r>
            <w:r w:rsidRPr="003768C9">
              <w:rPr>
                <w:rFonts w:asciiTheme="majorBidi" w:eastAsia="新細明體" w:hAnsiTheme="majorBidi" w:cstheme="majorBidi"/>
                <w:b/>
                <w:lang w:val="en-GB" w:eastAsia="zh-HK"/>
              </w:rPr>
              <w:t>5</w:t>
            </w:r>
            <w:r w:rsidRPr="003768C9">
              <w:rPr>
                <w:rFonts w:asciiTheme="majorBidi" w:eastAsia="新細明體" w:hAnsiTheme="majorBidi" w:cstheme="majorBidi"/>
                <w:b/>
                <w:lang w:val="en-GB" w:eastAsia="zh-HK"/>
              </w:rPr>
              <w:t>年期間</w:t>
            </w:r>
            <w:r w:rsidRPr="003768C9">
              <w:rPr>
                <w:rFonts w:asciiTheme="majorBidi" w:eastAsia="新細明體" w:hAnsiTheme="majorBidi" w:cstheme="majorBidi"/>
                <w:b/>
                <w:lang w:val="en-GB" w:eastAsia="zh-HK"/>
              </w:rPr>
              <w:t xml:space="preserve"> </w:t>
            </w:r>
          </w:p>
          <w:p w14:paraId="219A0118" w14:textId="77777777" w:rsidR="00280A15" w:rsidRPr="003768C9" w:rsidRDefault="00280A15" w:rsidP="003F4F26">
            <w:pPr>
              <w:spacing w:line="300" w:lineRule="exact"/>
              <w:jc w:val="center"/>
              <w:rPr>
                <w:rFonts w:asciiTheme="majorBidi" w:eastAsia="新細明體" w:hAnsiTheme="majorBidi" w:cstheme="majorBidi"/>
                <w:lang w:val="en-GB"/>
              </w:rPr>
            </w:pPr>
            <w:r w:rsidRPr="003768C9">
              <w:rPr>
                <w:rFonts w:asciiTheme="majorBidi" w:eastAsia="新細明體" w:hAnsiTheme="majorBidi" w:cstheme="majorBidi"/>
                <w:bCs/>
                <w:lang w:val="en-GB" w:eastAsia="zh-HK"/>
              </w:rPr>
              <w:t>（</w:t>
            </w:r>
            <w:r w:rsidRPr="003768C9">
              <w:rPr>
                <w:rFonts w:asciiTheme="majorBidi" w:eastAsia="新細明體" w:hAnsiTheme="majorBidi" w:cstheme="majorBidi"/>
                <w:lang w:val="en-GB"/>
              </w:rPr>
              <w:t>日</w:t>
            </w:r>
            <w:r w:rsidRPr="003768C9">
              <w:rPr>
                <w:rFonts w:asciiTheme="majorBidi" w:eastAsia="新細明體" w:hAnsiTheme="majorBidi" w:cstheme="majorBidi"/>
                <w:lang w:val="en-GB"/>
              </w:rPr>
              <w:t>/</w:t>
            </w:r>
            <w:r w:rsidRPr="003768C9">
              <w:rPr>
                <w:rFonts w:asciiTheme="majorBidi" w:eastAsia="新細明體" w:hAnsiTheme="majorBidi" w:cstheme="majorBidi"/>
                <w:lang w:val="en-GB"/>
              </w:rPr>
              <w:t>月</w:t>
            </w:r>
            <w:r w:rsidRPr="003768C9">
              <w:rPr>
                <w:rFonts w:asciiTheme="majorBidi" w:eastAsia="新細明體" w:hAnsiTheme="majorBidi" w:cstheme="majorBidi"/>
                <w:lang w:val="en-GB"/>
              </w:rPr>
              <w:t>/</w:t>
            </w:r>
            <w:r w:rsidRPr="003768C9">
              <w:rPr>
                <w:rFonts w:asciiTheme="majorBidi" w:eastAsia="新細明體" w:hAnsiTheme="majorBidi" w:cstheme="majorBidi"/>
                <w:lang w:val="en-GB" w:eastAsia="zh-HK"/>
              </w:rPr>
              <w:t>年</w:t>
            </w:r>
            <w:r w:rsidRPr="003768C9">
              <w:rPr>
                <w:rFonts w:asciiTheme="majorBidi" w:eastAsia="新細明體" w:hAnsiTheme="majorBidi" w:cstheme="majorBidi"/>
                <w:lang w:val="en-GB" w:eastAsia="zh-HK"/>
              </w:rPr>
              <w:t xml:space="preserve"> </w:t>
            </w:r>
            <w:r w:rsidRPr="003768C9">
              <w:rPr>
                <w:rFonts w:asciiTheme="majorBidi" w:eastAsia="新細明體" w:hAnsiTheme="majorBidi" w:cstheme="majorBidi"/>
                <w:i/>
                <w:lang w:val="en-GB"/>
              </w:rPr>
              <w:t>–</w:t>
            </w:r>
          </w:p>
          <w:p w14:paraId="2C28BCFA" w14:textId="77777777" w:rsidR="00280A15" w:rsidRPr="003768C9" w:rsidRDefault="00280A15" w:rsidP="003F4F26">
            <w:pPr>
              <w:spacing w:line="300" w:lineRule="exact"/>
              <w:jc w:val="center"/>
              <w:rPr>
                <w:rFonts w:asciiTheme="majorBidi" w:eastAsia="新細明體" w:hAnsiTheme="majorBidi" w:cstheme="majorBidi"/>
                <w:b/>
                <w:lang w:val="en-GB" w:eastAsia="zh-HK"/>
              </w:rPr>
            </w:pPr>
            <w:r w:rsidRPr="003768C9">
              <w:rPr>
                <w:rFonts w:asciiTheme="majorBidi" w:eastAsia="新細明體" w:hAnsiTheme="majorBidi" w:cstheme="majorBidi"/>
                <w:lang w:val="en-GB"/>
              </w:rPr>
              <w:t>日</w:t>
            </w:r>
            <w:r w:rsidRPr="003768C9">
              <w:rPr>
                <w:rFonts w:asciiTheme="majorBidi" w:eastAsia="新細明體" w:hAnsiTheme="majorBidi" w:cstheme="majorBidi"/>
                <w:lang w:val="en-GB"/>
              </w:rPr>
              <w:t>/</w:t>
            </w:r>
            <w:r w:rsidRPr="003768C9">
              <w:rPr>
                <w:rFonts w:asciiTheme="majorBidi" w:eastAsia="新細明體" w:hAnsiTheme="majorBidi" w:cstheme="majorBidi"/>
                <w:lang w:val="en-GB"/>
              </w:rPr>
              <w:t>月</w:t>
            </w:r>
            <w:r w:rsidRPr="003768C9">
              <w:rPr>
                <w:rFonts w:asciiTheme="majorBidi" w:eastAsia="新細明體" w:hAnsiTheme="majorBidi" w:cstheme="majorBidi"/>
                <w:lang w:val="en-GB"/>
              </w:rPr>
              <w:t>/</w:t>
            </w:r>
            <w:r w:rsidRPr="003768C9">
              <w:rPr>
                <w:rFonts w:asciiTheme="majorBidi" w:eastAsia="新細明體" w:hAnsiTheme="majorBidi" w:cstheme="majorBidi"/>
                <w:lang w:val="en-GB" w:eastAsia="zh-HK"/>
              </w:rPr>
              <w:t>年</w:t>
            </w:r>
            <w:proofErr w:type="gramStart"/>
            <w:r w:rsidRPr="003768C9">
              <w:rPr>
                <w:rFonts w:asciiTheme="majorBidi" w:eastAsia="新細明體" w:hAnsiTheme="majorBidi" w:cstheme="majorBidi"/>
                <w:lang w:val="en-GB" w:eastAsia="zh-HK"/>
              </w:rPr>
              <w:t>）</w:t>
            </w:r>
            <w:proofErr w:type="gramEnd"/>
          </w:p>
        </w:tc>
        <w:tc>
          <w:tcPr>
            <w:tcW w:w="1943" w:type="dxa"/>
            <w:shd w:val="clear" w:color="auto" w:fill="auto"/>
          </w:tcPr>
          <w:p w14:paraId="31E692B2" w14:textId="77777777" w:rsidR="00280A15" w:rsidRPr="003768C9" w:rsidRDefault="00280A15" w:rsidP="003F4F26">
            <w:pPr>
              <w:spacing w:line="300" w:lineRule="exact"/>
              <w:jc w:val="center"/>
              <w:rPr>
                <w:rFonts w:asciiTheme="majorBidi" w:eastAsia="新細明體" w:hAnsiTheme="majorBidi" w:cstheme="majorBidi"/>
                <w:b/>
                <w:lang w:val="en-GB"/>
              </w:rPr>
            </w:pPr>
            <w:r w:rsidRPr="003768C9">
              <w:rPr>
                <w:rFonts w:asciiTheme="majorBidi" w:eastAsia="新細明體" w:hAnsiTheme="majorBidi" w:cstheme="majorBidi"/>
                <w:b/>
                <w:lang w:val="en-GB"/>
              </w:rPr>
              <w:t>提供有關服務的</w:t>
            </w:r>
          </w:p>
          <w:p w14:paraId="75968244" w14:textId="77777777" w:rsidR="00280A15" w:rsidRPr="003768C9" w:rsidRDefault="00280A15" w:rsidP="003F4F26">
            <w:pPr>
              <w:spacing w:line="300" w:lineRule="exact"/>
              <w:jc w:val="center"/>
              <w:rPr>
                <w:rFonts w:asciiTheme="majorBidi" w:eastAsia="新細明體" w:hAnsiTheme="majorBidi" w:cstheme="majorBidi"/>
                <w:b/>
                <w:lang w:val="en-GB"/>
              </w:rPr>
            </w:pPr>
            <w:r w:rsidRPr="003768C9">
              <w:rPr>
                <w:rFonts w:asciiTheme="majorBidi" w:eastAsia="新細明體" w:hAnsiTheme="majorBidi" w:cstheme="majorBidi"/>
                <w:b/>
                <w:lang w:val="en-GB"/>
              </w:rPr>
              <w:t>總</w:t>
            </w:r>
            <w:r w:rsidRPr="003768C9">
              <w:rPr>
                <w:rFonts w:asciiTheme="majorBidi" w:eastAsia="新細明體" w:hAnsiTheme="majorBidi" w:cstheme="majorBidi"/>
                <w:b/>
                <w:lang w:val="en-GB" w:eastAsia="zh-HK"/>
              </w:rPr>
              <w:t>日</w:t>
            </w:r>
            <w:r w:rsidRPr="003768C9">
              <w:rPr>
                <w:rFonts w:asciiTheme="majorBidi" w:eastAsia="新細明體" w:hAnsiTheme="majorBidi" w:cstheme="majorBidi"/>
                <w:b/>
                <w:lang w:val="en-GB"/>
              </w:rPr>
              <w:t>數</w:t>
            </w:r>
          </w:p>
        </w:tc>
        <w:tc>
          <w:tcPr>
            <w:tcW w:w="2254" w:type="dxa"/>
            <w:shd w:val="clear" w:color="auto" w:fill="auto"/>
          </w:tcPr>
          <w:p w14:paraId="2A104F1C" w14:textId="77777777" w:rsidR="00280A15" w:rsidRPr="003768C9" w:rsidRDefault="00280A15" w:rsidP="003F4F26">
            <w:pPr>
              <w:spacing w:line="300" w:lineRule="exact"/>
              <w:jc w:val="center"/>
              <w:rPr>
                <w:rFonts w:asciiTheme="majorBidi" w:eastAsia="新細明體" w:hAnsiTheme="majorBidi" w:cstheme="majorBidi"/>
                <w:b/>
                <w:lang w:val="en-GB"/>
              </w:rPr>
            </w:pPr>
            <w:r w:rsidRPr="003768C9">
              <w:rPr>
                <w:rFonts w:asciiTheme="majorBidi" w:eastAsia="新細明體" w:hAnsiTheme="majorBidi" w:cstheme="majorBidi"/>
                <w:b/>
                <w:lang w:val="en-GB"/>
              </w:rPr>
              <w:t>服務計劃名稱</w:t>
            </w:r>
          </w:p>
        </w:tc>
        <w:tc>
          <w:tcPr>
            <w:tcW w:w="2446" w:type="dxa"/>
            <w:gridSpan w:val="2"/>
            <w:shd w:val="clear" w:color="auto" w:fill="auto"/>
          </w:tcPr>
          <w:p w14:paraId="4EB7A7EF" w14:textId="77777777" w:rsidR="00280A15" w:rsidRPr="003768C9" w:rsidRDefault="00280A15" w:rsidP="003F4F26">
            <w:pPr>
              <w:spacing w:line="300" w:lineRule="exact"/>
              <w:jc w:val="center"/>
              <w:rPr>
                <w:rFonts w:asciiTheme="majorBidi" w:eastAsia="新細明體" w:hAnsiTheme="majorBidi" w:cstheme="majorBidi"/>
                <w:b/>
                <w:lang w:val="en-GB"/>
              </w:rPr>
            </w:pPr>
            <w:r w:rsidRPr="003768C9">
              <w:rPr>
                <w:rFonts w:asciiTheme="majorBidi" w:eastAsia="新細明體" w:hAnsiTheme="majorBidi" w:cstheme="majorBidi"/>
                <w:b/>
                <w:lang w:val="en-GB"/>
              </w:rPr>
              <w:t>受資助於</w:t>
            </w:r>
            <w:r w:rsidRPr="003768C9">
              <w:rPr>
                <w:rFonts w:asciiTheme="majorBidi" w:eastAsia="新細明體" w:hAnsiTheme="majorBidi" w:cstheme="majorBidi"/>
                <w:b/>
                <w:lang w:val="en-GB"/>
              </w:rPr>
              <w:br/>
            </w:r>
            <w:r w:rsidRPr="003768C9">
              <w:rPr>
                <w:rFonts w:asciiTheme="majorBidi" w:eastAsia="新細明體" w:hAnsiTheme="majorBidi" w:cstheme="majorBidi"/>
                <w:sz w:val="20"/>
                <w:szCs w:val="20"/>
                <w:lang w:val="en-GB" w:eastAsia="zh-HK"/>
              </w:rPr>
              <w:t>（</w:t>
            </w:r>
            <w:r w:rsidRPr="003768C9">
              <w:rPr>
                <w:rFonts w:asciiTheme="majorBidi" w:eastAsia="新細明體" w:hAnsiTheme="majorBidi" w:cstheme="majorBidi"/>
                <w:sz w:val="20"/>
                <w:szCs w:val="20"/>
                <w:lang w:val="en-GB"/>
              </w:rPr>
              <w:t>請提供資助有關服務計劃的機構或團體名稱</w:t>
            </w:r>
            <w:r w:rsidRPr="003768C9">
              <w:rPr>
                <w:rFonts w:asciiTheme="majorBidi" w:eastAsia="新細明體" w:hAnsiTheme="majorBidi" w:cstheme="majorBidi"/>
                <w:sz w:val="20"/>
                <w:szCs w:val="20"/>
                <w:lang w:val="en-GB" w:eastAsia="zh-HK"/>
              </w:rPr>
              <w:t>）</w:t>
            </w:r>
          </w:p>
        </w:tc>
      </w:tr>
      <w:tr w:rsidR="00280A15" w:rsidRPr="003768C9" w14:paraId="1EDC20D9" w14:textId="77777777" w:rsidTr="00280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22"/>
        </w:trPr>
        <w:tc>
          <w:tcPr>
            <w:tcW w:w="595" w:type="dxa"/>
            <w:gridSpan w:val="2"/>
            <w:shd w:val="clear" w:color="auto" w:fill="auto"/>
          </w:tcPr>
          <w:p w14:paraId="31A456E8" w14:textId="77777777" w:rsidR="00280A15" w:rsidRPr="003768C9" w:rsidRDefault="00280A15" w:rsidP="003F4F26">
            <w:pPr>
              <w:spacing w:line="300" w:lineRule="exact"/>
              <w:jc w:val="center"/>
              <w:rPr>
                <w:rFonts w:asciiTheme="majorBidi" w:eastAsia="新細明體" w:hAnsiTheme="majorBidi" w:cstheme="majorBidi"/>
                <w:lang w:val="en-GB"/>
              </w:rPr>
            </w:pPr>
          </w:p>
        </w:tc>
        <w:tc>
          <w:tcPr>
            <w:tcW w:w="2061" w:type="dxa"/>
            <w:shd w:val="clear" w:color="auto" w:fill="auto"/>
          </w:tcPr>
          <w:p w14:paraId="08A6D049" w14:textId="77777777" w:rsidR="00280A15" w:rsidRPr="003768C9" w:rsidRDefault="00280A15" w:rsidP="003F4F26">
            <w:pPr>
              <w:spacing w:line="300" w:lineRule="exact"/>
              <w:jc w:val="center"/>
              <w:rPr>
                <w:rFonts w:asciiTheme="majorBidi" w:eastAsia="新細明體" w:hAnsiTheme="majorBidi" w:cstheme="majorBidi"/>
                <w:i/>
                <w:lang w:val="en-GB"/>
              </w:rPr>
            </w:pPr>
            <w:r w:rsidRPr="003768C9">
              <w:rPr>
                <w:rFonts w:asciiTheme="majorBidi" w:eastAsia="新細明體" w:hAnsiTheme="majorBidi" w:cstheme="majorBidi"/>
                <w:i/>
                <w:lang w:val="en-GB"/>
              </w:rPr>
              <w:t>例如：</w:t>
            </w:r>
          </w:p>
          <w:p w14:paraId="0291375F" w14:textId="77777777" w:rsidR="00280A15" w:rsidRPr="003768C9" w:rsidRDefault="00280A15" w:rsidP="003F4F26">
            <w:pPr>
              <w:spacing w:line="300" w:lineRule="exact"/>
              <w:jc w:val="center"/>
              <w:rPr>
                <w:rFonts w:asciiTheme="majorBidi" w:eastAsia="新細明體" w:hAnsiTheme="majorBidi" w:cstheme="majorBidi"/>
                <w:i/>
                <w:lang w:val="en-GB"/>
              </w:rPr>
            </w:pPr>
            <w:r w:rsidRPr="003768C9">
              <w:rPr>
                <w:rFonts w:asciiTheme="majorBidi" w:eastAsia="新細明體" w:hAnsiTheme="majorBidi" w:cstheme="majorBidi"/>
                <w:i/>
                <w:lang w:val="en-GB"/>
              </w:rPr>
              <w:t>2/5/2023 –</w:t>
            </w:r>
          </w:p>
          <w:p w14:paraId="1805E97E" w14:textId="77777777" w:rsidR="00280A15" w:rsidRPr="003768C9" w:rsidRDefault="00280A15" w:rsidP="003F4F26">
            <w:pPr>
              <w:spacing w:line="300" w:lineRule="exact"/>
              <w:jc w:val="center"/>
              <w:rPr>
                <w:rFonts w:asciiTheme="majorBidi" w:eastAsia="新細明體" w:hAnsiTheme="majorBidi" w:cstheme="majorBidi"/>
                <w:lang w:val="en-GB"/>
              </w:rPr>
            </w:pPr>
            <w:r w:rsidRPr="003768C9">
              <w:rPr>
                <w:rFonts w:asciiTheme="majorBidi" w:eastAsia="新細明體" w:hAnsiTheme="majorBidi" w:cstheme="majorBidi"/>
                <w:i/>
                <w:lang w:val="en-GB"/>
              </w:rPr>
              <w:t>1/5/2024</w:t>
            </w:r>
          </w:p>
        </w:tc>
        <w:tc>
          <w:tcPr>
            <w:tcW w:w="1943" w:type="dxa"/>
            <w:shd w:val="clear" w:color="auto" w:fill="auto"/>
          </w:tcPr>
          <w:p w14:paraId="35DB402C" w14:textId="77777777" w:rsidR="00280A15" w:rsidRPr="003768C9" w:rsidRDefault="00280A15" w:rsidP="003F4F26">
            <w:pPr>
              <w:spacing w:line="300" w:lineRule="exact"/>
              <w:jc w:val="center"/>
              <w:rPr>
                <w:rFonts w:asciiTheme="majorBidi" w:eastAsia="新細明體" w:hAnsiTheme="majorBidi" w:cstheme="majorBidi"/>
                <w:i/>
                <w:lang w:val="en-GB"/>
              </w:rPr>
            </w:pPr>
            <w:r w:rsidRPr="003768C9">
              <w:rPr>
                <w:rFonts w:asciiTheme="majorBidi" w:eastAsia="新細明體" w:hAnsiTheme="majorBidi" w:cstheme="majorBidi"/>
                <w:i/>
                <w:lang w:val="en-GB"/>
              </w:rPr>
              <w:t>例如：</w:t>
            </w:r>
          </w:p>
          <w:p w14:paraId="3739A7B5" w14:textId="77777777" w:rsidR="00280A15" w:rsidRPr="003768C9" w:rsidRDefault="00280A15" w:rsidP="003F4F26">
            <w:pPr>
              <w:spacing w:line="300" w:lineRule="exact"/>
              <w:jc w:val="center"/>
              <w:rPr>
                <w:rFonts w:asciiTheme="majorBidi" w:eastAsia="新細明體" w:hAnsiTheme="majorBidi" w:cstheme="majorBidi"/>
                <w:i/>
                <w:lang w:val="en-GB"/>
              </w:rPr>
            </w:pPr>
            <w:r w:rsidRPr="003768C9">
              <w:rPr>
                <w:rFonts w:asciiTheme="majorBidi" w:eastAsia="新細明體" w:hAnsiTheme="majorBidi" w:cstheme="majorBidi"/>
                <w:i/>
                <w:lang w:val="en-GB"/>
              </w:rPr>
              <w:t>365</w:t>
            </w:r>
            <w:r w:rsidRPr="003768C9">
              <w:rPr>
                <w:rFonts w:asciiTheme="majorBidi" w:eastAsia="新細明體" w:hAnsiTheme="majorBidi" w:cstheme="majorBidi"/>
                <w:i/>
                <w:lang w:val="en-GB" w:eastAsia="zh-HK"/>
              </w:rPr>
              <w:t>日</w:t>
            </w:r>
          </w:p>
        </w:tc>
        <w:tc>
          <w:tcPr>
            <w:tcW w:w="2254" w:type="dxa"/>
            <w:shd w:val="clear" w:color="auto" w:fill="auto"/>
          </w:tcPr>
          <w:p w14:paraId="39E3AEC9" w14:textId="77777777" w:rsidR="00280A15" w:rsidRPr="003768C9" w:rsidRDefault="00280A15" w:rsidP="003F4F26">
            <w:pPr>
              <w:spacing w:line="300" w:lineRule="exact"/>
              <w:jc w:val="center"/>
              <w:rPr>
                <w:rFonts w:asciiTheme="majorBidi" w:eastAsia="新細明體" w:hAnsiTheme="majorBidi" w:cstheme="majorBidi"/>
                <w:i/>
                <w:lang w:val="en-GB"/>
              </w:rPr>
            </w:pPr>
            <w:r w:rsidRPr="003768C9">
              <w:rPr>
                <w:rFonts w:asciiTheme="majorBidi" w:eastAsia="新細明體" w:hAnsiTheme="majorBidi" w:cstheme="majorBidi"/>
                <w:i/>
                <w:lang w:val="en-GB"/>
              </w:rPr>
              <w:t>例如：</w:t>
            </w:r>
          </w:p>
          <w:p w14:paraId="6EB51B4D" w14:textId="77777777" w:rsidR="00280A15" w:rsidRPr="003768C9" w:rsidRDefault="00280A15" w:rsidP="003F4F26">
            <w:pPr>
              <w:spacing w:line="300" w:lineRule="exact"/>
              <w:jc w:val="center"/>
              <w:rPr>
                <w:rFonts w:asciiTheme="majorBidi" w:eastAsia="新細明體" w:hAnsiTheme="majorBidi" w:cstheme="majorBidi"/>
                <w:i/>
                <w:lang w:val="en-GB"/>
              </w:rPr>
            </w:pPr>
            <w:r w:rsidRPr="003768C9">
              <w:rPr>
                <w:rFonts w:asciiTheme="majorBidi" w:eastAsia="新細明體" w:hAnsiTheme="majorBidi" w:cstheme="majorBidi"/>
                <w:i/>
                <w:lang w:val="x-none"/>
              </w:rPr>
              <w:t>大灣區青年就業</w:t>
            </w:r>
            <w:r w:rsidRPr="003768C9">
              <w:rPr>
                <w:rFonts w:asciiTheme="majorBidi" w:eastAsia="新細明體" w:hAnsiTheme="majorBidi" w:cstheme="majorBidi"/>
                <w:i/>
                <w:lang w:val="en-GB"/>
              </w:rPr>
              <w:t>計劃</w:t>
            </w:r>
          </w:p>
        </w:tc>
        <w:tc>
          <w:tcPr>
            <w:tcW w:w="2446" w:type="dxa"/>
            <w:gridSpan w:val="2"/>
            <w:shd w:val="clear" w:color="auto" w:fill="auto"/>
          </w:tcPr>
          <w:p w14:paraId="34E54159" w14:textId="77777777" w:rsidR="00280A15" w:rsidRPr="003768C9" w:rsidRDefault="00280A15" w:rsidP="003F4F26">
            <w:pPr>
              <w:spacing w:line="300" w:lineRule="exact"/>
              <w:jc w:val="center"/>
              <w:rPr>
                <w:rFonts w:asciiTheme="majorBidi" w:eastAsia="新細明體" w:hAnsiTheme="majorBidi" w:cstheme="majorBidi"/>
                <w:i/>
                <w:lang w:val="en-GB"/>
              </w:rPr>
            </w:pPr>
            <w:r w:rsidRPr="003768C9">
              <w:rPr>
                <w:rFonts w:asciiTheme="majorBidi" w:eastAsia="新細明體" w:hAnsiTheme="majorBidi" w:cstheme="majorBidi"/>
                <w:i/>
                <w:lang w:val="en-GB"/>
              </w:rPr>
              <w:t>例如：</w:t>
            </w:r>
          </w:p>
          <w:p w14:paraId="4D2F43A9" w14:textId="77777777" w:rsidR="00F3327A" w:rsidRPr="003768C9" w:rsidRDefault="00280A15" w:rsidP="003F4F26">
            <w:pPr>
              <w:spacing w:line="300" w:lineRule="exact"/>
              <w:jc w:val="center"/>
              <w:rPr>
                <w:rFonts w:asciiTheme="majorBidi" w:eastAsia="新細明體" w:hAnsiTheme="majorBidi" w:cstheme="majorBidi"/>
                <w:i/>
                <w:lang w:val="x-none"/>
              </w:rPr>
            </w:pPr>
            <w:r w:rsidRPr="003768C9">
              <w:rPr>
                <w:rFonts w:asciiTheme="majorBidi" w:eastAsia="新細明體" w:hAnsiTheme="majorBidi" w:cstheme="majorBidi"/>
                <w:i/>
                <w:lang w:val="en-GB"/>
              </w:rPr>
              <w:t>勞工處</w:t>
            </w:r>
            <w:r w:rsidR="00F3327A" w:rsidRPr="003768C9">
              <w:rPr>
                <w:rFonts w:asciiTheme="majorBidi" w:eastAsia="新細明體" w:hAnsiTheme="majorBidi" w:cstheme="majorBidi"/>
                <w:i/>
                <w:lang w:val="x-none"/>
              </w:rPr>
              <w:t>／</w:t>
            </w:r>
          </w:p>
          <w:p w14:paraId="784592FD" w14:textId="77777777" w:rsidR="00F3327A" w:rsidRPr="003768C9" w:rsidRDefault="00F3327A" w:rsidP="003F4F26">
            <w:pPr>
              <w:spacing w:line="300" w:lineRule="exact"/>
              <w:jc w:val="center"/>
              <w:rPr>
                <w:rFonts w:asciiTheme="majorBidi" w:eastAsia="新細明體" w:hAnsiTheme="majorBidi" w:cstheme="majorBidi"/>
                <w:i/>
                <w:lang w:val="x-none"/>
              </w:rPr>
            </w:pPr>
            <w:r w:rsidRPr="003768C9">
              <w:rPr>
                <w:rFonts w:asciiTheme="majorBidi" w:eastAsia="新細明體" w:hAnsiTheme="majorBidi" w:cstheme="majorBidi"/>
                <w:i/>
                <w:lang w:val="x-none"/>
              </w:rPr>
              <w:t>社會福利署／</w:t>
            </w:r>
          </w:p>
          <w:p w14:paraId="5A08CE38" w14:textId="5B3E18AD" w:rsidR="00280A15" w:rsidRPr="003768C9" w:rsidRDefault="00F3327A" w:rsidP="003F4F26">
            <w:pPr>
              <w:spacing w:line="300" w:lineRule="exact"/>
              <w:jc w:val="center"/>
              <w:rPr>
                <w:rFonts w:asciiTheme="majorBidi" w:eastAsia="新細明體" w:hAnsiTheme="majorBidi" w:cstheme="majorBidi"/>
                <w:i/>
                <w:lang w:val="en-GB"/>
              </w:rPr>
            </w:pPr>
            <w:proofErr w:type="spellStart"/>
            <w:r w:rsidRPr="003768C9">
              <w:rPr>
                <w:rFonts w:asciiTheme="majorBidi" w:eastAsia="新細明體" w:hAnsiTheme="majorBidi" w:cstheme="majorBidi"/>
                <w:i/>
                <w:lang w:val="x-none"/>
              </w:rPr>
              <w:t>ABC</w:t>
            </w:r>
            <w:r w:rsidRPr="003768C9">
              <w:rPr>
                <w:rFonts w:asciiTheme="majorBidi" w:eastAsia="新細明體" w:hAnsiTheme="majorBidi" w:cstheme="majorBidi"/>
                <w:i/>
                <w:lang w:val="x-none"/>
              </w:rPr>
              <w:t>有限公司</w:t>
            </w:r>
            <w:proofErr w:type="spellEnd"/>
          </w:p>
        </w:tc>
      </w:tr>
      <w:tr w:rsidR="00280A15" w:rsidRPr="00FA060C" w14:paraId="5225E034" w14:textId="77777777" w:rsidTr="00E63E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00"/>
        </w:trPr>
        <w:tc>
          <w:tcPr>
            <w:tcW w:w="595" w:type="dxa"/>
            <w:gridSpan w:val="2"/>
            <w:shd w:val="clear" w:color="auto" w:fill="auto"/>
          </w:tcPr>
          <w:p w14:paraId="7DE4EAE3" w14:textId="77777777" w:rsidR="00280A15" w:rsidRPr="00FA060C" w:rsidRDefault="00280A15" w:rsidP="003F4F26">
            <w:pPr>
              <w:spacing w:line="300" w:lineRule="exact"/>
              <w:jc w:val="center"/>
              <w:rPr>
                <w:rFonts w:ascii="Times New Roman" w:eastAsia="新細明體" w:hAnsi="Times New Roman"/>
                <w:lang w:val="en-GB"/>
              </w:rPr>
            </w:pPr>
            <w:r w:rsidRPr="00FA060C">
              <w:rPr>
                <w:rFonts w:ascii="Times New Roman" w:eastAsia="新細明體" w:hAnsi="Times New Roman" w:hint="eastAsia"/>
                <w:lang w:val="en-GB"/>
              </w:rPr>
              <w:t>1.</w:t>
            </w:r>
          </w:p>
        </w:tc>
        <w:tc>
          <w:tcPr>
            <w:tcW w:w="2061" w:type="dxa"/>
            <w:shd w:val="clear" w:color="auto" w:fill="auto"/>
          </w:tcPr>
          <w:p w14:paraId="5214004C" w14:textId="77777777" w:rsidR="00280A15" w:rsidRPr="00FA060C" w:rsidRDefault="00280A15" w:rsidP="003F4F26">
            <w:pPr>
              <w:spacing w:line="300" w:lineRule="exact"/>
              <w:jc w:val="center"/>
              <w:rPr>
                <w:rFonts w:ascii="Times New Roman" w:eastAsia="新細明體" w:hAnsi="Times New Roman"/>
                <w:lang w:val="en-GB"/>
              </w:rPr>
            </w:pPr>
          </w:p>
          <w:p w14:paraId="645C4AC9" w14:textId="77777777" w:rsidR="00280A15" w:rsidRPr="00FA060C" w:rsidRDefault="00280A15" w:rsidP="003F4F26">
            <w:pPr>
              <w:spacing w:line="300" w:lineRule="exact"/>
              <w:jc w:val="center"/>
              <w:rPr>
                <w:rFonts w:ascii="Times New Roman" w:eastAsia="新細明體" w:hAnsi="Times New Roman"/>
                <w:lang w:val="en-GB"/>
              </w:rPr>
            </w:pPr>
          </w:p>
          <w:p w14:paraId="43ADDF6E" w14:textId="77777777" w:rsidR="00280A15" w:rsidRPr="00FA060C" w:rsidRDefault="00280A15" w:rsidP="003F4F26">
            <w:pPr>
              <w:spacing w:line="300" w:lineRule="exact"/>
              <w:jc w:val="center"/>
              <w:rPr>
                <w:rFonts w:ascii="Times New Roman" w:eastAsia="新細明體" w:hAnsi="Times New Roman"/>
                <w:lang w:val="en-GB"/>
              </w:rPr>
            </w:pPr>
          </w:p>
        </w:tc>
        <w:tc>
          <w:tcPr>
            <w:tcW w:w="1943" w:type="dxa"/>
            <w:shd w:val="clear" w:color="auto" w:fill="auto"/>
          </w:tcPr>
          <w:p w14:paraId="006153B6" w14:textId="77777777" w:rsidR="00280A15" w:rsidRPr="00FA060C" w:rsidRDefault="00280A15" w:rsidP="003F4F26">
            <w:pPr>
              <w:spacing w:line="300" w:lineRule="exact"/>
              <w:jc w:val="center"/>
              <w:rPr>
                <w:rFonts w:ascii="Times New Roman" w:eastAsia="新細明體" w:hAnsi="Times New Roman"/>
                <w:lang w:val="en-GB"/>
              </w:rPr>
            </w:pPr>
          </w:p>
        </w:tc>
        <w:tc>
          <w:tcPr>
            <w:tcW w:w="2254" w:type="dxa"/>
            <w:shd w:val="clear" w:color="auto" w:fill="auto"/>
          </w:tcPr>
          <w:p w14:paraId="30D50AF1" w14:textId="77777777" w:rsidR="00280A15" w:rsidRPr="00FA060C" w:rsidRDefault="00280A15" w:rsidP="003F4F26">
            <w:pPr>
              <w:spacing w:line="300" w:lineRule="exact"/>
              <w:jc w:val="center"/>
              <w:rPr>
                <w:rFonts w:ascii="Times New Roman" w:eastAsia="新細明體" w:hAnsi="Times New Roman"/>
                <w:lang w:val="en-GB"/>
              </w:rPr>
            </w:pPr>
          </w:p>
        </w:tc>
        <w:tc>
          <w:tcPr>
            <w:tcW w:w="2446" w:type="dxa"/>
            <w:gridSpan w:val="2"/>
            <w:shd w:val="clear" w:color="auto" w:fill="auto"/>
          </w:tcPr>
          <w:p w14:paraId="78117E44" w14:textId="77777777" w:rsidR="00280A15" w:rsidRPr="00FA060C" w:rsidRDefault="00280A15" w:rsidP="003F4F26">
            <w:pPr>
              <w:spacing w:line="300" w:lineRule="exact"/>
              <w:jc w:val="center"/>
              <w:rPr>
                <w:rFonts w:ascii="Times New Roman" w:eastAsia="新細明體" w:hAnsi="Times New Roman"/>
                <w:lang w:val="en-GB"/>
              </w:rPr>
            </w:pPr>
          </w:p>
        </w:tc>
      </w:tr>
      <w:tr w:rsidR="00280A15" w:rsidRPr="00FA060C" w14:paraId="38F2CF97" w14:textId="77777777" w:rsidTr="00E63E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00"/>
        </w:trPr>
        <w:tc>
          <w:tcPr>
            <w:tcW w:w="595" w:type="dxa"/>
            <w:gridSpan w:val="2"/>
            <w:shd w:val="clear" w:color="auto" w:fill="auto"/>
          </w:tcPr>
          <w:p w14:paraId="1216FB24" w14:textId="77777777" w:rsidR="00280A15" w:rsidRPr="00FA060C" w:rsidRDefault="00280A15" w:rsidP="003F4F26">
            <w:pPr>
              <w:spacing w:line="300" w:lineRule="exact"/>
              <w:jc w:val="center"/>
              <w:rPr>
                <w:rFonts w:ascii="Times New Roman" w:eastAsia="新細明體" w:hAnsi="Times New Roman"/>
                <w:lang w:val="en-GB"/>
              </w:rPr>
            </w:pPr>
            <w:r w:rsidRPr="00FA060C">
              <w:rPr>
                <w:rFonts w:ascii="Times New Roman" w:eastAsia="新細明體" w:hAnsi="Times New Roman" w:hint="eastAsia"/>
                <w:lang w:val="en-GB"/>
              </w:rPr>
              <w:t>2.</w:t>
            </w:r>
          </w:p>
        </w:tc>
        <w:tc>
          <w:tcPr>
            <w:tcW w:w="2061" w:type="dxa"/>
            <w:shd w:val="clear" w:color="auto" w:fill="auto"/>
          </w:tcPr>
          <w:p w14:paraId="16AD5C29" w14:textId="77777777" w:rsidR="00280A15" w:rsidRPr="00FA060C" w:rsidRDefault="00280A15" w:rsidP="003F4F26">
            <w:pPr>
              <w:spacing w:line="300" w:lineRule="exact"/>
              <w:jc w:val="center"/>
              <w:rPr>
                <w:rFonts w:ascii="Times New Roman" w:eastAsia="新細明體" w:hAnsi="Times New Roman"/>
                <w:lang w:val="en-GB"/>
              </w:rPr>
            </w:pPr>
          </w:p>
          <w:p w14:paraId="13B560B2" w14:textId="77777777" w:rsidR="00280A15" w:rsidRPr="00FA060C" w:rsidRDefault="00280A15" w:rsidP="003F4F26">
            <w:pPr>
              <w:spacing w:line="300" w:lineRule="exact"/>
              <w:jc w:val="center"/>
              <w:rPr>
                <w:rFonts w:ascii="Times New Roman" w:eastAsia="新細明體" w:hAnsi="Times New Roman"/>
                <w:lang w:val="en-GB"/>
              </w:rPr>
            </w:pPr>
          </w:p>
          <w:p w14:paraId="304B514D" w14:textId="77777777" w:rsidR="00280A15" w:rsidRPr="00FA060C" w:rsidRDefault="00280A15" w:rsidP="003F4F26">
            <w:pPr>
              <w:spacing w:line="300" w:lineRule="exact"/>
              <w:jc w:val="center"/>
              <w:rPr>
                <w:rFonts w:ascii="Times New Roman" w:eastAsia="新細明體" w:hAnsi="Times New Roman"/>
                <w:lang w:val="en-GB"/>
              </w:rPr>
            </w:pPr>
          </w:p>
        </w:tc>
        <w:tc>
          <w:tcPr>
            <w:tcW w:w="1943" w:type="dxa"/>
            <w:shd w:val="clear" w:color="auto" w:fill="auto"/>
          </w:tcPr>
          <w:p w14:paraId="547AB922" w14:textId="77777777" w:rsidR="00280A15" w:rsidRPr="00FA060C" w:rsidRDefault="00280A15" w:rsidP="003F4F26">
            <w:pPr>
              <w:spacing w:line="300" w:lineRule="exact"/>
              <w:jc w:val="center"/>
              <w:rPr>
                <w:rFonts w:ascii="Times New Roman" w:eastAsia="新細明體" w:hAnsi="Times New Roman"/>
                <w:lang w:val="en-GB"/>
              </w:rPr>
            </w:pPr>
          </w:p>
        </w:tc>
        <w:tc>
          <w:tcPr>
            <w:tcW w:w="2254" w:type="dxa"/>
            <w:shd w:val="clear" w:color="auto" w:fill="auto"/>
          </w:tcPr>
          <w:p w14:paraId="031D361B" w14:textId="77777777" w:rsidR="00280A15" w:rsidRPr="00FA060C" w:rsidRDefault="00280A15" w:rsidP="003F4F26">
            <w:pPr>
              <w:spacing w:line="300" w:lineRule="exact"/>
              <w:jc w:val="center"/>
              <w:rPr>
                <w:rFonts w:ascii="Times New Roman" w:eastAsia="新細明體" w:hAnsi="Times New Roman"/>
                <w:lang w:val="en-GB"/>
              </w:rPr>
            </w:pPr>
          </w:p>
        </w:tc>
        <w:tc>
          <w:tcPr>
            <w:tcW w:w="2446" w:type="dxa"/>
            <w:gridSpan w:val="2"/>
            <w:shd w:val="clear" w:color="auto" w:fill="auto"/>
          </w:tcPr>
          <w:p w14:paraId="12B15ABD" w14:textId="77777777" w:rsidR="00280A15" w:rsidRPr="00FA060C" w:rsidRDefault="00280A15" w:rsidP="003F4F26">
            <w:pPr>
              <w:spacing w:line="300" w:lineRule="exact"/>
              <w:jc w:val="center"/>
              <w:rPr>
                <w:rFonts w:ascii="Times New Roman" w:eastAsia="新細明體" w:hAnsi="Times New Roman"/>
                <w:lang w:val="en-GB"/>
              </w:rPr>
            </w:pPr>
          </w:p>
        </w:tc>
      </w:tr>
      <w:tr w:rsidR="00280A15" w:rsidRPr="00FA060C" w14:paraId="189A708D" w14:textId="77777777" w:rsidTr="00E63E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00"/>
        </w:trPr>
        <w:tc>
          <w:tcPr>
            <w:tcW w:w="595" w:type="dxa"/>
            <w:gridSpan w:val="2"/>
            <w:tcBorders>
              <w:bottom w:val="single" w:sz="4" w:space="0" w:color="auto"/>
            </w:tcBorders>
            <w:shd w:val="clear" w:color="auto" w:fill="auto"/>
          </w:tcPr>
          <w:p w14:paraId="5612B6E9" w14:textId="77777777" w:rsidR="00280A15" w:rsidRPr="00FA060C" w:rsidRDefault="00280A15" w:rsidP="003F4F26">
            <w:pPr>
              <w:spacing w:line="300" w:lineRule="exact"/>
              <w:jc w:val="center"/>
              <w:rPr>
                <w:rFonts w:ascii="Times New Roman" w:eastAsia="新細明體" w:hAnsi="Times New Roman"/>
                <w:lang w:val="en-GB"/>
              </w:rPr>
            </w:pPr>
            <w:r w:rsidRPr="00FA060C">
              <w:rPr>
                <w:rFonts w:ascii="Times New Roman" w:eastAsia="新細明體" w:hAnsi="Times New Roman" w:hint="eastAsia"/>
                <w:lang w:val="en-GB"/>
              </w:rPr>
              <w:t>3.</w:t>
            </w:r>
          </w:p>
        </w:tc>
        <w:tc>
          <w:tcPr>
            <w:tcW w:w="2061" w:type="dxa"/>
            <w:tcBorders>
              <w:bottom w:val="single" w:sz="4" w:space="0" w:color="auto"/>
            </w:tcBorders>
            <w:shd w:val="clear" w:color="auto" w:fill="auto"/>
          </w:tcPr>
          <w:p w14:paraId="26FFE76E" w14:textId="77777777" w:rsidR="00280A15" w:rsidRPr="00FA060C" w:rsidRDefault="00280A15" w:rsidP="003F4F26">
            <w:pPr>
              <w:spacing w:line="300" w:lineRule="exact"/>
              <w:jc w:val="center"/>
              <w:rPr>
                <w:rFonts w:ascii="Times New Roman" w:eastAsia="新細明體" w:hAnsi="Times New Roman"/>
                <w:lang w:val="en-GB"/>
              </w:rPr>
            </w:pPr>
          </w:p>
          <w:p w14:paraId="425E382F" w14:textId="77777777" w:rsidR="00280A15" w:rsidRPr="00FA060C" w:rsidRDefault="00280A15" w:rsidP="003F4F26">
            <w:pPr>
              <w:spacing w:line="300" w:lineRule="exact"/>
              <w:jc w:val="center"/>
              <w:rPr>
                <w:rFonts w:ascii="Times New Roman" w:eastAsia="新細明體" w:hAnsi="Times New Roman"/>
                <w:lang w:val="en-GB"/>
              </w:rPr>
            </w:pPr>
          </w:p>
          <w:p w14:paraId="339E3905" w14:textId="77777777" w:rsidR="00280A15" w:rsidRPr="00FA060C" w:rsidRDefault="00280A15" w:rsidP="003F4F26">
            <w:pPr>
              <w:spacing w:line="300" w:lineRule="exact"/>
              <w:jc w:val="center"/>
              <w:rPr>
                <w:rFonts w:ascii="Times New Roman" w:eastAsia="新細明體" w:hAnsi="Times New Roman"/>
                <w:lang w:val="en-GB"/>
              </w:rPr>
            </w:pPr>
          </w:p>
        </w:tc>
        <w:tc>
          <w:tcPr>
            <w:tcW w:w="1943" w:type="dxa"/>
            <w:tcBorders>
              <w:bottom w:val="single" w:sz="4" w:space="0" w:color="auto"/>
            </w:tcBorders>
            <w:shd w:val="clear" w:color="auto" w:fill="auto"/>
          </w:tcPr>
          <w:p w14:paraId="57FE3567" w14:textId="77777777" w:rsidR="00280A15" w:rsidRPr="00FA060C" w:rsidRDefault="00280A15" w:rsidP="003F4F26">
            <w:pPr>
              <w:spacing w:line="300" w:lineRule="exact"/>
              <w:jc w:val="center"/>
              <w:rPr>
                <w:rFonts w:ascii="Times New Roman" w:eastAsia="新細明體" w:hAnsi="Times New Roman"/>
                <w:lang w:val="en-GB"/>
              </w:rPr>
            </w:pPr>
          </w:p>
        </w:tc>
        <w:tc>
          <w:tcPr>
            <w:tcW w:w="2254" w:type="dxa"/>
            <w:tcBorders>
              <w:bottom w:val="single" w:sz="4" w:space="0" w:color="auto"/>
            </w:tcBorders>
            <w:shd w:val="clear" w:color="auto" w:fill="auto"/>
          </w:tcPr>
          <w:p w14:paraId="4E53A049" w14:textId="77777777" w:rsidR="00280A15" w:rsidRPr="00FA060C" w:rsidRDefault="00280A15" w:rsidP="003F4F26">
            <w:pPr>
              <w:spacing w:line="300" w:lineRule="exact"/>
              <w:jc w:val="center"/>
              <w:rPr>
                <w:rFonts w:ascii="Times New Roman" w:eastAsia="新細明體" w:hAnsi="Times New Roman"/>
                <w:lang w:val="en-GB"/>
              </w:rPr>
            </w:pPr>
          </w:p>
        </w:tc>
        <w:tc>
          <w:tcPr>
            <w:tcW w:w="2446" w:type="dxa"/>
            <w:gridSpan w:val="2"/>
            <w:tcBorders>
              <w:bottom w:val="single" w:sz="4" w:space="0" w:color="auto"/>
            </w:tcBorders>
            <w:shd w:val="clear" w:color="auto" w:fill="auto"/>
          </w:tcPr>
          <w:p w14:paraId="7938F1A0" w14:textId="77777777" w:rsidR="00280A15" w:rsidRPr="00FA060C" w:rsidRDefault="00280A15" w:rsidP="003F4F26">
            <w:pPr>
              <w:spacing w:line="300" w:lineRule="exact"/>
              <w:jc w:val="center"/>
              <w:rPr>
                <w:rFonts w:ascii="Times New Roman" w:eastAsia="新細明體" w:hAnsi="Times New Roman"/>
                <w:lang w:val="en-GB"/>
              </w:rPr>
            </w:pPr>
          </w:p>
        </w:tc>
      </w:tr>
      <w:tr w:rsidR="00280A15" w:rsidRPr="00FA060C" w14:paraId="4CA4D479" w14:textId="77777777" w:rsidTr="00E63E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00"/>
        </w:trPr>
        <w:tc>
          <w:tcPr>
            <w:tcW w:w="595" w:type="dxa"/>
            <w:gridSpan w:val="2"/>
            <w:tcBorders>
              <w:bottom w:val="single" w:sz="4" w:space="0" w:color="auto"/>
            </w:tcBorders>
            <w:shd w:val="clear" w:color="auto" w:fill="auto"/>
          </w:tcPr>
          <w:p w14:paraId="77DC9A93" w14:textId="77777777" w:rsidR="00280A15" w:rsidRPr="00FA060C" w:rsidRDefault="00280A15" w:rsidP="003F4F26">
            <w:pPr>
              <w:spacing w:line="300" w:lineRule="exact"/>
              <w:jc w:val="center"/>
              <w:rPr>
                <w:rFonts w:ascii="Times New Roman" w:eastAsia="新細明體" w:hAnsi="Times New Roman"/>
                <w:lang w:val="en-GB"/>
              </w:rPr>
            </w:pPr>
            <w:r w:rsidRPr="00FA060C">
              <w:rPr>
                <w:rFonts w:ascii="Times New Roman" w:eastAsia="新細明體" w:hAnsi="Times New Roman" w:hint="eastAsia"/>
                <w:lang w:val="en-GB"/>
              </w:rPr>
              <w:t>4.</w:t>
            </w:r>
          </w:p>
        </w:tc>
        <w:tc>
          <w:tcPr>
            <w:tcW w:w="2061" w:type="dxa"/>
            <w:tcBorders>
              <w:bottom w:val="single" w:sz="4" w:space="0" w:color="auto"/>
            </w:tcBorders>
            <w:shd w:val="clear" w:color="auto" w:fill="auto"/>
          </w:tcPr>
          <w:p w14:paraId="6522F2EF" w14:textId="77777777" w:rsidR="00280A15" w:rsidRPr="00FA060C" w:rsidRDefault="00280A15" w:rsidP="003F4F26">
            <w:pPr>
              <w:spacing w:line="300" w:lineRule="exact"/>
              <w:jc w:val="center"/>
              <w:rPr>
                <w:rFonts w:ascii="Times New Roman" w:eastAsia="新細明體" w:hAnsi="Times New Roman"/>
                <w:lang w:val="en-GB"/>
              </w:rPr>
            </w:pPr>
          </w:p>
          <w:p w14:paraId="08CEAC7E" w14:textId="77777777" w:rsidR="00280A15" w:rsidRPr="00FA060C" w:rsidRDefault="00280A15" w:rsidP="003F4F26">
            <w:pPr>
              <w:spacing w:line="300" w:lineRule="exact"/>
              <w:jc w:val="center"/>
              <w:rPr>
                <w:rFonts w:ascii="Times New Roman" w:eastAsia="新細明體" w:hAnsi="Times New Roman"/>
                <w:lang w:val="en-GB"/>
              </w:rPr>
            </w:pPr>
          </w:p>
          <w:p w14:paraId="7BBC264D" w14:textId="77777777" w:rsidR="00280A15" w:rsidRPr="00FA060C" w:rsidRDefault="00280A15" w:rsidP="003F4F26">
            <w:pPr>
              <w:spacing w:line="300" w:lineRule="exact"/>
              <w:jc w:val="center"/>
              <w:rPr>
                <w:rFonts w:ascii="Times New Roman" w:eastAsia="新細明體" w:hAnsi="Times New Roman"/>
                <w:lang w:val="en-GB"/>
              </w:rPr>
            </w:pPr>
          </w:p>
        </w:tc>
        <w:tc>
          <w:tcPr>
            <w:tcW w:w="1943" w:type="dxa"/>
            <w:tcBorders>
              <w:bottom w:val="single" w:sz="4" w:space="0" w:color="auto"/>
            </w:tcBorders>
            <w:shd w:val="clear" w:color="auto" w:fill="auto"/>
          </w:tcPr>
          <w:p w14:paraId="7C165194" w14:textId="77777777" w:rsidR="00280A15" w:rsidRPr="00FA060C" w:rsidRDefault="00280A15" w:rsidP="003F4F26">
            <w:pPr>
              <w:spacing w:line="300" w:lineRule="exact"/>
              <w:jc w:val="center"/>
              <w:rPr>
                <w:rFonts w:ascii="Times New Roman" w:eastAsia="新細明體" w:hAnsi="Times New Roman"/>
                <w:lang w:val="en-GB"/>
              </w:rPr>
            </w:pPr>
          </w:p>
        </w:tc>
        <w:tc>
          <w:tcPr>
            <w:tcW w:w="2254" w:type="dxa"/>
            <w:tcBorders>
              <w:bottom w:val="single" w:sz="4" w:space="0" w:color="auto"/>
            </w:tcBorders>
            <w:shd w:val="clear" w:color="auto" w:fill="auto"/>
          </w:tcPr>
          <w:p w14:paraId="7F449379" w14:textId="77777777" w:rsidR="00280A15" w:rsidRPr="00FA060C" w:rsidRDefault="00280A15" w:rsidP="003F4F26">
            <w:pPr>
              <w:spacing w:line="300" w:lineRule="exact"/>
              <w:jc w:val="center"/>
              <w:rPr>
                <w:rFonts w:ascii="Times New Roman" w:eastAsia="新細明體" w:hAnsi="Times New Roman"/>
                <w:lang w:val="en-GB"/>
              </w:rPr>
            </w:pPr>
          </w:p>
        </w:tc>
        <w:tc>
          <w:tcPr>
            <w:tcW w:w="2446" w:type="dxa"/>
            <w:gridSpan w:val="2"/>
            <w:tcBorders>
              <w:bottom w:val="single" w:sz="4" w:space="0" w:color="auto"/>
            </w:tcBorders>
            <w:shd w:val="clear" w:color="auto" w:fill="auto"/>
          </w:tcPr>
          <w:p w14:paraId="04DA7AC7" w14:textId="77777777" w:rsidR="00280A15" w:rsidRPr="00FA060C" w:rsidRDefault="00280A15" w:rsidP="003F4F26">
            <w:pPr>
              <w:spacing w:line="300" w:lineRule="exact"/>
              <w:jc w:val="center"/>
              <w:rPr>
                <w:rFonts w:ascii="Times New Roman" w:eastAsia="新細明體" w:hAnsi="Times New Roman"/>
                <w:lang w:val="en-GB"/>
              </w:rPr>
            </w:pPr>
          </w:p>
        </w:tc>
      </w:tr>
      <w:tr w:rsidR="00280A15" w:rsidRPr="00FA060C" w14:paraId="664A3036" w14:textId="77777777" w:rsidTr="00E63E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00"/>
        </w:trPr>
        <w:tc>
          <w:tcPr>
            <w:tcW w:w="595" w:type="dxa"/>
            <w:gridSpan w:val="2"/>
            <w:tcBorders>
              <w:top w:val="single" w:sz="4" w:space="0" w:color="auto"/>
            </w:tcBorders>
            <w:shd w:val="clear" w:color="auto" w:fill="auto"/>
          </w:tcPr>
          <w:p w14:paraId="6A77F7ED" w14:textId="77777777" w:rsidR="00280A15" w:rsidRPr="00FA060C" w:rsidRDefault="00280A15" w:rsidP="003F4F26">
            <w:pPr>
              <w:spacing w:line="300" w:lineRule="exact"/>
              <w:jc w:val="center"/>
              <w:rPr>
                <w:rFonts w:ascii="Times New Roman" w:eastAsia="新細明體" w:hAnsi="Times New Roman"/>
                <w:lang w:val="en-GB"/>
              </w:rPr>
            </w:pPr>
            <w:r w:rsidRPr="00FA060C">
              <w:rPr>
                <w:rFonts w:ascii="Times New Roman" w:eastAsia="新細明體" w:hAnsi="Times New Roman" w:hint="eastAsia"/>
                <w:lang w:val="en-GB"/>
              </w:rPr>
              <w:t>5.</w:t>
            </w:r>
          </w:p>
        </w:tc>
        <w:tc>
          <w:tcPr>
            <w:tcW w:w="2061" w:type="dxa"/>
            <w:tcBorders>
              <w:top w:val="single" w:sz="4" w:space="0" w:color="auto"/>
            </w:tcBorders>
            <w:shd w:val="clear" w:color="auto" w:fill="auto"/>
          </w:tcPr>
          <w:p w14:paraId="3533B54C" w14:textId="77777777" w:rsidR="00280A15" w:rsidRPr="00FA060C" w:rsidRDefault="00280A15" w:rsidP="00E63E15">
            <w:pPr>
              <w:spacing w:line="300" w:lineRule="exact"/>
              <w:jc w:val="center"/>
              <w:rPr>
                <w:rFonts w:ascii="Times New Roman" w:eastAsia="新細明體" w:hAnsi="Times New Roman"/>
                <w:lang w:val="en-GB"/>
              </w:rPr>
            </w:pPr>
          </w:p>
        </w:tc>
        <w:tc>
          <w:tcPr>
            <w:tcW w:w="1943" w:type="dxa"/>
            <w:tcBorders>
              <w:top w:val="single" w:sz="4" w:space="0" w:color="auto"/>
            </w:tcBorders>
            <w:shd w:val="clear" w:color="auto" w:fill="auto"/>
          </w:tcPr>
          <w:p w14:paraId="1BBEE281" w14:textId="77777777" w:rsidR="00280A15" w:rsidRPr="00FA060C" w:rsidRDefault="00280A15" w:rsidP="003F4F26">
            <w:pPr>
              <w:spacing w:line="300" w:lineRule="exact"/>
              <w:jc w:val="center"/>
              <w:rPr>
                <w:rFonts w:ascii="Times New Roman" w:eastAsia="新細明體" w:hAnsi="Times New Roman"/>
                <w:lang w:val="en-GB"/>
              </w:rPr>
            </w:pPr>
          </w:p>
        </w:tc>
        <w:tc>
          <w:tcPr>
            <w:tcW w:w="2254" w:type="dxa"/>
            <w:tcBorders>
              <w:top w:val="single" w:sz="4" w:space="0" w:color="auto"/>
            </w:tcBorders>
            <w:shd w:val="clear" w:color="auto" w:fill="auto"/>
          </w:tcPr>
          <w:p w14:paraId="050423B1" w14:textId="77777777" w:rsidR="00280A15" w:rsidRPr="00FA060C" w:rsidRDefault="00280A15" w:rsidP="003F4F26">
            <w:pPr>
              <w:spacing w:line="300" w:lineRule="exact"/>
              <w:jc w:val="center"/>
              <w:rPr>
                <w:rFonts w:ascii="Times New Roman" w:eastAsia="新細明體" w:hAnsi="Times New Roman"/>
                <w:lang w:val="en-GB"/>
              </w:rPr>
            </w:pPr>
          </w:p>
        </w:tc>
        <w:tc>
          <w:tcPr>
            <w:tcW w:w="2446" w:type="dxa"/>
            <w:gridSpan w:val="2"/>
            <w:tcBorders>
              <w:top w:val="single" w:sz="4" w:space="0" w:color="auto"/>
            </w:tcBorders>
            <w:shd w:val="clear" w:color="auto" w:fill="auto"/>
          </w:tcPr>
          <w:p w14:paraId="0AD9F2F4" w14:textId="77777777" w:rsidR="00280A15" w:rsidRPr="00FA060C" w:rsidRDefault="00280A15" w:rsidP="003F4F26">
            <w:pPr>
              <w:spacing w:line="300" w:lineRule="exact"/>
              <w:jc w:val="center"/>
              <w:rPr>
                <w:rFonts w:ascii="Times New Roman" w:eastAsia="新細明體" w:hAnsi="Times New Roman"/>
                <w:lang w:val="en-GB"/>
              </w:rPr>
            </w:pPr>
          </w:p>
        </w:tc>
      </w:tr>
    </w:tbl>
    <w:p w14:paraId="6483D59F" w14:textId="1EE3009E" w:rsidR="00E63E15" w:rsidRDefault="00E63E15" w:rsidP="00C43961">
      <w:pPr>
        <w:spacing w:line="240" w:lineRule="exact"/>
        <w:jc w:val="center"/>
        <w:rPr>
          <w:rFonts w:ascii="Times New Roman" w:eastAsia="新細明體" w:hAnsi="Times New Roman"/>
          <w:lang w:val="en-GB"/>
        </w:rPr>
      </w:pPr>
    </w:p>
    <w:p w14:paraId="059B5E55" w14:textId="77777777" w:rsidR="00E63E15" w:rsidRDefault="00E63E15" w:rsidP="00C43961">
      <w:pPr>
        <w:spacing w:line="240" w:lineRule="exact"/>
        <w:jc w:val="center"/>
        <w:rPr>
          <w:rFonts w:ascii="Times New Roman" w:eastAsia="新細明體" w:hAnsi="Times New Roman"/>
          <w:lang w:val="en-GB"/>
        </w:rPr>
      </w:pPr>
    </w:p>
    <w:p w14:paraId="36EEA023" w14:textId="709A24D4" w:rsidR="009B305E" w:rsidRPr="00FA060C" w:rsidRDefault="009B305E" w:rsidP="00C43961">
      <w:pPr>
        <w:spacing w:line="240" w:lineRule="exact"/>
        <w:jc w:val="center"/>
        <w:rPr>
          <w:rFonts w:ascii="Times New Roman" w:eastAsia="新細明體" w:hAnsi="Times New Roman"/>
          <w:lang w:val="en-GB"/>
        </w:rPr>
      </w:pPr>
      <w:r w:rsidRPr="00FA060C">
        <w:rPr>
          <w:rFonts w:ascii="Times New Roman" w:eastAsia="新細明體" w:hAnsi="Times New Roman" w:hint="eastAsia"/>
          <w:lang w:val="en-GB"/>
        </w:rPr>
        <w:t xml:space="preserve">- </w:t>
      </w:r>
      <w:r w:rsidR="000363AB">
        <w:rPr>
          <w:rFonts w:ascii="Times New Roman" w:eastAsia="新細明體" w:hAnsi="Times New Roman" w:hint="eastAsia"/>
          <w:lang w:val="en-GB" w:eastAsia="zh-HK"/>
        </w:rPr>
        <w:t>附件</w:t>
      </w:r>
      <w:r w:rsidR="000363AB">
        <w:rPr>
          <w:rFonts w:ascii="Times New Roman" w:eastAsia="新細明體" w:hAnsi="Times New Roman" w:hint="eastAsia"/>
          <w:lang w:val="en-GB" w:eastAsia="zh-HK"/>
        </w:rPr>
        <w:t>B</w:t>
      </w:r>
      <w:r w:rsidRPr="00FA060C">
        <w:rPr>
          <w:rFonts w:ascii="Times New Roman" w:eastAsia="新細明體" w:hAnsi="Times New Roman" w:hint="eastAsia"/>
          <w:lang w:val="en-GB"/>
        </w:rPr>
        <w:t>完</w:t>
      </w:r>
      <w:r w:rsidRPr="00FA060C">
        <w:rPr>
          <w:rFonts w:ascii="Times New Roman" w:eastAsia="新細明體" w:hAnsi="Times New Roman" w:hint="eastAsia"/>
          <w:lang w:val="en-GB"/>
        </w:rPr>
        <w:t xml:space="preserve"> -</w:t>
      </w:r>
    </w:p>
    <w:sectPr w:rsidR="009B305E" w:rsidRPr="00FA060C" w:rsidSect="00E84787">
      <w:footerReference w:type="default" r:id="rId11"/>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EA3610" w14:textId="77777777" w:rsidR="006D2C19" w:rsidRDefault="006D2C19" w:rsidP="009B305E">
      <w:r>
        <w:separator/>
      </w:r>
    </w:p>
    <w:p w14:paraId="2628CC58" w14:textId="77777777" w:rsidR="006D2C19" w:rsidRDefault="006D2C19"/>
    <w:p w14:paraId="06341F38" w14:textId="77777777" w:rsidR="006D2C19" w:rsidRDefault="006D2C19"/>
    <w:p w14:paraId="189E5341" w14:textId="77777777" w:rsidR="006D2C19" w:rsidRDefault="006D2C19"/>
  </w:endnote>
  <w:endnote w:type="continuationSeparator" w:id="0">
    <w:p w14:paraId="6E1D1ECC" w14:textId="77777777" w:rsidR="006D2C19" w:rsidRDefault="006D2C19" w:rsidP="009B305E">
      <w:r>
        <w:continuationSeparator/>
      </w:r>
    </w:p>
    <w:p w14:paraId="6E336D38" w14:textId="77777777" w:rsidR="006D2C19" w:rsidRDefault="006D2C19"/>
    <w:p w14:paraId="45F1F9F3" w14:textId="77777777" w:rsidR="006D2C19" w:rsidRDefault="006D2C19"/>
    <w:p w14:paraId="6F0EBBD0" w14:textId="77777777" w:rsidR="006D2C19" w:rsidRDefault="006D2C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AED60" w14:textId="11619ED7" w:rsidR="006D2C19" w:rsidRPr="00E84787" w:rsidRDefault="006D2C19" w:rsidP="00E8478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D84CF0" w14:textId="77777777" w:rsidR="006D2C19" w:rsidRDefault="006D2C19" w:rsidP="009B305E">
      <w:r>
        <w:separator/>
      </w:r>
    </w:p>
    <w:p w14:paraId="300C502E" w14:textId="77777777" w:rsidR="006D2C19" w:rsidRDefault="006D2C19"/>
    <w:p w14:paraId="636CC901" w14:textId="77777777" w:rsidR="006D2C19" w:rsidRDefault="006D2C19"/>
    <w:p w14:paraId="5F681277" w14:textId="77777777" w:rsidR="006D2C19" w:rsidRDefault="006D2C19"/>
  </w:footnote>
  <w:footnote w:type="continuationSeparator" w:id="0">
    <w:p w14:paraId="2ED33D5A" w14:textId="77777777" w:rsidR="006D2C19" w:rsidRDefault="006D2C19" w:rsidP="009B305E">
      <w:r>
        <w:continuationSeparator/>
      </w:r>
    </w:p>
    <w:p w14:paraId="78E56981" w14:textId="77777777" w:rsidR="006D2C19" w:rsidRDefault="006D2C19"/>
    <w:p w14:paraId="140D6277" w14:textId="77777777" w:rsidR="006D2C19" w:rsidRDefault="006D2C19"/>
    <w:p w14:paraId="60873895" w14:textId="77777777" w:rsidR="006D2C19" w:rsidRDefault="006D2C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DBE8D7" w14:textId="30B19539" w:rsidR="00E84787" w:rsidRPr="00D0001C" w:rsidRDefault="00E84787" w:rsidP="00575F26">
    <w:pPr>
      <w:pStyle w:val="a3"/>
      <w:pBdr>
        <w:bottom w:val="single" w:sz="4" w:space="1" w:color="auto"/>
      </w:pBdr>
      <w:tabs>
        <w:tab w:val="clear" w:pos="8306"/>
        <w:tab w:val="right" w:pos="13892"/>
      </w:tabs>
    </w:pPr>
    <w:r w:rsidRPr="009B305E">
      <w:rPr>
        <w:rFonts w:ascii="Times New Roman" w:hAnsi="Times New Roman"/>
      </w:rPr>
      <w:t xml:space="preserve">Tender Ref.: </w:t>
    </w:r>
    <w:r w:rsidRPr="0069757B">
      <w:rPr>
        <w:rFonts w:ascii="Times New Roman" w:hAnsi="Times New Roman"/>
      </w:rPr>
      <w:t xml:space="preserve">LD PT </w:t>
    </w:r>
    <w:r>
      <w:rPr>
        <w:rFonts w:ascii="Times New Roman" w:hAnsi="Times New Roman"/>
      </w:rPr>
      <w:t>04</w:t>
    </w:r>
    <w:r w:rsidRPr="0069757B">
      <w:rPr>
        <w:rFonts w:ascii="Times New Roman" w:hAnsi="Times New Roman"/>
      </w:rPr>
      <w:t>/</w:t>
    </w:r>
    <w:r>
      <w:rPr>
        <w:rFonts w:ascii="Times New Roman" w:hAnsi="Times New Roman"/>
      </w:rPr>
      <w:t>2024</w:t>
    </w:r>
    <w:r w:rsidRPr="00D0001C">
      <w:tab/>
    </w:r>
    <w:r w:rsidRPr="00D0001C">
      <w:tab/>
    </w:r>
    <w:r w:rsidRPr="009B305E">
      <w:rPr>
        <w:rFonts w:ascii="Times New Roman" w:hAnsi="Times New Roman"/>
      </w:rPr>
      <w:t xml:space="preserve">Page </w:t>
    </w:r>
    <w:r w:rsidRPr="009B305E">
      <w:rPr>
        <w:rFonts w:ascii="Times New Roman" w:hAnsi="Times New Roman"/>
      </w:rPr>
      <w:fldChar w:fldCharType="begin"/>
    </w:r>
    <w:r w:rsidRPr="009B305E">
      <w:rPr>
        <w:rFonts w:ascii="Times New Roman" w:hAnsi="Times New Roman"/>
      </w:rPr>
      <w:instrText xml:space="preserve"> PAGE   \* MERGEFORMAT </w:instrText>
    </w:r>
    <w:r w:rsidRPr="009B305E">
      <w:rPr>
        <w:rFonts w:ascii="Times New Roman" w:hAnsi="Times New Roman"/>
      </w:rPr>
      <w:fldChar w:fldCharType="separate"/>
    </w:r>
    <w:r w:rsidR="00415F28">
      <w:rPr>
        <w:rFonts w:ascii="Times New Roman" w:hAnsi="Times New Roman"/>
        <w:noProof/>
      </w:rPr>
      <w:t>19</w:t>
    </w:r>
    <w:r w:rsidRPr="009B305E">
      <w:rPr>
        <w:rFonts w:ascii="Times New Roman" w:hAnsi="Times New Roman"/>
      </w:rPr>
      <w:fldChar w:fldCharType="end"/>
    </w:r>
  </w:p>
  <w:p w14:paraId="2E805959" w14:textId="77777777" w:rsidR="00E84787" w:rsidRDefault="00E8478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838E7"/>
    <w:multiLevelType w:val="hybridMultilevel"/>
    <w:tmpl w:val="BED0CA28"/>
    <w:lvl w:ilvl="0" w:tplc="24308C2C">
      <w:start w:val="1"/>
      <w:numFmt w:val="lowerLetter"/>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15E237C"/>
    <w:multiLevelType w:val="hybridMultilevel"/>
    <w:tmpl w:val="566615B8"/>
    <w:lvl w:ilvl="0" w:tplc="E8AA670E">
      <w:start w:val="1"/>
      <w:numFmt w:val="lowerRoman"/>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2A46DE4"/>
    <w:multiLevelType w:val="hybridMultilevel"/>
    <w:tmpl w:val="5804FDEA"/>
    <w:lvl w:ilvl="0" w:tplc="2E6A09AC">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38B0B4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421141D"/>
    <w:multiLevelType w:val="hybridMultilevel"/>
    <w:tmpl w:val="B072B6F8"/>
    <w:lvl w:ilvl="0" w:tplc="BD04BD16">
      <w:start w:val="9"/>
      <w:numFmt w:val="lowerLetter"/>
      <w:lvlText w:val="(%1)"/>
      <w:lvlJc w:val="left"/>
      <w:pPr>
        <w:ind w:left="1080" w:hanging="360"/>
      </w:pPr>
      <w:rPr>
        <w:rFonts w:hint="default"/>
        <w:b w:val="0"/>
        <w:i w:val="0"/>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5" w15:restartNumberingAfterBreak="0">
    <w:nsid w:val="0595421B"/>
    <w:multiLevelType w:val="hybridMultilevel"/>
    <w:tmpl w:val="D9286B9C"/>
    <w:lvl w:ilvl="0" w:tplc="FFFFFFFF">
      <w:start w:val="1"/>
      <w:numFmt w:val="decimal"/>
      <w:lvlText w:val="%1."/>
      <w:lvlJc w:val="left"/>
      <w:pPr>
        <w:ind w:left="360" w:hanging="360"/>
      </w:pPr>
      <w:rPr>
        <w:rFonts w:ascii="Times New Roman" w:hAnsi="Times New Roman" w:cs="Times New Roman" w:hint="default"/>
      </w:r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6" w15:restartNumberingAfterBreak="0">
    <w:nsid w:val="070576F0"/>
    <w:multiLevelType w:val="hybridMultilevel"/>
    <w:tmpl w:val="6A327A44"/>
    <w:lvl w:ilvl="0" w:tplc="E3A00DBE">
      <w:start w:val="2"/>
      <w:numFmt w:val="lowerLetter"/>
      <w:lvlText w:val="(%1)"/>
      <w:lvlJc w:val="left"/>
      <w:pPr>
        <w:ind w:left="1320" w:hanging="360"/>
      </w:pPr>
      <w:rPr>
        <w:rFonts w:ascii="Times New Roman" w:hAnsi="Times New Roman" w:cs="Times New Roman" w:hint="default"/>
        <w:b w:val="0"/>
        <w:bCs w:val="0"/>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7" w15:restartNumberingAfterBreak="0">
    <w:nsid w:val="08AF62A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08B403B0"/>
    <w:multiLevelType w:val="multilevel"/>
    <w:tmpl w:val="D2A808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BB60920"/>
    <w:multiLevelType w:val="hybridMultilevel"/>
    <w:tmpl w:val="9F54E310"/>
    <w:lvl w:ilvl="0" w:tplc="6FE8B056">
      <w:start w:val="1"/>
      <w:numFmt w:val="lowerRoman"/>
      <w:lvlText w:val="(%1)"/>
      <w:lvlJc w:val="left"/>
      <w:pPr>
        <w:ind w:left="192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D3E3400"/>
    <w:multiLevelType w:val="hybridMultilevel"/>
    <w:tmpl w:val="65141CFE"/>
    <w:lvl w:ilvl="0" w:tplc="BF38666A">
      <w:start w:val="7"/>
      <w:numFmt w:val="lowerLetter"/>
      <w:lvlText w:val="(%1)"/>
      <w:lvlJc w:val="left"/>
      <w:pPr>
        <w:ind w:left="2629" w:hanging="360"/>
      </w:pPr>
      <w:rPr>
        <w:rFonts w:hint="default"/>
        <w:b w:val="0"/>
        <w:i w:val="0"/>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1" w15:restartNumberingAfterBreak="0">
    <w:nsid w:val="0EE87A06"/>
    <w:multiLevelType w:val="hybridMultilevel"/>
    <w:tmpl w:val="55B2115E"/>
    <w:lvl w:ilvl="0" w:tplc="C6A8C8CE">
      <w:start w:val="1"/>
      <w:numFmt w:val="lowerLetter"/>
      <w:lvlText w:val="(%1)"/>
      <w:lvlJc w:val="left"/>
      <w:pPr>
        <w:ind w:left="1080" w:hanging="360"/>
      </w:pPr>
      <w:rPr>
        <w:rFonts w:ascii="Times New Roman" w:hAnsi="Times New Roman" w:cs="Times New Roman" w:hint="default"/>
        <w:b w:val="0"/>
        <w:bCs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0F166B7B"/>
    <w:multiLevelType w:val="hybridMultilevel"/>
    <w:tmpl w:val="566615B8"/>
    <w:lvl w:ilvl="0" w:tplc="E8AA670E">
      <w:start w:val="1"/>
      <w:numFmt w:val="lowerRoman"/>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0F7C2B02"/>
    <w:multiLevelType w:val="hybridMultilevel"/>
    <w:tmpl w:val="76F2960C"/>
    <w:lvl w:ilvl="0" w:tplc="DB18E34C">
      <w:start w:val="1"/>
      <w:numFmt w:val="lowerLetter"/>
      <w:lvlText w:val="(%1)"/>
      <w:lvlJc w:val="left"/>
      <w:pPr>
        <w:ind w:left="1080" w:hanging="10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0F902719"/>
    <w:multiLevelType w:val="hybridMultilevel"/>
    <w:tmpl w:val="986E3A0E"/>
    <w:lvl w:ilvl="0" w:tplc="95A2E974">
      <w:start w:val="1"/>
      <w:numFmt w:val="decimal"/>
      <w:lvlText w:val="%1."/>
      <w:lvlJc w:val="center"/>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2FC7300"/>
    <w:multiLevelType w:val="hybridMultilevel"/>
    <w:tmpl w:val="EE58256E"/>
    <w:lvl w:ilvl="0" w:tplc="07F0C53A">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3526A3C"/>
    <w:multiLevelType w:val="hybridMultilevel"/>
    <w:tmpl w:val="51DCFBB2"/>
    <w:lvl w:ilvl="0" w:tplc="55981476">
      <w:start w:val="1"/>
      <w:numFmt w:val="lowerLetter"/>
      <w:lvlText w:val="(%1)"/>
      <w:lvlJc w:val="left"/>
      <w:pPr>
        <w:ind w:left="1275" w:hanging="555"/>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15:restartNumberingAfterBreak="0">
    <w:nsid w:val="14CB5C36"/>
    <w:multiLevelType w:val="hybridMultilevel"/>
    <w:tmpl w:val="0BFE5544"/>
    <w:lvl w:ilvl="0" w:tplc="21F2A8F6">
      <w:start w:val="1"/>
      <w:numFmt w:val="lowerLetter"/>
      <w:lvlText w:val="(%1)"/>
      <w:lvlJc w:val="left"/>
      <w:pPr>
        <w:ind w:left="1994" w:hanging="720"/>
      </w:pPr>
      <w:rPr>
        <w:rFonts w:hint="eastAsia"/>
      </w:rPr>
    </w:lvl>
    <w:lvl w:ilvl="1" w:tplc="04090019" w:tentative="1">
      <w:start w:val="1"/>
      <w:numFmt w:val="ideographTraditional"/>
      <w:lvlText w:val="%2、"/>
      <w:lvlJc w:val="left"/>
      <w:pPr>
        <w:ind w:left="2234" w:hanging="480"/>
      </w:pPr>
    </w:lvl>
    <w:lvl w:ilvl="2" w:tplc="0409001B" w:tentative="1">
      <w:start w:val="1"/>
      <w:numFmt w:val="lowerRoman"/>
      <w:lvlText w:val="%3."/>
      <w:lvlJc w:val="right"/>
      <w:pPr>
        <w:ind w:left="2714" w:hanging="480"/>
      </w:pPr>
    </w:lvl>
    <w:lvl w:ilvl="3" w:tplc="0409000F" w:tentative="1">
      <w:start w:val="1"/>
      <w:numFmt w:val="decimal"/>
      <w:lvlText w:val="%4."/>
      <w:lvlJc w:val="left"/>
      <w:pPr>
        <w:ind w:left="3194" w:hanging="480"/>
      </w:pPr>
    </w:lvl>
    <w:lvl w:ilvl="4" w:tplc="04090019" w:tentative="1">
      <w:start w:val="1"/>
      <w:numFmt w:val="ideographTraditional"/>
      <w:lvlText w:val="%5、"/>
      <w:lvlJc w:val="left"/>
      <w:pPr>
        <w:ind w:left="3674" w:hanging="480"/>
      </w:pPr>
    </w:lvl>
    <w:lvl w:ilvl="5" w:tplc="0409001B" w:tentative="1">
      <w:start w:val="1"/>
      <w:numFmt w:val="lowerRoman"/>
      <w:lvlText w:val="%6."/>
      <w:lvlJc w:val="right"/>
      <w:pPr>
        <w:ind w:left="4154" w:hanging="480"/>
      </w:pPr>
    </w:lvl>
    <w:lvl w:ilvl="6" w:tplc="0409000F" w:tentative="1">
      <w:start w:val="1"/>
      <w:numFmt w:val="decimal"/>
      <w:lvlText w:val="%7."/>
      <w:lvlJc w:val="left"/>
      <w:pPr>
        <w:ind w:left="4634" w:hanging="480"/>
      </w:pPr>
    </w:lvl>
    <w:lvl w:ilvl="7" w:tplc="04090019" w:tentative="1">
      <w:start w:val="1"/>
      <w:numFmt w:val="ideographTraditional"/>
      <w:lvlText w:val="%8、"/>
      <w:lvlJc w:val="left"/>
      <w:pPr>
        <w:ind w:left="5114" w:hanging="480"/>
      </w:pPr>
    </w:lvl>
    <w:lvl w:ilvl="8" w:tplc="0409001B" w:tentative="1">
      <w:start w:val="1"/>
      <w:numFmt w:val="lowerRoman"/>
      <w:lvlText w:val="%9."/>
      <w:lvlJc w:val="right"/>
      <w:pPr>
        <w:ind w:left="5594" w:hanging="480"/>
      </w:pPr>
    </w:lvl>
  </w:abstractNum>
  <w:abstractNum w:abstractNumId="18" w15:restartNumberingAfterBreak="0">
    <w:nsid w:val="151D322C"/>
    <w:multiLevelType w:val="hybridMultilevel"/>
    <w:tmpl w:val="13BA38B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17D7541F"/>
    <w:multiLevelType w:val="hybridMultilevel"/>
    <w:tmpl w:val="D9D0C3A8"/>
    <w:lvl w:ilvl="0" w:tplc="34C85318">
      <w:start w:val="3"/>
      <w:numFmt w:val="lowerLetter"/>
      <w:lvlText w:val="(%1)"/>
      <w:lvlJc w:val="left"/>
      <w:pPr>
        <w:ind w:left="1275" w:hanging="55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1B02488F"/>
    <w:multiLevelType w:val="hybridMultilevel"/>
    <w:tmpl w:val="BEC884EC"/>
    <w:lvl w:ilvl="0" w:tplc="48D6B07C">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1D3E1928"/>
    <w:multiLevelType w:val="hybridMultilevel"/>
    <w:tmpl w:val="75CEBAC0"/>
    <w:lvl w:ilvl="0" w:tplc="06EE4808">
      <w:start w:val="1"/>
      <w:numFmt w:val="lowerLetter"/>
      <w:lvlText w:val="(%1)"/>
      <w:lvlJc w:val="left"/>
      <w:pPr>
        <w:ind w:left="720" w:hanging="360"/>
      </w:pPr>
      <w:rPr>
        <w:rFonts w:ascii="Times New Roman" w:hAnsi="Times New Roman" w:cs="Times New Roman" w:hint="default"/>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994B1F"/>
    <w:multiLevelType w:val="hybridMultilevel"/>
    <w:tmpl w:val="2B9A1044"/>
    <w:lvl w:ilvl="0" w:tplc="41E08B2A">
      <w:start w:val="1"/>
      <w:numFmt w:val="lowerRoman"/>
      <w:lvlText w:val="(%1)"/>
      <w:lvlJc w:val="left"/>
      <w:pPr>
        <w:ind w:left="1800" w:hanging="72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23" w15:restartNumberingAfterBreak="0">
    <w:nsid w:val="21F314DB"/>
    <w:multiLevelType w:val="hybridMultilevel"/>
    <w:tmpl w:val="A5CC1CE4"/>
    <w:lvl w:ilvl="0" w:tplc="A05456E8">
      <w:start w:val="2"/>
      <w:numFmt w:val="lowerLetter"/>
      <w:lvlText w:val="(%1)"/>
      <w:lvlJc w:val="left"/>
      <w:pPr>
        <w:ind w:left="108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24" w15:restartNumberingAfterBreak="0">
    <w:nsid w:val="231E736D"/>
    <w:multiLevelType w:val="hybridMultilevel"/>
    <w:tmpl w:val="6A7475FA"/>
    <w:lvl w:ilvl="0" w:tplc="7AF80DD0">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5" w15:restartNumberingAfterBreak="0">
    <w:nsid w:val="2D876133"/>
    <w:multiLevelType w:val="hybridMultilevel"/>
    <w:tmpl w:val="6AA6CF78"/>
    <w:lvl w:ilvl="0" w:tplc="D5187E04">
      <w:numFmt w:val="bullet"/>
      <w:lvlText w:val=""/>
      <w:lvlJc w:val="left"/>
      <w:pPr>
        <w:ind w:left="1899" w:hanging="389"/>
      </w:pPr>
      <w:rPr>
        <w:rFonts w:ascii="Wingdings" w:eastAsia="Wingdings" w:hAnsi="Wingdings" w:cs="Wingdings" w:hint="default"/>
        <w:w w:val="100"/>
        <w:sz w:val="24"/>
        <w:szCs w:val="24"/>
        <w:lang w:val="en-US" w:eastAsia="en-US" w:bidi="en-US"/>
      </w:rPr>
    </w:lvl>
    <w:lvl w:ilvl="1" w:tplc="FBE6422E">
      <w:numFmt w:val="bullet"/>
      <w:lvlText w:val="•"/>
      <w:lvlJc w:val="left"/>
      <w:pPr>
        <w:ind w:left="2688" w:hanging="389"/>
      </w:pPr>
      <w:rPr>
        <w:rFonts w:hint="default"/>
        <w:lang w:val="en-US" w:eastAsia="en-US" w:bidi="en-US"/>
      </w:rPr>
    </w:lvl>
    <w:lvl w:ilvl="2" w:tplc="5B08C2C0">
      <w:numFmt w:val="bullet"/>
      <w:lvlText w:val="•"/>
      <w:lvlJc w:val="left"/>
      <w:pPr>
        <w:ind w:left="3477" w:hanging="389"/>
      </w:pPr>
      <w:rPr>
        <w:rFonts w:hint="default"/>
        <w:lang w:val="en-US" w:eastAsia="en-US" w:bidi="en-US"/>
      </w:rPr>
    </w:lvl>
    <w:lvl w:ilvl="3" w:tplc="E3FA69FC">
      <w:numFmt w:val="bullet"/>
      <w:lvlText w:val="•"/>
      <w:lvlJc w:val="left"/>
      <w:pPr>
        <w:ind w:left="4265" w:hanging="389"/>
      </w:pPr>
      <w:rPr>
        <w:rFonts w:hint="default"/>
        <w:lang w:val="en-US" w:eastAsia="en-US" w:bidi="en-US"/>
      </w:rPr>
    </w:lvl>
    <w:lvl w:ilvl="4" w:tplc="6436C40C">
      <w:numFmt w:val="bullet"/>
      <w:lvlText w:val="•"/>
      <w:lvlJc w:val="left"/>
      <w:pPr>
        <w:ind w:left="5054" w:hanging="389"/>
      </w:pPr>
      <w:rPr>
        <w:rFonts w:hint="default"/>
        <w:lang w:val="en-US" w:eastAsia="en-US" w:bidi="en-US"/>
      </w:rPr>
    </w:lvl>
    <w:lvl w:ilvl="5" w:tplc="AF889CE0">
      <w:numFmt w:val="bullet"/>
      <w:lvlText w:val="•"/>
      <w:lvlJc w:val="left"/>
      <w:pPr>
        <w:ind w:left="5843" w:hanging="389"/>
      </w:pPr>
      <w:rPr>
        <w:rFonts w:hint="default"/>
        <w:lang w:val="en-US" w:eastAsia="en-US" w:bidi="en-US"/>
      </w:rPr>
    </w:lvl>
    <w:lvl w:ilvl="6" w:tplc="C34E24BE">
      <w:numFmt w:val="bullet"/>
      <w:lvlText w:val="•"/>
      <w:lvlJc w:val="left"/>
      <w:pPr>
        <w:ind w:left="6631" w:hanging="389"/>
      </w:pPr>
      <w:rPr>
        <w:rFonts w:hint="default"/>
        <w:lang w:val="en-US" w:eastAsia="en-US" w:bidi="en-US"/>
      </w:rPr>
    </w:lvl>
    <w:lvl w:ilvl="7" w:tplc="EEC0052C">
      <w:numFmt w:val="bullet"/>
      <w:lvlText w:val="•"/>
      <w:lvlJc w:val="left"/>
      <w:pPr>
        <w:ind w:left="7420" w:hanging="389"/>
      </w:pPr>
      <w:rPr>
        <w:rFonts w:hint="default"/>
        <w:lang w:val="en-US" w:eastAsia="en-US" w:bidi="en-US"/>
      </w:rPr>
    </w:lvl>
    <w:lvl w:ilvl="8" w:tplc="CC6A9E0C">
      <w:numFmt w:val="bullet"/>
      <w:lvlText w:val="•"/>
      <w:lvlJc w:val="left"/>
      <w:pPr>
        <w:ind w:left="8209" w:hanging="389"/>
      </w:pPr>
      <w:rPr>
        <w:rFonts w:hint="default"/>
        <w:lang w:val="en-US" w:eastAsia="en-US" w:bidi="en-US"/>
      </w:rPr>
    </w:lvl>
  </w:abstractNum>
  <w:abstractNum w:abstractNumId="26" w15:restartNumberingAfterBreak="0">
    <w:nsid w:val="2FAB6CDA"/>
    <w:multiLevelType w:val="hybridMultilevel"/>
    <w:tmpl w:val="573E6E70"/>
    <w:lvl w:ilvl="0" w:tplc="0CA8D7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08A692D"/>
    <w:multiLevelType w:val="hybridMultilevel"/>
    <w:tmpl w:val="2DECFE52"/>
    <w:lvl w:ilvl="0" w:tplc="1474FFCE">
      <w:start w:val="7"/>
      <w:numFmt w:val="lowerLetter"/>
      <w:lvlText w:val="(%1)"/>
      <w:lvlJc w:val="left"/>
      <w:pPr>
        <w:ind w:left="360" w:hanging="360"/>
      </w:pPr>
      <w:rPr>
        <w:rFonts w:hint="default"/>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2FA4D78"/>
    <w:multiLevelType w:val="hybridMultilevel"/>
    <w:tmpl w:val="EB081DAC"/>
    <w:lvl w:ilvl="0" w:tplc="D6A619C0">
      <w:start w:val="1"/>
      <w:numFmt w:val="lowerRoman"/>
      <w:lvlText w:val="(%1)"/>
      <w:lvlJc w:val="left"/>
      <w:pPr>
        <w:tabs>
          <w:tab w:val="num" w:pos="720"/>
        </w:tabs>
        <w:ind w:left="720" w:hanging="720"/>
      </w:pPr>
      <w:rPr>
        <w:rFonts w:ascii="Times New Roman" w:hAnsi="Times New Roman" w:hint="default"/>
      </w:rPr>
    </w:lvl>
    <w:lvl w:ilvl="1" w:tplc="BAE8FF78">
      <w:start w:val="1"/>
      <w:numFmt w:val="lowerRoman"/>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33E16FF5"/>
    <w:multiLevelType w:val="hybridMultilevel"/>
    <w:tmpl w:val="F04A00BC"/>
    <w:lvl w:ilvl="0" w:tplc="30A6A150">
      <w:start w:val="1"/>
      <w:numFmt w:val="lowerLetter"/>
      <w:lvlText w:val="(%1)"/>
      <w:lvlJc w:val="left"/>
      <w:pPr>
        <w:ind w:left="1268" w:hanging="560"/>
      </w:pPr>
      <w:rPr>
        <w:rFonts w:hint="default"/>
      </w:rPr>
    </w:lvl>
    <w:lvl w:ilvl="1" w:tplc="3C090019" w:tentative="1">
      <w:start w:val="1"/>
      <w:numFmt w:val="lowerLetter"/>
      <w:lvlText w:val="%2."/>
      <w:lvlJc w:val="left"/>
      <w:pPr>
        <w:ind w:left="1788" w:hanging="360"/>
      </w:pPr>
    </w:lvl>
    <w:lvl w:ilvl="2" w:tplc="3C09001B" w:tentative="1">
      <w:start w:val="1"/>
      <w:numFmt w:val="lowerRoman"/>
      <w:lvlText w:val="%3."/>
      <w:lvlJc w:val="right"/>
      <w:pPr>
        <w:ind w:left="2508" w:hanging="180"/>
      </w:pPr>
    </w:lvl>
    <w:lvl w:ilvl="3" w:tplc="3C09000F" w:tentative="1">
      <w:start w:val="1"/>
      <w:numFmt w:val="decimal"/>
      <w:lvlText w:val="%4."/>
      <w:lvlJc w:val="left"/>
      <w:pPr>
        <w:ind w:left="3228" w:hanging="360"/>
      </w:pPr>
    </w:lvl>
    <w:lvl w:ilvl="4" w:tplc="3C090019" w:tentative="1">
      <w:start w:val="1"/>
      <w:numFmt w:val="lowerLetter"/>
      <w:lvlText w:val="%5."/>
      <w:lvlJc w:val="left"/>
      <w:pPr>
        <w:ind w:left="3948" w:hanging="360"/>
      </w:pPr>
    </w:lvl>
    <w:lvl w:ilvl="5" w:tplc="3C09001B" w:tentative="1">
      <w:start w:val="1"/>
      <w:numFmt w:val="lowerRoman"/>
      <w:lvlText w:val="%6."/>
      <w:lvlJc w:val="right"/>
      <w:pPr>
        <w:ind w:left="4668" w:hanging="180"/>
      </w:pPr>
    </w:lvl>
    <w:lvl w:ilvl="6" w:tplc="3C09000F" w:tentative="1">
      <w:start w:val="1"/>
      <w:numFmt w:val="decimal"/>
      <w:lvlText w:val="%7."/>
      <w:lvlJc w:val="left"/>
      <w:pPr>
        <w:ind w:left="5388" w:hanging="360"/>
      </w:pPr>
    </w:lvl>
    <w:lvl w:ilvl="7" w:tplc="3C090019" w:tentative="1">
      <w:start w:val="1"/>
      <w:numFmt w:val="lowerLetter"/>
      <w:lvlText w:val="%8."/>
      <w:lvlJc w:val="left"/>
      <w:pPr>
        <w:ind w:left="6108" w:hanging="360"/>
      </w:pPr>
    </w:lvl>
    <w:lvl w:ilvl="8" w:tplc="3C09001B" w:tentative="1">
      <w:start w:val="1"/>
      <w:numFmt w:val="lowerRoman"/>
      <w:lvlText w:val="%9."/>
      <w:lvlJc w:val="right"/>
      <w:pPr>
        <w:ind w:left="6828" w:hanging="180"/>
      </w:pPr>
    </w:lvl>
  </w:abstractNum>
  <w:abstractNum w:abstractNumId="30" w15:restartNumberingAfterBreak="0">
    <w:nsid w:val="3528729A"/>
    <w:multiLevelType w:val="multilevel"/>
    <w:tmpl w:val="B978C07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5901335"/>
    <w:multiLevelType w:val="hybridMultilevel"/>
    <w:tmpl w:val="F3C67CCA"/>
    <w:lvl w:ilvl="0" w:tplc="C154696E">
      <w:start w:val="1"/>
      <w:numFmt w:val="lowerRoman"/>
      <w:lvlText w:val="(%1)"/>
      <w:lvlJc w:val="left"/>
      <w:pPr>
        <w:ind w:left="1440" w:hanging="480"/>
      </w:pPr>
      <w:rPr>
        <w:rFonts w:hint="eastAsia"/>
        <w:b w:val="0"/>
        <w:i w:val="0"/>
        <w:lang w:val="en-GB"/>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2" w15:restartNumberingAfterBreak="0">
    <w:nsid w:val="35DC7AC7"/>
    <w:multiLevelType w:val="hybridMultilevel"/>
    <w:tmpl w:val="0BA64B8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36E109D2"/>
    <w:multiLevelType w:val="hybridMultilevel"/>
    <w:tmpl w:val="9F54E310"/>
    <w:lvl w:ilvl="0" w:tplc="6FE8B056">
      <w:start w:val="1"/>
      <w:numFmt w:val="lowerRoman"/>
      <w:lvlText w:val="(%1)"/>
      <w:lvlJc w:val="left"/>
      <w:pPr>
        <w:ind w:left="192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3D9009AA"/>
    <w:multiLevelType w:val="hybridMultilevel"/>
    <w:tmpl w:val="04B87698"/>
    <w:lvl w:ilvl="0" w:tplc="8AF695F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5" w15:restartNumberingAfterBreak="0">
    <w:nsid w:val="3E8528A4"/>
    <w:multiLevelType w:val="hybridMultilevel"/>
    <w:tmpl w:val="538EDCF2"/>
    <w:lvl w:ilvl="0" w:tplc="CD00001A">
      <w:start w:val="1"/>
      <w:numFmt w:val="lowerLetter"/>
      <w:lvlText w:val="(%1)"/>
      <w:lvlJc w:val="left"/>
      <w:pPr>
        <w:ind w:left="1080" w:hanging="360"/>
      </w:pPr>
    </w:lvl>
    <w:lvl w:ilvl="1" w:tplc="04090019">
      <w:start w:val="1"/>
      <w:numFmt w:val="ideographTraditional"/>
      <w:lvlText w:val="%2、"/>
      <w:lvlJc w:val="left"/>
      <w:pPr>
        <w:ind w:left="1680" w:hanging="480"/>
      </w:pPr>
    </w:lvl>
    <w:lvl w:ilvl="2" w:tplc="0409001B">
      <w:start w:val="1"/>
      <w:numFmt w:val="lowerRoman"/>
      <w:lvlText w:val="%3."/>
      <w:lvlJc w:val="right"/>
      <w:pPr>
        <w:ind w:left="2160" w:hanging="480"/>
      </w:pPr>
    </w:lvl>
    <w:lvl w:ilvl="3" w:tplc="0409000F">
      <w:start w:val="1"/>
      <w:numFmt w:val="decimal"/>
      <w:lvlText w:val="%4."/>
      <w:lvlJc w:val="left"/>
      <w:pPr>
        <w:ind w:left="2640" w:hanging="480"/>
      </w:pPr>
    </w:lvl>
    <w:lvl w:ilvl="4" w:tplc="04090019">
      <w:start w:val="1"/>
      <w:numFmt w:val="ideographTraditional"/>
      <w:lvlText w:val="%5、"/>
      <w:lvlJc w:val="left"/>
      <w:pPr>
        <w:ind w:left="3120" w:hanging="480"/>
      </w:pPr>
    </w:lvl>
    <w:lvl w:ilvl="5" w:tplc="0409001B">
      <w:start w:val="1"/>
      <w:numFmt w:val="lowerRoman"/>
      <w:lvlText w:val="%6."/>
      <w:lvlJc w:val="right"/>
      <w:pPr>
        <w:ind w:left="3600" w:hanging="480"/>
      </w:pPr>
    </w:lvl>
    <w:lvl w:ilvl="6" w:tplc="0409000F">
      <w:start w:val="1"/>
      <w:numFmt w:val="decimal"/>
      <w:lvlText w:val="%7."/>
      <w:lvlJc w:val="left"/>
      <w:pPr>
        <w:ind w:left="4080" w:hanging="480"/>
      </w:pPr>
    </w:lvl>
    <w:lvl w:ilvl="7" w:tplc="04090019">
      <w:start w:val="1"/>
      <w:numFmt w:val="ideographTraditional"/>
      <w:lvlText w:val="%8、"/>
      <w:lvlJc w:val="left"/>
      <w:pPr>
        <w:ind w:left="4560" w:hanging="480"/>
      </w:pPr>
    </w:lvl>
    <w:lvl w:ilvl="8" w:tplc="0409001B">
      <w:start w:val="1"/>
      <w:numFmt w:val="lowerRoman"/>
      <w:lvlText w:val="%9."/>
      <w:lvlJc w:val="right"/>
      <w:pPr>
        <w:ind w:left="5040" w:hanging="480"/>
      </w:pPr>
    </w:lvl>
  </w:abstractNum>
  <w:abstractNum w:abstractNumId="36" w15:restartNumberingAfterBreak="0">
    <w:nsid w:val="3F09753A"/>
    <w:multiLevelType w:val="hybridMultilevel"/>
    <w:tmpl w:val="D122BE5C"/>
    <w:lvl w:ilvl="0" w:tplc="6D6C58A4">
      <w:start w:val="1"/>
      <w:numFmt w:val="lowerRoman"/>
      <w:lvlText w:val="(%1)"/>
      <w:lvlJc w:val="left"/>
      <w:pPr>
        <w:ind w:left="1440" w:hanging="480"/>
      </w:pPr>
      <w:rPr>
        <w:rFonts w:hint="eastAsia"/>
        <w:b w:val="0"/>
        <w:i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7" w15:restartNumberingAfterBreak="0">
    <w:nsid w:val="41122105"/>
    <w:multiLevelType w:val="hybridMultilevel"/>
    <w:tmpl w:val="E7121E62"/>
    <w:lvl w:ilvl="0" w:tplc="2BA48DB2">
      <w:start w:val="2"/>
      <w:numFmt w:val="lowerLetter"/>
      <w:lvlText w:val="(%1)"/>
      <w:lvlJc w:val="left"/>
      <w:pPr>
        <w:ind w:left="1270" w:hanging="5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465C6B24"/>
    <w:multiLevelType w:val="hybridMultilevel"/>
    <w:tmpl w:val="D122BE5C"/>
    <w:lvl w:ilvl="0" w:tplc="6D6C58A4">
      <w:start w:val="1"/>
      <w:numFmt w:val="lowerRoman"/>
      <w:lvlText w:val="(%1)"/>
      <w:lvlJc w:val="left"/>
      <w:pPr>
        <w:ind w:left="1440" w:hanging="480"/>
      </w:pPr>
      <w:rPr>
        <w:rFonts w:hint="eastAsia"/>
        <w:b w:val="0"/>
        <w:i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9" w15:restartNumberingAfterBreak="0">
    <w:nsid w:val="46AE3B2C"/>
    <w:multiLevelType w:val="hybridMultilevel"/>
    <w:tmpl w:val="D122BE5C"/>
    <w:lvl w:ilvl="0" w:tplc="6D6C58A4">
      <w:start w:val="1"/>
      <w:numFmt w:val="lowerRoman"/>
      <w:lvlText w:val="(%1)"/>
      <w:lvlJc w:val="left"/>
      <w:pPr>
        <w:ind w:left="1528" w:hanging="480"/>
      </w:pPr>
      <w:rPr>
        <w:rFonts w:hint="eastAsia"/>
        <w:b w:val="0"/>
        <w:i w:val="0"/>
      </w:rPr>
    </w:lvl>
    <w:lvl w:ilvl="1" w:tplc="04090019" w:tentative="1">
      <w:start w:val="1"/>
      <w:numFmt w:val="ideographTraditional"/>
      <w:lvlText w:val="%2、"/>
      <w:lvlJc w:val="left"/>
      <w:pPr>
        <w:ind w:left="2008" w:hanging="480"/>
      </w:pPr>
    </w:lvl>
    <w:lvl w:ilvl="2" w:tplc="0409001B" w:tentative="1">
      <w:start w:val="1"/>
      <w:numFmt w:val="lowerRoman"/>
      <w:lvlText w:val="%3."/>
      <w:lvlJc w:val="right"/>
      <w:pPr>
        <w:ind w:left="2488" w:hanging="480"/>
      </w:pPr>
    </w:lvl>
    <w:lvl w:ilvl="3" w:tplc="0409000F" w:tentative="1">
      <w:start w:val="1"/>
      <w:numFmt w:val="decimal"/>
      <w:lvlText w:val="%4."/>
      <w:lvlJc w:val="left"/>
      <w:pPr>
        <w:ind w:left="2968" w:hanging="480"/>
      </w:pPr>
    </w:lvl>
    <w:lvl w:ilvl="4" w:tplc="04090019" w:tentative="1">
      <w:start w:val="1"/>
      <w:numFmt w:val="ideographTraditional"/>
      <w:lvlText w:val="%5、"/>
      <w:lvlJc w:val="left"/>
      <w:pPr>
        <w:ind w:left="3448" w:hanging="480"/>
      </w:pPr>
    </w:lvl>
    <w:lvl w:ilvl="5" w:tplc="0409001B" w:tentative="1">
      <w:start w:val="1"/>
      <w:numFmt w:val="lowerRoman"/>
      <w:lvlText w:val="%6."/>
      <w:lvlJc w:val="right"/>
      <w:pPr>
        <w:ind w:left="3928" w:hanging="480"/>
      </w:pPr>
    </w:lvl>
    <w:lvl w:ilvl="6" w:tplc="0409000F" w:tentative="1">
      <w:start w:val="1"/>
      <w:numFmt w:val="decimal"/>
      <w:lvlText w:val="%7."/>
      <w:lvlJc w:val="left"/>
      <w:pPr>
        <w:ind w:left="4408" w:hanging="480"/>
      </w:pPr>
    </w:lvl>
    <w:lvl w:ilvl="7" w:tplc="04090019" w:tentative="1">
      <w:start w:val="1"/>
      <w:numFmt w:val="ideographTraditional"/>
      <w:lvlText w:val="%8、"/>
      <w:lvlJc w:val="left"/>
      <w:pPr>
        <w:ind w:left="4888" w:hanging="480"/>
      </w:pPr>
    </w:lvl>
    <w:lvl w:ilvl="8" w:tplc="0409001B" w:tentative="1">
      <w:start w:val="1"/>
      <w:numFmt w:val="lowerRoman"/>
      <w:lvlText w:val="%9."/>
      <w:lvlJc w:val="right"/>
      <w:pPr>
        <w:ind w:left="5368" w:hanging="480"/>
      </w:pPr>
    </w:lvl>
  </w:abstractNum>
  <w:abstractNum w:abstractNumId="40" w15:restartNumberingAfterBreak="0">
    <w:nsid w:val="48040B0B"/>
    <w:multiLevelType w:val="hybridMultilevel"/>
    <w:tmpl w:val="011CEF58"/>
    <w:lvl w:ilvl="0" w:tplc="A2BEC2BA">
      <w:start w:val="1"/>
      <w:numFmt w:val="lowerLetter"/>
      <w:lvlText w:val="(%1)"/>
      <w:lvlJc w:val="left"/>
      <w:pPr>
        <w:ind w:left="2629" w:hanging="360"/>
      </w:pPr>
      <w:rPr>
        <w:rFonts w:hint="default"/>
        <w:b w:val="0"/>
        <w:i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1" w15:restartNumberingAfterBreak="0">
    <w:nsid w:val="4FAD5868"/>
    <w:multiLevelType w:val="hybridMultilevel"/>
    <w:tmpl w:val="FC7E35F2"/>
    <w:lvl w:ilvl="0" w:tplc="BA62BE02">
      <w:start w:val="1"/>
      <w:numFmt w:val="lowerLetter"/>
      <w:lvlText w:val="(%1)"/>
      <w:lvlJc w:val="left"/>
      <w:pPr>
        <w:ind w:left="1800" w:hanging="360"/>
      </w:pPr>
      <w:rPr>
        <w:rFonts w:hint="default"/>
      </w:rPr>
    </w:lvl>
    <w:lvl w:ilvl="1" w:tplc="04090019">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2" w15:restartNumberingAfterBreak="0">
    <w:nsid w:val="4FD85783"/>
    <w:multiLevelType w:val="hybridMultilevel"/>
    <w:tmpl w:val="84F04E2C"/>
    <w:lvl w:ilvl="0" w:tplc="B1A21FF6">
      <w:start w:val="1"/>
      <w:numFmt w:val="decimal"/>
      <w:lvlText w:val="%1."/>
      <w:lvlJc w:val="center"/>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0325A23"/>
    <w:multiLevelType w:val="hybridMultilevel"/>
    <w:tmpl w:val="698E04AE"/>
    <w:lvl w:ilvl="0" w:tplc="6C50A9E0">
      <w:start w:val="3"/>
      <w:numFmt w:val="decimal"/>
      <w:lvlText w:val="(%1)"/>
      <w:lvlJc w:val="left"/>
      <w:pPr>
        <w:ind w:left="7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53B91EC3"/>
    <w:multiLevelType w:val="hybridMultilevel"/>
    <w:tmpl w:val="6BDC388A"/>
    <w:lvl w:ilvl="0" w:tplc="9DAC609A">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5" w15:restartNumberingAfterBreak="0">
    <w:nsid w:val="54D06FBE"/>
    <w:multiLevelType w:val="singleLevel"/>
    <w:tmpl w:val="4D04159C"/>
    <w:lvl w:ilvl="0">
      <w:start w:val="1"/>
      <w:numFmt w:val="lowerLetter"/>
      <w:lvlText w:val="(%1)"/>
      <w:lvlJc w:val="left"/>
      <w:pPr>
        <w:ind w:left="960" w:hanging="480"/>
      </w:pPr>
      <w:rPr>
        <w:rFonts w:hint="eastAsia"/>
      </w:rPr>
    </w:lvl>
  </w:abstractNum>
  <w:abstractNum w:abstractNumId="46" w15:restartNumberingAfterBreak="0">
    <w:nsid w:val="55B9526D"/>
    <w:multiLevelType w:val="hybridMultilevel"/>
    <w:tmpl w:val="E7C02C5E"/>
    <w:lvl w:ilvl="0" w:tplc="8AF695F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7" w15:restartNumberingAfterBreak="0">
    <w:nsid w:val="56A71E6E"/>
    <w:multiLevelType w:val="hybridMultilevel"/>
    <w:tmpl w:val="CA20A886"/>
    <w:lvl w:ilvl="0" w:tplc="0584E348">
      <w:start w:val="2"/>
      <w:numFmt w:val="lowerRoman"/>
      <w:lvlText w:val="(%1)"/>
      <w:lvlJc w:val="left"/>
      <w:pPr>
        <w:ind w:left="1988" w:hanging="720"/>
      </w:pPr>
      <w:rPr>
        <w:rFonts w:eastAsiaTheme="minorEastAsia" w:hint="default"/>
      </w:rPr>
    </w:lvl>
    <w:lvl w:ilvl="1" w:tplc="3C090019" w:tentative="1">
      <w:start w:val="1"/>
      <w:numFmt w:val="lowerLetter"/>
      <w:lvlText w:val="%2."/>
      <w:lvlJc w:val="left"/>
      <w:pPr>
        <w:ind w:left="2348" w:hanging="360"/>
      </w:pPr>
    </w:lvl>
    <w:lvl w:ilvl="2" w:tplc="3C09001B" w:tentative="1">
      <w:start w:val="1"/>
      <w:numFmt w:val="lowerRoman"/>
      <w:lvlText w:val="%3."/>
      <w:lvlJc w:val="right"/>
      <w:pPr>
        <w:ind w:left="3068" w:hanging="180"/>
      </w:pPr>
    </w:lvl>
    <w:lvl w:ilvl="3" w:tplc="3C09000F" w:tentative="1">
      <w:start w:val="1"/>
      <w:numFmt w:val="decimal"/>
      <w:lvlText w:val="%4."/>
      <w:lvlJc w:val="left"/>
      <w:pPr>
        <w:ind w:left="3788" w:hanging="360"/>
      </w:pPr>
    </w:lvl>
    <w:lvl w:ilvl="4" w:tplc="3C090019" w:tentative="1">
      <w:start w:val="1"/>
      <w:numFmt w:val="lowerLetter"/>
      <w:lvlText w:val="%5."/>
      <w:lvlJc w:val="left"/>
      <w:pPr>
        <w:ind w:left="4508" w:hanging="360"/>
      </w:pPr>
    </w:lvl>
    <w:lvl w:ilvl="5" w:tplc="3C09001B" w:tentative="1">
      <w:start w:val="1"/>
      <w:numFmt w:val="lowerRoman"/>
      <w:lvlText w:val="%6."/>
      <w:lvlJc w:val="right"/>
      <w:pPr>
        <w:ind w:left="5228" w:hanging="180"/>
      </w:pPr>
    </w:lvl>
    <w:lvl w:ilvl="6" w:tplc="3C09000F" w:tentative="1">
      <w:start w:val="1"/>
      <w:numFmt w:val="decimal"/>
      <w:lvlText w:val="%7."/>
      <w:lvlJc w:val="left"/>
      <w:pPr>
        <w:ind w:left="5948" w:hanging="360"/>
      </w:pPr>
    </w:lvl>
    <w:lvl w:ilvl="7" w:tplc="3C090019" w:tentative="1">
      <w:start w:val="1"/>
      <w:numFmt w:val="lowerLetter"/>
      <w:lvlText w:val="%8."/>
      <w:lvlJc w:val="left"/>
      <w:pPr>
        <w:ind w:left="6668" w:hanging="360"/>
      </w:pPr>
    </w:lvl>
    <w:lvl w:ilvl="8" w:tplc="3C09001B" w:tentative="1">
      <w:start w:val="1"/>
      <w:numFmt w:val="lowerRoman"/>
      <w:lvlText w:val="%9."/>
      <w:lvlJc w:val="right"/>
      <w:pPr>
        <w:ind w:left="7388" w:hanging="180"/>
      </w:pPr>
    </w:lvl>
  </w:abstractNum>
  <w:abstractNum w:abstractNumId="48" w15:restartNumberingAfterBreak="0">
    <w:nsid w:val="572B4DC5"/>
    <w:multiLevelType w:val="hybridMultilevel"/>
    <w:tmpl w:val="497A2924"/>
    <w:lvl w:ilvl="0" w:tplc="3E98C34A">
      <w:start w:val="1"/>
      <w:numFmt w:val="lowerLetter"/>
      <w:lvlText w:val="%1)"/>
      <w:lvlJc w:val="left"/>
      <w:pPr>
        <w:ind w:left="1080" w:hanging="720"/>
      </w:pPr>
      <w:rPr>
        <w:rFonts w:ascii="Times New Roman" w:eastAsia="SimSun" w:hAnsi="Times New Roman" w:cs="Times New Roman"/>
      </w:rPr>
    </w:lvl>
    <w:lvl w:ilvl="1" w:tplc="E7B0C8EE">
      <w:start w:val="1"/>
      <w:numFmt w:val="lowerLetter"/>
      <w:lvlText w:val="(%2)"/>
      <w:lvlJc w:val="left"/>
      <w:pPr>
        <w:tabs>
          <w:tab w:val="num" w:pos="1365"/>
        </w:tabs>
        <w:ind w:left="1365" w:hanging="525"/>
      </w:pPr>
      <w:rPr>
        <w:rFonts w:hint="eastAsia"/>
      </w:rPr>
    </w:lvl>
    <w:lvl w:ilvl="2" w:tplc="A00A4258">
      <w:start w:val="3"/>
      <w:numFmt w:val="lowerRoman"/>
      <w:lvlText w:val="(%3)"/>
      <w:lvlJc w:val="left"/>
      <w:pPr>
        <w:tabs>
          <w:tab w:val="num" w:pos="2040"/>
        </w:tabs>
        <w:ind w:left="2040" w:hanging="720"/>
      </w:pPr>
      <w:rPr>
        <w:rFonts w:hint="default"/>
      </w:r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9" w15:restartNumberingAfterBreak="0">
    <w:nsid w:val="580341F1"/>
    <w:multiLevelType w:val="hybridMultilevel"/>
    <w:tmpl w:val="AF0E1E94"/>
    <w:lvl w:ilvl="0" w:tplc="71D0A02C">
      <w:start w:val="1"/>
      <w:numFmt w:val="lowerLetter"/>
      <w:lvlText w:val="(%1)"/>
      <w:lvlJc w:val="left"/>
      <w:pPr>
        <w:ind w:left="1080" w:hanging="360"/>
      </w:pPr>
      <w:rPr>
        <w:rFonts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0" w15:restartNumberingAfterBreak="0">
    <w:nsid w:val="58381823"/>
    <w:multiLevelType w:val="hybridMultilevel"/>
    <w:tmpl w:val="C106BB2E"/>
    <w:lvl w:ilvl="0" w:tplc="33EE80D6">
      <w:start w:val="1"/>
      <w:numFmt w:val="bullet"/>
      <w:lvlText w:val=""/>
      <w:lvlJc w:val="left"/>
      <w:pPr>
        <w:ind w:left="900" w:hanging="480"/>
      </w:pPr>
      <w:rPr>
        <w:rFonts w:ascii="Wingdings" w:hAnsi="Wingdings" w:hint="default"/>
        <w:sz w:val="24"/>
      </w:rPr>
    </w:lvl>
    <w:lvl w:ilvl="1" w:tplc="04090003" w:tentative="1">
      <w:start w:val="1"/>
      <w:numFmt w:val="bullet"/>
      <w:lvlText w:val=""/>
      <w:lvlJc w:val="left"/>
      <w:pPr>
        <w:ind w:left="1380" w:hanging="480"/>
      </w:pPr>
      <w:rPr>
        <w:rFonts w:ascii="Wingdings" w:hAnsi="Wingdings" w:hint="default"/>
      </w:rPr>
    </w:lvl>
    <w:lvl w:ilvl="2" w:tplc="33EE80D6">
      <w:start w:val="1"/>
      <w:numFmt w:val="bullet"/>
      <w:lvlText w:val=""/>
      <w:lvlJc w:val="left"/>
      <w:pPr>
        <w:ind w:left="1860" w:hanging="480"/>
      </w:pPr>
      <w:rPr>
        <w:rFonts w:ascii="Wingdings" w:hAnsi="Wingdings" w:hint="default"/>
        <w:sz w:val="24"/>
      </w:rPr>
    </w:lvl>
    <w:lvl w:ilvl="3" w:tplc="04090001" w:tentative="1">
      <w:start w:val="1"/>
      <w:numFmt w:val="bullet"/>
      <w:lvlText w:val=""/>
      <w:lvlJc w:val="left"/>
      <w:pPr>
        <w:ind w:left="2340" w:hanging="480"/>
      </w:pPr>
      <w:rPr>
        <w:rFonts w:ascii="Wingdings" w:hAnsi="Wingdings" w:hint="default"/>
      </w:rPr>
    </w:lvl>
    <w:lvl w:ilvl="4" w:tplc="04090003" w:tentative="1">
      <w:start w:val="1"/>
      <w:numFmt w:val="bullet"/>
      <w:lvlText w:val=""/>
      <w:lvlJc w:val="left"/>
      <w:pPr>
        <w:ind w:left="2820" w:hanging="480"/>
      </w:pPr>
      <w:rPr>
        <w:rFonts w:ascii="Wingdings" w:hAnsi="Wingdings" w:hint="default"/>
      </w:rPr>
    </w:lvl>
    <w:lvl w:ilvl="5" w:tplc="04090005" w:tentative="1">
      <w:start w:val="1"/>
      <w:numFmt w:val="bullet"/>
      <w:lvlText w:val=""/>
      <w:lvlJc w:val="left"/>
      <w:pPr>
        <w:ind w:left="3300" w:hanging="480"/>
      </w:pPr>
      <w:rPr>
        <w:rFonts w:ascii="Wingdings" w:hAnsi="Wingdings" w:hint="default"/>
      </w:rPr>
    </w:lvl>
    <w:lvl w:ilvl="6" w:tplc="04090001" w:tentative="1">
      <w:start w:val="1"/>
      <w:numFmt w:val="bullet"/>
      <w:lvlText w:val=""/>
      <w:lvlJc w:val="left"/>
      <w:pPr>
        <w:ind w:left="3780" w:hanging="480"/>
      </w:pPr>
      <w:rPr>
        <w:rFonts w:ascii="Wingdings" w:hAnsi="Wingdings" w:hint="default"/>
      </w:rPr>
    </w:lvl>
    <w:lvl w:ilvl="7" w:tplc="04090003" w:tentative="1">
      <w:start w:val="1"/>
      <w:numFmt w:val="bullet"/>
      <w:lvlText w:val=""/>
      <w:lvlJc w:val="left"/>
      <w:pPr>
        <w:ind w:left="4260" w:hanging="480"/>
      </w:pPr>
      <w:rPr>
        <w:rFonts w:ascii="Wingdings" w:hAnsi="Wingdings" w:hint="default"/>
      </w:rPr>
    </w:lvl>
    <w:lvl w:ilvl="8" w:tplc="04090005" w:tentative="1">
      <w:start w:val="1"/>
      <w:numFmt w:val="bullet"/>
      <w:lvlText w:val=""/>
      <w:lvlJc w:val="left"/>
      <w:pPr>
        <w:ind w:left="4740" w:hanging="480"/>
      </w:pPr>
      <w:rPr>
        <w:rFonts w:ascii="Wingdings" w:hAnsi="Wingdings" w:hint="default"/>
      </w:rPr>
    </w:lvl>
  </w:abstractNum>
  <w:abstractNum w:abstractNumId="51" w15:restartNumberingAfterBreak="0">
    <w:nsid w:val="5992772D"/>
    <w:multiLevelType w:val="hybridMultilevel"/>
    <w:tmpl w:val="79147EF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59D621FA"/>
    <w:multiLevelType w:val="hybridMultilevel"/>
    <w:tmpl w:val="F80A497C"/>
    <w:lvl w:ilvl="0" w:tplc="217E4628">
      <w:start w:val="14"/>
      <w:numFmt w:val="decimal"/>
      <w:lvlText w:val="(%1)"/>
      <w:lvlJc w:val="left"/>
      <w:pPr>
        <w:tabs>
          <w:tab w:val="num" w:pos="1080"/>
        </w:tabs>
        <w:ind w:left="1080" w:hanging="1080"/>
      </w:pPr>
      <w:rPr>
        <w:rFonts w:eastAsia="SimSu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3" w15:restartNumberingAfterBreak="0">
    <w:nsid w:val="5A5773B1"/>
    <w:multiLevelType w:val="hybridMultilevel"/>
    <w:tmpl w:val="6EFAD2A4"/>
    <w:lvl w:ilvl="0" w:tplc="DD8CCB00">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4" w15:restartNumberingAfterBreak="0">
    <w:nsid w:val="5DB813AC"/>
    <w:multiLevelType w:val="hybridMultilevel"/>
    <w:tmpl w:val="9094EA4A"/>
    <w:lvl w:ilvl="0" w:tplc="CEEEF5F2">
      <w:start w:val="1"/>
      <w:numFmt w:val="lowerLetter"/>
      <w:lvlText w:val="(%1)"/>
      <w:lvlJc w:val="left"/>
      <w:pPr>
        <w:ind w:left="1440" w:hanging="720"/>
      </w:pPr>
      <w:rPr>
        <w:rFonts w:ascii="Times New Roman" w:eastAsiaTheme="minorEastAsia" w:hAnsi="Times New Roman" w:cs="Times New Roman"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60624C6F"/>
    <w:multiLevelType w:val="hybridMultilevel"/>
    <w:tmpl w:val="0BA64B88"/>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1E56007"/>
    <w:multiLevelType w:val="hybridMultilevel"/>
    <w:tmpl w:val="6D724156"/>
    <w:lvl w:ilvl="0" w:tplc="05C4AD46">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57" w15:restartNumberingAfterBreak="0">
    <w:nsid w:val="62757592"/>
    <w:multiLevelType w:val="singleLevel"/>
    <w:tmpl w:val="4D04159C"/>
    <w:lvl w:ilvl="0">
      <w:start w:val="1"/>
      <w:numFmt w:val="lowerLetter"/>
      <w:lvlText w:val="(%1)"/>
      <w:lvlJc w:val="left"/>
      <w:pPr>
        <w:ind w:left="960" w:hanging="480"/>
      </w:pPr>
      <w:rPr>
        <w:rFonts w:hint="eastAsia"/>
      </w:rPr>
    </w:lvl>
  </w:abstractNum>
  <w:abstractNum w:abstractNumId="58" w15:restartNumberingAfterBreak="0">
    <w:nsid w:val="63AD272D"/>
    <w:multiLevelType w:val="hybridMultilevel"/>
    <w:tmpl w:val="0F72D74C"/>
    <w:lvl w:ilvl="0" w:tplc="3D123C50">
      <w:start w:val="1"/>
      <w:numFmt w:val="lowerLetter"/>
      <w:lvlText w:val="%1)"/>
      <w:lvlJc w:val="left"/>
      <w:pPr>
        <w:ind w:left="720" w:hanging="360"/>
      </w:pPr>
      <w:rPr>
        <w:rFonts w:eastAsia="SimSun" w:hint="default"/>
      </w:rPr>
    </w:lvl>
    <w:lvl w:ilvl="1" w:tplc="2B941C28">
      <w:start w:val="1"/>
      <w:numFmt w:val="lowerLetter"/>
      <w:lvlText w:val="(%2)"/>
      <w:lvlJc w:val="left"/>
      <w:pPr>
        <w:tabs>
          <w:tab w:val="num" w:pos="1236"/>
        </w:tabs>
        <w:ind w:left="1236" w:hanging="396"/>
      </w:pPr>
      <w:rPr>
        <w:rFonts w:hint="default"/>
      </w:rPr>
    </w:lvl>
    <w:lvl w:ilvl="2" w:tplc="4C12E23A">
      <w:start w:val="20"/>
      <w:numFmt w:val="lowerRoman"/>
      <w:lvlText w:val="(%3)"/>
      <w:lvlJc w:val="left"/>
      <w:pPr>
        <w:tabs>
          <w:tab w:val="num" w:pos="2040"/>
        </w:tabs>
        <w:ind w:left="2040" w:hanging="720"/>
      </w:pPr>
      <w:rPr>
        <w:rFonts w:hint="eastAsia"/>
      </w:rPr>
    </w:lvl>
    <w:lvl w:ilvl="3" w:tplc="6A9EAE7C">
      <w:start w:val="10"/>
      <w:numFmt w:val="lowerRoman"/>
      <w:lvlText w:val="(%4)"/>
      <w:lvlJc w:val="left"/>
      <w:pPr>
        <w:tabs>
          <w:tab w:val="num" w:pos="2520"/>
        </w:tabs>
        <w:ind w:left="2520" w:hanging="720"/>
      </w:pPr>
      <w:rPr>
        <w:rFonts w:hint="default"/>
      </w:r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9" w15:restartNumberingAfterBreak="0">
    <w:nsid w:val="64AC545A"/>
    <w:multiLevelType w:val="hybridMultilevel"/>
    <w:tmpl w:val="BBF4217E"/>
    <w:lvl w:ilvl="0" w:tplc="2E6A09AC">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65BE781D"/>
    <w:multiLevelType w:val="hybridMultilevel"/>
    <w:tmpl w:val="E2E88CDE"/>
    <w:lvl w:ilvl="0" w:tplc="B98E065C">
      <w:start w:val="1"/>
      <w:numFmt w:val="lowerRoman"/>
      <w:lvlText w:val="(%1)"/>
      <w:lvlJc w:val="left"/>
      <w:pPr>
        <w:ind w:left="2040" w:hanging="840"/>
      </w:pPr>
      <w:rPr>
        <w:rFonts w:ascii="Times New Roman" w:hAnsi="Times New Roman" w:cs="Times New Roman"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61" w15:restartNumberingAfterBreak="0">
    <w:nsid w:val="671D1B6B"/>
    <w:multiLevelType w:val="hybridMultilevel"/>
    <w:tmpl w:val="2C2A98A8"/>
    <w:lvl w:ilvl="0" w:tplc="04090001">
      <w:start w:val="1"/>
      <w:numFmt w:val="bullet"/>
      <w:lvlText w:val=""/>
      <w:lvlJc w:val="left"/>
      <w:pPr>
        <w:ind w:left="799" w:hanging="480"/>
      </w:pPr>
      <w:rPr>
        <w:rFonts w:ascii="Wingdings" w:hAnsi="Wingdings" w:hint="default"/>
      </w:rPr>
    </w:lvl>
    <w:lvl w:ilvl="1" w:tplc="04090003" w:tentative="1">
      <w:start w:val="1"/>
      <w:numFmt w:val="bullet"/>
      <w:lvlText w:val=""/>
      <w:lvlJc w:val="left"/>
      <w:pPr>
        <w:ind w:left="1279" w:hanging="480"/>
      </w:pPr>
      <w:rPr>
        <w:rFonts w:ascii="Wingdings" w:hAnsi="Wingdings" w:hint="default"/>
      </w:rPr>
    </w:lvl>
    <w:lvl w:ilvl="2" w:tplc="04090005" w:tentative="1">
      <w:start w:val="1"/>
      <w:numFmt w:val="bullet"/>
      <w:lvlText w:val=""/>
      <w:lvlJc w:val="left"/>
      <w:pPr>
        <w:ind w:left="1759" w:hanging="480"/>
      </w:pPr>
      <w:rPr>
        <w:rFonts w:ascii="Wingdings" w:hAnsi="Wingdings" w:hint="default"/>
      </w:rPr>
    </w:lvl>
    <w:lvl w:ilvl="3" w:tplc="04090001" w:tentative="1">
      <w:start w:val="1"/>
      <w:numFmt w:val="bullet"/>
      <w:lvlText w:val=""/>
      <w:lvlJc w:val="left"/>
      <w:pPr>
        <w:ind w:left="2239" w:hanging="480"/>
      </w:pPr>
      <w:rPr>
        <w:rFonts w:ascii="Wingdings" w:hAnsi="Wingdings" w:hint="default"/>
      </w:rPr>
    </w:lvl>
    <w:lvl w:ilvl="4" w:tplc="04090003" w:tentative="1">
      <w:start w:val="1"/>
      <w:numFmt w:val="bullet"/>
      <w:lvlText w:val=""/>
      <w:lvlJc w:val="left"/>
      <w:pPr>
        <w:ind w:left="2719" w:hanging="480"/>
      </w:pPr>
      <w:rPr>
        <w:rFonts w:ascii="Wingdings" w:hAnsi="Wingdings" w:hint="default"/>
      </w:rPr>
    </w:lvl>
    <w:lvl w:ilvl="5" w:tplc="04090005" w:tentative="1">
      <w:start w:val="1"/>
      <w:numFmt w:val="bullet"/>
      <w:lvlText w:val=""/>
      <w:lvlJc w:val="left"/>
      <w:pPr>
        <w:ind w:left="3199" w:hanging="480"/>
      </w:pPr>
      <w:rPr>
        <w:rFonts w:ascii="Wingdings" w:hAnsi="Wingdings" w:hint="default"/>
      </w:rPr>
    </w:lvl>
    <w:lvl w:ilvl="6" w:tplc="04090001" w:tentative="1">
      <w:start w:val="1"/>
      <w:numFmt w:val="bullet"/>
      <w:lvlText w:val=""/>
      <w:lvlJc w:val="left"/>
      <w:pPr>
        <w:ind w:left="3679" w:hanging="480"/>
      </w:pPr>
      <w:rPr>
        <w:rFonts w:ascii="Wingdings" w:hAnsi="Wingdings" w:hint="default"/>
      </w:rPr>
    </w:lvl>
    <w:lvl w:ilvl="7" w:tplc="04090003" w:tentative="1">
      <w:start w:val="1"/>
      <w:numFmt w:val="bullet"/>
      <w:lvlText w:val=""/>
      <w:lvlJc w:val="left"/>
      <w:pPr>
        <w:ind w:left="4159" w:hanging="480"/>
      </w:pPr>
      <w:rPr>
        <w:rFonts w:ascii="Wingdings" w:hAnsi="Wingdings" w:hint="default"/>
      </w:rPr>
    </w:lvl>
    <w:lvl w:ilvl="8" w:tplc="04090005" w:tentative="1">
      <w:start w:val="1"/>
      <w:numFmt w:val="bullet"/>
      <w:lvlText w:val=""/>
      <w:lvlJc w:val="left"/>
      <w:pPr>
        <w:ind w:left="4639" w:hanging="480"/>
      </w:pPr>
      <w:rPr>
        <w:rFonts w:ascii="Wingdings" w:hAnsi="Wingdings" w:hint="default"/>
      </w:rPr>
    </w:lvl>
  </w:abstractNum>
  <w:abstractNum w:abstractNumId="62" w15:restartNumberingAfterBreak="0">
    <w:nsid w:val="696A5EA3"/>
    <w:multiLevelType w:val="hybridMultilevel"/>
    <w:tmpl w:val="5678C596"/>
    <w:lvl w:ilvl="0" w:tplc="28DA91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6A946F25"/>
    <w:multiLevelType w:val="hybridMultilevel"/>
    <w:tmpl w:val="35927878"/>
    <w:lvl w:ilvl="0" w:tplc="002298D4">
      <w:start w:val="1"/>
      <w:numFmt w:val="lowerRoman"/>
      <w:lvlText w:val="(%1)"/>
      <w:lvlJc w:val="left"/>
      <w:pPr>
        <w:ind w:left="720" w:hanging="720"/>
      </w:pPr>
      <w:rPr>
        <w:rFonts w:eastAsia="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6B1F4025"/>
    <w:multiLevelType w:val="hybridMultilevel"/>
    <w:tmpl w:val="245C543C"/>
    <w:lvl w:ilvl="0" w:tplc="B9048746">
      <w:start w:val="1"/>
      <w:numFmt w:val="lowerRoman"/>
      <w:lvlText w:val="(%1)"/>
      <w:lvlJc w:val="left"/>
      <w:pPr>
        <w:ind w:left="2940" w:hanging="720"/>
      </w:pPr>
      <w:rPr>
        <w:rFonts w:hint="default"/>
      </w:rPr>
    </w:lvl>
    <w:lvl w:ilvl="1" w:tplc="04090019" w:tentative="1">
      <w:start w:val="1"/>
      <w:numFmt w:val="ideographTraditional"/>
      <w:lvlText w:val="%2、"/>
      <w:lvlJc w:val="left"/>
      <w:pPr>
        <w:ind w:left="3180" w:hanging="480"/>
      </w:pPr>
    </w:lvl>
    <w:lvl w:ilvl="2" w:tplc="0409001B" w:tentative="1">
      <w:start w:val="1"/>
      <w:numFmt w:val="lowerRoman"/>
      <w:lvlText w:val="%3."/>
      <w:lvlJc w:val="right"/>
      <w:pPr>
        <w:ind w:left="3660" w:hanging="480"/>
      </w:pPr>
    </w:lvl>
    <w:lvl w:ilvl="3" w:tplc="0409000F" w:tentative="1">
      <w:start w:val="1"/>
      <w:numFmt w:val="decimal"/>
      <w:lvlText w:val="%4."/>
      <w:lvlJc w:val="left"/>
      <w:pPr>
        <w:ind w:left="4140" w:hanging="480"/>
      </w:pPr>
    </w:lvl>
    <w:lvl w:ilvl="4" w:tplc="04090019" w:tentative="1">
      <w:start w:val="1"/>
      <w:numFmt w:val="ideographTraditional"/>
      <w:lvlText w:val="%5、"/>
      <w:lvlJc w:val="left"/>
      <w:pPr>
        <w:ind w:left="4620" w:hanging="480"/>
      </w:pPr>
    </w:lvl>
    <w:lvl w:ilvl="5" w:tplc="0409001B" w:tentative="1">
      <w:start w:val="1"/>
      <w:numFmt w:val="lowerRoman"/>
      <w:lvlText w:val="%6."/>
      <w:lvlJc w:val="right"/>
      <w:pPr>
        <w:ind w:left="5100" w:hanging="480"/>
      </w:pPr>
    </w:lvl>
    <w:lvl w:ilvl="6" w:tplc="0409000F" w:tentative="1">
      <w:start w:val="1"/>
      <w:numFmt w:val="decimal"/>
      <w:lvlText w:val="%7."/>
      <w:lvlJc w:val="left"/>
      <w:pPr>
        <w:ind w:left="5580" w:hanging="480"/>
      </w:pPr>
    </w:lvl>
    <w:lvl w:ilvl="7" w:tplc="04090019" w:tentative="1">
      <w:start w:val="1"/>
      <w:numFmt w:val="ideographTraditional"/>
      <w:lvlText w:val="%8、"/>
      <w:lvlJc w:val="left"/>
      <w:pPr>
        <w:ind w:left="6060" w:hanging="480"/>
      </w:pPr>
    </w:lvl>
    <w:lvl w:ilvl="8" w:tplc="0409001B" w:tentative="1">
      <w:start w:val="1"/>
      <w:numFmt w:val="lowerRoman"/>
      <w:lvlText w:val="%9."/>
      <w:lvlJc w:val="right"/>
      <w:pPr>
        <w:ind w:left="6540" w:hanging="480"/>
      </w:pPr>
    </w:lvl>
  </w:abstractNum>
  <w:abstractNum w:abstractNumId="65" w15:restartNumberingAfterBreak="0">
    <w:nsid w:val="6B4F0D0B"/>
    <w:multiLevelType w:val="hybridMultilevel"/>
    <w:tmpl w:val="B67E732E"/>
    <w:lvl w:ilvl="0" w:tplc="4D04159C">
      <w:start w:val="1"/>
      <w:numFmt w:val="lowerLetter"/>
      <w:lvlText w:val="(%1)"/>
      <w:lvlJc w:val="left"/>
      <w:pPr>
        <w:ind w:left="1717" w:hanging="720"/>
      </w:pPr>
      <w:rPr>
        <w:rFonts w:hint="eastAsia"/>
      </w:rPr>
    </w:lvl>
    <w:lvl w:ilvl="1" w:tplc="04090019" w:tentative="1">
      <w:start w:val="1"/>
      <w:numFmt w:val="ideographTraditional"/>
      <w:lvlText w:val="%2、"/>
      <w:lvlJc w:val="left"/>
      <w:pPr>
        <w:ind w:left="1957" w:hanging="480"/>
      </w:pPr>
    </w:lvl>
    <w:lvl w:ilvl="2" w:tplc="0409001B" w:tentative="1">
      <w:start w:val="1"/>
      <w:numFmt w:val="lowerRoman"/>
      <w:lvlText w:val="%3."/>
      <w:lvlJc w:val="right"/>
      <w:pPr>
        <w:ind w:left="2437" w:hanging="480"/>
      </w:pPr>
    </w:lvl>
    <w:lvl w:ilvl="3" w:tplc="0409000F" w:tentative="1">
      <w:start w:val="1"/>
      <w:numFmt w:val="decimal"/>
      <w:lvlText w:val="%4."/>
      <w:lvlJc w:val="left"/>
      <w:pPr>
        <w:ind w:left="2917" w:hanging="480"/>
      </w:pPr>
    </w:lvl>
    <w:lvl w:ilvl="4" w:tplc="04090019" w:tentative="1">
      <w:start w:val="1"/>
      <w:numFmt w:val="ideographTraditional"/>
      <w:lvlText w:val="%5、"/>
      <w:lvlJc w:val="left"/>
      <w:pPr>
        <w:ind w:left="3397" w:hanging="480"/>
      </w:pPr>
    </w:lvl>
    <w:lvl w:ilvl="5" w:tplc="0409001B" w:tentative="1">
      <w:start w:val="1"/>
      <w:numFmt w:val="lowerRoman"/>
      <w:lvlText w:val="%6."/>
      <w:lvlJc w:val="right"/>
      <w:pPr>
        <w:ind w:left="3877" w:hanging="480"/>
      </w:pPr>
    </w:lvl>
    <w:lvl w:ilvl="6" w:tplc="0409000F" w:tentative="1">
      <w:start w:val="1"/>
      <w:numFmt w:val="decimal"/>
      <w:lvlText w:val="%7."/>
      <w:lvlJc w:val="left"/>
      <w:pPr>
        <w:ind w:left="4357" w:hanging="480"/>
      </w:pPr>
    </w:lvl>
    <w:lvl w:ilvl="7" w:tplc="04090019" w:tentative="1">
      <w:start w:val="1"/>
      <w:numFmt w:val="ideographTraditional"/>
      <w:lvlText w:val="%8、"/>
      <w:lvlJc w:val="left"/>
      <w:pPr>
        <w:ind w:left="4837" w:hanging="480"/>
      </w:pPr>
    </w:lvl>
    <w:lvl w:ilvl="8" w:tplc="0409001B" w:tentative="1">
      <w:start w:val="1"/>
      <w:numFmt w:val="lowerRoman"/>
      <w:lvlText w:val="%9."/>
      <w:lvlJc w:val="right"/>
      <w:pPr>
        <w:ind w:left="5317" w:hanging="480"/>
      </w:pPr>
    </w:lvl>
  </w:abstractNum>
  <w:abstractNum w:abstractNumId="66" w15:restartNumberingAfterBreak="0">
    <w:nsid w:val="6B5F71E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7" w15:restartNumberingAfterBreak="0">
    <w:nsid w:val="6BAD115B"/>
    <w:multiLevelType w:val="hybridMultilevel"/>
    <w:tmpl w:val="43EC330E"/>
    <w:lvl w:ilvl="0" w:tplc="3BDA69A4">
      <w:start w:val="1"/>
      <w:numFmt w:val="lowerRoman"/>
      <w:lvlText w:val="%1)"/>
      <w:lvlJc w:val="left"/>
      <w:pPr>
        <w:ind w:left="3832" w:hanging="720"/>
      </w:pPr>
      <w:rPr>
        <w:rFonts w:hint="default"/>
      </w:rPr>
    </w:lvl>
    <w:lvl w:ilvl="1" w:tplc="04090019">
      <w:start w:val="1"/>
      <w:numFmt w:val="ideographTraditional"/>
      <w:lvlText w:val="%2、"/>
      <w:lvlJc w:val="left"/>
      <w:pPr>
        <w:ind w:left="4072" w:hanging="480"/>
      </w:pPr>
    </w:lvl>
    <w:lvl w:ilvl="2" w:tplc="0409001B" w:tentative="1">
      <w:start w:val="1"/>
      <w:numFmt w:val="lowerRoman"/>
      <w:lvlText w:val="%3."/>
      <w:lvlJc w:val="right"/>
      <w:pPr>
        <w:ind w:left="4552" w:hanging="480"/>
      </w:pPr>
    </w:lvl>
    <w:lvl w:ilvl="3" w:tplc="0409000F" w:tentative="1">
      <w:start w:val="1"/>
      <w:numFmt w:val="decimal"/>
      <w:lvlText w:val="%4."/>
      <w:lvlJc w:val="left"/>
      <w:pPr>
        <w:ind w:left="5032" w:hanging="480"/>
      </w:pPr>
    </w:lvl>
    <w:lvl w:ilvl="4" w:tplc="04090019" w:tentative="1">
      <w:start w:val="1"/>
      <w:numFmt w:val="ideographTraditional"/>
      <w:lvlText w:val="%5、"/>
      <w:lvlJc w:val="left"/>
      <w:pPr>
        <w:ind w:left="5512" w:hanging="480"/>
      </w:pPr>
    </w:lvl>
    <w:lvl w:ilvl="5" w:tplc="0409001B" w:tentative="1">
      <w:start w:val="1"/>
      <w:numFmt w:val="lowerRoman"/>
      <w:lvlText w:val="%6."/>
      <w:lvlJc w:val="right"/>
      <w:pPr>
        <w:ind w:left="5992" w:hanging="480"/>
      </w:pPr>
    </w:lvl>
    <w:lvl w:ilvl="6" w:tplc="0409000F" w:tentative="1">
      <w:start w:val="1"/>
      <w:numFmt w:val="decimal"/>
      <w:lvlText w:val="%7."/>
      <w:lvlJc w:val="left"/>
      <w:pPr>
        <w:ind w:left="6472" w:hanging="480"/>
      </w:pPr>
    </w:lvl>
    <w:lvl w:ilvl="7" w:tplc="04090019" w:tentative="1">
      <w:start w:val="1"/>
      <w:numFmt w:val="ideographTraditional"/>
      <w:lvlText w:val="%8、"/>
      <w:lvlJc w:val="left"/>
      <w:pPr>
        <w:ind w:left="6952" w:hanging="480"/>
      </w:pPr>
    </w:lvl>
    <w:lvl w:ilvl="8" w:tplc="0409001B" w:tentative="1">
      <w:start w:val="1"/>
      <w:numFmt w:val="lowerRoman"/>
      <w:lvlText w:val="%9."/>
      <w:lvlJc w:val="right"/>
      <w:pPr>
        <w:ind w:left="7432" w:hanging="480"/>
      </w:pPr>
    </w:lvl>
  </w:abstractNum>
  <w:abstractNum w:abstractNumId="68" w15:restartNumberingAfterBreak="0">
    <w:nsid w:val="6CA97139"/>
    <w:multiLevelType w:val="hybridMultilevel"/>
    <w:tmpl w:val="0CE6439E"/>
    <w:lvl w:ilvl="0" w:tplc="E2D6BE9A">
      <w:start w:val="1"/>
      <w:numFmt w:val="lowerLetter"/>
      <w:lvlText w:val="(%1)"/>
      <w:lvlJc w:val="left"/>
      <w:pPr>
        <w:ind w:left="960" w:hanging="480"/>
      </w:pPr>
      <w:rPr>
        <w:rFonts w:cs="Mangal"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9" w15:restartNumberingAfterBreak="0">
    <w:nsid w:val="70DD2871"/>
    <w:multiLevelType w:val="hybridMultilevel"/>
    <w:tmpl w:val="608A065C"/>
    <w:lvl w:ilvl="0" w:tplc="E8AA670E">
      <w:start w:val="1"/>
      <w:numFmt w:val="lowerRoman"/>
      <w:lvlText w:val="(%1)"/>
      <w:lvlJc w:val="left"/>
      <w:pPr>
        <w:ind w:left="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14C3D72"/>
    <w:multiLevelType w:val="hybridMultilevel"/>
    <w:tmpl w:val="FB4AF758"/>
    <w:lvl w:ilvl="0" w:tplc="FC1085D6">
      <w:start w:val="1"/>
      <w:numFmt w:val="lowerRoman"/>
      <w:lvlText w:val="(%1)"/>
      <w:lvlJc w:val="left"/>
      <w:pPr>
        <w:tabs>
          <w:tab w:val="num" w:pos="2372"/>
        </w:tabs>
        <w:ind w:left="2372" w:hanging="720"/>
      </w:pPr>
      <w:rPr>
        <w:rFonts w:hint="default"/>
      </w:rPr>
    </w:lvl>
    <w:lvl w:ilvl="1" w:tplc="04090019" w:tentative="1">
      <w:start w:val="1"/>
      <w:numFmt w:val="ideographTraditional"/>
      <w:lvlText w:val="%2、"/>
      <w:lvlJc w:val="left"/>
      <w:pPr>
        <w:tabs>
          <w:tab w:val="num" w:pos="2612"/>
        </w:tabs>
        <w:ind w:left="2612" w:hanging="480"/>
      </w:pPr>
    </w:lvl>
    <w:lvl w:ilvl="2" w:tplc="0409001B" w:tentative="1">
      <w:start w:val="1"/>
      <w:numFmt w:val="lowerRoman"/>
      <w:lvlText w:val="%3."/>
      <w:lvlJc w:val="right"/>
      <w:pPr>
        <w:tabs>
          <w:tab w:val="num" w:pos="3092"/>
        </w:tabs>
        <w:ind w:left="3092" w:hanging="480"/>
      </w:pPr>
    </w:lvl>
    <w:lvl w:ilvl="3" w:tplc="0409000F" w:tentative="1">
      <w:start w:val="1"/>
      <w:numFmt w:val="decimal"/>
      <w:lvlText w:val="%4."/>
      <w:lvlJc w:val="left"/>
      <w:pPr>
        <w:tabs>
          <w:tab w:val="num" w:pos="3572"/>
        </w:tabs>
        <w:ind w:left="3572" w:hanging="480"/>
      </w:pPr>
    </w:lvl>
    <w:lvl w:ilvl="4" w:tplc="04090019" w:tentative="1">
      <w:start w:val="1"/>
      <w:numFmt w:val="ideographTraditional"/>
      <w:lvlText w:val="%5、"/>
      <w:lvlJc w:val="left"/>
      <w:pPr>
        <w:tabs>
          <w:tab w:val="num" w:pos="4052"/>
        </w:tabs>
        <w:ind w:left="4052" w:hanging="480"/>
      </w:pPr>
    </w:lvl>
    <w:lvl w:ilvl="5" w:tplc="0409001B" w:tentative="1">
      <w:start w:val="1"/>
      <w:numFmt w:val="lowerRoman"/>
      <w:lvlText w:val="%6."/>
      <w:lvlJc w:val="right"/>
      <w:pPr>
        <w:tabs>
          <w:tab w:val="num" w:pos="4532"/>
        </w:tabs>
        <w:ind w:left="4532" w:hanging="480"/>
      </w:pPr>
    </w:lvl>
    <w:lvl w:ilvl="6" w:tplc="0409000F" w:tentative="1">
      <w:start w:val="1"/>
      <w:numFmt w:val="decimal"/>
      <w:lvlText w:val="%7."/>
      <w:lvlJc w:val="left"/>
      <w:pPr>
        <w:tabs>
          <w:tab w:val="num" w:pos="5012"/>
        </w:tabs>
        <w:ind w:left="5012" w:hanging="480"/>
      </w:pPr>
    </w:lvl>
    <w:lvl w:ilvl="7" w:tplc="04090019" w:tentative="1">
      <w:start w:val="1"/>
      <w:numFmt w:val="ideographTraditional"/>
      <w:lvlText w:val="%8、"/>
      <w:lvlJc w:val="left"/>
      <w:pPr>
        <w:tabs>
          <w:tab w:val="num" w:pos="5492"/>
        </w:tabs>
        <w:ind w:left="5492" w:hanging="480"/>
      </w:pPr>
    </w:lvl>
    <w:lvl w:ilvl="8" w:tplc="0409001B" w:tentative="1">
      <w:start w:val="1"/>
      <w:numFmt w:val="lowerRoman"/>
      <w:lvlText w:val="%9."/>
      <w:lvlJc w:val="right"/>
      <w:pPr>
        <w:tabs>
          <w:tab w:val="num" w:pos="5972"/>
        </w:tabs>
        <w:ind w:left="5972" w:hanging="480"/>
      </w:pPr>
    </w:lvl>
  </w:abstractNum>
  <w:abstractNum w:abstractNumId="71" w15:restartNumberingAfterBreak="0">
    <w:nsid w:val="72834E60"/>
    <w:multiLevelType w:val="hybridMultilevel"/>
    <w:tmpl w:val="D122BE5C"/>
    <w:lvl w:ilvl="0" w:tplc="6D6C58A4">
      <w:start w:val="1"/>
      <w:numFmt w:val="lowerRoman"/>
      <w:lvlText w:val="(%1)"/>
      <w:lvlJc w:val="left"/>
      <w:pPr>
        <w:ind w:left="1440" w:hanging="480"/>
      </w:pPr>
      <w:rPr>
        <w:rFonts w:hint="eastAsia"/>
        <w:b w:val="0"/>
        <w:i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2" w15:restartNumberingAfterBreak="0">
    <w:nsid w:val="759D5000"/>
    <w:multiLevelType w:val="hybridMultilevel"/>
    <w:tmpl w:val="30AECE3C"/>
    <w:lvl w:ilvl="0" w:tplc="5CCEA030">
      <w:start w:val="1"/>
      <w:numFmt w:val="lowerRoman"/>
      <w:lvlText w:val="(%1)"/>
      <w:lvlJc w:val="left"/>
      <w:pPr>
        <w:ind w:left="2040" w:hanging="84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76DC38F7"/>
    <w:multiLevelType w:val="hybridMultilevel"/>
    <w:tmpl w:val="D9286B9C"/>
    <w:lvl w:ilvl="0" w:tplc="722A529E">
      <w:start w:val="1"/>
      <w:numFmt w:val="decimal"/>
      <w:lvlText w:val="%1."/>
      <w:lvlJc w:val="left"/>
      <w:pPr>
        <w:ind w:left="360" w:hanging="360"/>
      </w:pPr>
      <w:rPr>
        <w:rFonts w:ascii="Times New Roman" w:hAnsi="Times New Roman" w:cs="Times New Roman"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4" w15:restartNumberingAfterBreak="0">
    <w:nsid w:val="77233FE5"/>
    <w:multiLevelType w:val="hybridMultilevel"/>
    <w:tmpl w:val="5A2A8368"/>
    <w:lvl w:ilvl="0" w:tplc="FFFFFFFF">
      <w:start w:val="1"/>
      <w:numFmt w:val="lowerLetter"/>
      <w:lvlText w:val="(%1)"/>
      <w:lvlJc w:val="left"/>
      <w:pPr>
        <w:ind w:left="1270" w:hanging="5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5" w15:restartNumberingAfterBreak="0">
    <w:nsid w:val="7739052A"/>
    <w:multiLevelType w:val="hybridMultilevel"/>
    <w:tmpl w:val="6F5EE49E"/>
    <w:lvl w:ilvl="0" w:tplc="103AE774">
      <w:start w:val="1"/>
      <w:numFmt w:val="lowerLetter"/>
      <w:lvlText w:val="(%1)"/>
      <w:lvlJc w:val="left"/>
      <w:pPr>
        <w:ind w:left="927" w:hanging="360"/>
      </w:pPr>
      <w:rPr>
        <w:rFonts w:hint="default"/>
        <w:b w:val="0"/>
        <w:bCs w:val="0"/>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num w:numId="1">
    <w:abstractNumId w:val="15"/>
  </w:num>
  <w:num w:numId="2">
    <w:abstractNumId w:val="62"/>
  </w:num>
  <w:num w:numId="3">
    <w:abstractNumId w:val="34"/>
  </w:num>
  <w:num w:numId="4">
    <w:abstractNumId w:val="45"/>
  </w:num>
  <w:num w:numId="5">
    <w:abstractNumId w:val="48"/>
  </w:num>
  <w:num w:numId="6">
    <w:abstractNumId w:val="58"/>
  </w:num>
  <w:num w:numId="7">
    <w:abstractNumId w:val="28"/>
  </w:num>
  <w:num w:numId="8">
    <w:abstractNumId w:val="75"/>
  </w:num>
  <w:num w:numId="9">
    <w:abstractNumId w:val="49"/>
  </w:num>
  <w:num w:numId="10">
    <w:abstractNumId w:val="2"/>
  </w:num>
  <w:num w:numId="11">
    <w:abstractNumId w:val="53"/>
  </w:num>
  <w:num w:numId="12">
    <w:abstractNumId w:val="13"/>
  </w:num>
  <w:num w:numId="13">
    <w:abstractNumId w:val="56"/>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61"/>
  </w:num>
  <w:num w:numId="17">
    <w:abstractNumId w:val="16"/>
  </w:num>
  <w:num w:numId="18">
    <w:abstractNumId w:val="52"/>
  </w:num>
  <w:num w:numId="19">
    <w:abstractNumId w:val="68"/>
  </w:num>
  <w:num w:numId="20">
    <w:abstractNumId w:val="73"/>
  </w:num>
  <w:num w:numId="21">
    <w:abstractNumId w:val="44"/>
  </w:num>
  <w:num w:numId="22">
    <w:abstractNumId w:val="19"/>
  </w:num>
  <w:num w:numId="23">
    <w:abstractNumId w:val="67"/>
  </w:num>
  <w:num w:numId="24">
    <w:abstractNumId w:val="7"/>
  </w:num>
  <w:num w:numId="25">
    <w:abstractNumId w:val="66"/>
  </w:num>
  <w:num w:numId="26">
    <w:abstractNumId w:val="3"/>
  </w:num>
  <w:num w:numId="27">
    <w:abstractNumId w:val="63"/>
  </w:num>
  <w:num w:numId="28">
    <w:abstractNumId w:val="17"/>
  </w:num>
  <w:num w:numId="29">
    <w:abstractNumId w:val="60"/>
  </w:num>
  <w:num w:numId="30">
    <w:abstractNumId w:val="72"/>
  </w:num>
  <w:num w:numId="31">
    <w:abstractNumId w:val="11"/>
  </w:num>
  <w:num w:numId="32">
    <w:abstractNumId w:val="33"/>
  </w:num>
  <w:num w:numId="33">
    <w:abstractNumId w:val="6"/>
  </w:num>
  <w:num w:numId="34">
    <w:abstractNumId w:val="50"/>
  </w:num>
  <w:num w:numId="35">
    <w:abstractNumId w:val="25"/>
  </w:num>
  <w:num w:numId="36">
    <w:abstractNumId w:val="30"/>
  </w:num>
  <w:num w:numId="37">
    <w:abstractNumId w:val="9"/>
  </w:num>
  <w:num w:numId="38">
    <w:abstractNumId w:val="39"/>
  </w:num>
  <w:num w:numId="39">
    <w:abstractNumId w:val="0"/>
  </w:num>
  <w:num w:numId="40">
    <w:abstractNumId w:val="71"/>
  </w:num>
  <w:num w:numId="41">
    <w:abstractNumId w:val="31"/>
  </w:num>
  <w:num w:numId="42">
    <w:abstractNumId w:val="36"/>
  </w:num>
  <w:num w:numId="43">
    <w:abstractNumId w:val="38"/>
  </w:num>
  <w:num w:numId="44">
    <w:abstractNumId w:val="57"/>
  </w:num>
  <w:num w:numId="45">
    <w:abstractNumId w:val="59"/>
  </w:num>
  <w:num w:numId="46">
    <w:abstractNumId w:val="55"/>
  </w:num>
  <w:num w:numId="47">
    <w:abstractNumId w:val="32"/>
  </w:num>
  <w:num w:numId="48">
    <w:abstractNumId w:val="14"/>
  </w:num>
  <w:num w:numId="49">
    <w:abstractNumId w:val="42"/>
  </w:num>
  <w:num w:numId="50">
    <w:abstractNumId w:val="18"/>
  </w:num>
  <w:num w:numId="51">
    <w:abstractNumId w:val="24"/>
  </w:num>
  <w:num w:numId="52">
    <w:abstractNumId w:val="26"/>
  </w:num>
  <w:num w:numId="53">
    <w:abstractNumId w:val="70"/>
  </w:num>
  <w:num w:numId="54">
    <w:abstractNumId w:val="51"/>
  </w:num>
  <w:num w:numId="55">
    <w:abstractNumId w:val="46"/>
  </w:num>
  <w:num w:numId="56">
    <w:abstractNumId w:val="10"/>
  </w:num>
  <w:num w:numId="57">
    <w:abstractNumId w:val="4"/>
  </w:num>
  <w:num w:numId="58">
    <w:abstractNumId w:val="23"/>
  </w:num>
  <w:num w:numId="59">
    <w:abstractNumId w:val="64"/>
  </w:num>
  <w:num w:numId="60">
    <w:abstractNumId w:val="29"/>
  </w:num>
  <w:num w:numId="61">
    <w:abstractNumId w:val="47"/>
  </w:num>
  <w:num w:numId="62">
    <w:abstractNumId w:val="74"/>
  </w:num>
  <w:num w:numId="63">
    <w:abstractNumId w:val="54"/>
  </w:num>
  <w:num w:numId="64">
    <w:abstractNumId w:val="8"/>
  </w:num>
  <w:num w:numId="65">
    <w:abstractNumId w:val="21"/>
  </w:num>
  <w:num w:numId="66">
    <w:abstractNumId w:val="37"/>
  </w:num>
  <w:num w:numId="67">
    <w:abstractNumId w:val="40"/>
  </w:num>
  <w:num w:numId="68">
    <w:abstractNumId w:val="22"/>
  </w:num>
  <w:num w:numId="69">
    <w:abstractNumId w:val="43"/>
  </w:num>
  <w:num w:numId="70">
    <w:abstractNumId w:val="69"/>
  </w:num>
  <w:num w:numId="71">
    <w:abstractNumId w:val="1"/>
  </w:num>
  <w:num w:numId="72">
    <w:abstractNumId w:val="12"/>
  </w:num>
  <w:num w:numId="73">
    <w:abstractNumId w:val="65"/>
  </w:num>
  <w:num w:numId="74">
    <w:abstractNumId w:val="5"/>
  </w:num>
  <w:num w:numId="75">
    <w:abstractNumId w:val="41"/>
  </w:num>
  <w:num w:numId="76">
    <w:abstractNumId w:val="2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519"/>
    <w:rsid w:val="0000077D"/>
    <w:rsid w:val="00000EEA"/>
    <w:rsid w:val="00000F71"/>
    <w:rsid w:val="00001201"/>
    <w:rsid w:val="00001707"/>
    <w:rsid w:val="00001856"/>
    <w:rsid w:val="00002E32"/>
    <w:rsid w:val="000031C9"/>
    <w:rsid w:val="000036FA"/>
    <w:rsid w:val="00003745"/>
    <w:rsid w:val="0000436E"/>
    <w:rsid w:val="00004755"/>
    <w:rsid w:val="00004943"/>
    <w:rsid w:val="00004A36"/>
    <w:rsid w:val="00004CEF"/>
    <w:rsid w:val="000050DF"/>
    <w:rsid w:val="00007575"/>
    <w:rsid w:val="0000761D"/>
    <w:rsid w:val="00007743"/>
    <w:rsid w:val="00007DA6"/>
    <w:rsid w:val="00010C68"/>
    <w:rsid w:val="0001173A"/>
    <w:rsid w:val="00011DF6"/>
    <w:rsid w:val="00011F0A"/>
    <w:rsid w:val="000123C2"/>
    <w:rsid w:val="0001271D"/>
    <w:rsid w:val="000128FA"/>
    <w:rsid w:val="00012C6E"/>
    <w:rsid w:val="00013C2C"/>
    <w:rsid w:val="00014425"/>
    <w:rsid w:val="00014FC3"/>
    <w:rsid w:val="000155FC"/>
    <w:rsid w:val="00015653"/>
    <w:rsid w:val="000158F6"/>
    <w:rsid w:val="00016DD1"/>
    <w:rsid w:val="00016E17"/>
    <w:rsid w:val="00017832"/>
    <w:rsid w:val="00017FEC"/>
    <w:rsid w:val="00017FF8"/>
    <w:rsid w:val="00021009"/>
    <w:rsid w:val="000213D6"/>
    <w:rsid w:val="000216EB"/>
    <w:rsid w:val="00021EA8"/>
    <w:rsid w:val="000224AC"/>
    <w:rsid w:val="000225D3"/>
    <w:rsid w:val="00023549"/>
    <w:rsid w:val="00023BD2"/>
    <w:rsid w:val="00024072"/>
    <w:rsid w:val="0002423F"/>
    <w:rsid w:val="000243F0"/>
    <w:rsid w:val="00024A21"/>
    <w:rsid w:val="000251EB"/>
    <w:rsid w:val="000256F6"/>
    <w:rsid w:val="00025C71"/>
    <w:rsid w:val="00025DDB"/>
    <w:rsid w:val="00026432"/>
    <w:rsid w:val="00026876"/>
    <w:rsid w:val="000268AA"/>
    <w:rsid w:val="0002792D"/>
    <w:rsid w:val="00027B37"/>
    <w:rsid w:val="00027BDF"/>
    <w:rsid w:val="00030778"/>
    <w:rsid w:val="000307D0"/>
    <w:rsid w:val="00030CE1"/>
    <w:rsid w:val="00030E56"/>
    <w:rsid w:val="000320D9"/>
    <w:rsid w:val="000332BE"/>
    <w:rsid w:val="000332DA"/>
    <w:rsid w:val="000333E2"/>
    <w:rsid w:val="00034030"/>
    <w:rsid w:val="00034321"/>
    <w:rsid w:val="00034DD3"/>
    <w:rsid w:val="00035883"/>
    <w:rsid w:val="0003599B"/>
    <w:rsid w:val="000363AB"/>
    <w:rsid w:val="00036EB6"/>
    <w:rsid w:val="00036F66"/>
    <w:rsid w:val="00037A48"/>
    <w:rsid w:val="00037B58"/>
    <w:rsid w:val="000402FA"/>
    <w:rsid w:val="000403D1"/>
    <w:rsid w:val="00040B10"/>
    <w:rsid w:val="00040B1D"/>
    <w:rsid w:val="00041F06"/>
    <w:rsid w:val="0004341D"/>
    <w:rsid w:val="00043A9B"/>
    <w:rsid w:val="00043BF8"/>
    <w:rsid w:val="00044A4E"/>
    <w:rsid w:val="00044BAB"/>
    <w:rsid w:val="0004539E"/>
    <w:rsid w:val="00045945"/>
    <w:rsid w:val="000459D6"/>
    <w:rsid w:val="00045EF5"/>
    <w:rsid w:val="00046D27"/>
    <w:rsid w:val="00046DA2"/>
    <w:rsid w:val="000470AE"/>
    <w:rsid w:val="00047359"/>
    <w:rsid w:val="000507BD"/>
    <w:rsid w:val="0005096D"/>
    <w:rsid w:val="00050D11"/>
    <w:rsid w:val="0005107F"/>
    <w:rsid w:val="00051537"/>
    <w:rsid w:val="00051F7E"/>
    <w:rsid w:val="00051F9F"/>
    <w:rsid w:val="0005227F"/>
    <w:rsid w:val="00053331"/>
    <w:rsid w:val="0005339A"/>
    <w:rsid w:val="000537F7"/>
    <w:rsid w:val="000543C7"/>
    <w:rsid w:val="00054585"/>
    <w:rsid w:val="000545AD"/>
    <w:rsid w:val="000546F2"/>
    <w:rsid w:val="00054714"/>
    <w:rsid w:val="00054884"/>
    <w:rsid w:val="000548D5"/>
    <w:rsid w:val="00054DF2"/>
    <w:rsid w:val="000562B5"/>
    <w:rsid w:val="00056798"/>
    <w:rsid w:val="00057420"/>
    <w:rsid w:val="000576A0"/>
    <w:rsid w:val="00057859"/>
    <w:rsid w:val="00057C78"/>
    <w:rsid w:val="00057E39"/>
    <w:rsid w:val="0006141A"/>
    <w:rsid w:val="00061581"/>
    <w:rsid w:val="000624AD"/>
    <w:rsid w:val="00062590"/>
    <w:rsid w:val="00062CA8"/>
    <w:rsid w:val="000644AB"/>
    <w:rsid w:val="000645A5"/>
    <w:rsid w:val="00064775"/>
    <w:rsid w:val="00065A12"/>
    <w:rsid w:val="000666F7"/>
    <w:rsid w:val="00066A59"/>
    <w:rsid w:val="00067001"/>
    <w:rsid w:val="00067268"/>
    <w:rsid w:val="00067F5C"/>
    <w:rsid w:val="00070565"/>
    <w:rsid w:val="00070686"/>
    <w:rsid w:val="00070C3D"/>
    <w:rsid w:val="00070EEE"/>
    <w:rsid w:val="0007103B"/>
    <w:rsid w:val="00071766"/>
    <w:rsid w:val="00071D0D"/>
    <w:rsid w:val="00072321"/>
    <w:rsid w:val="000723A9"/>
    <w:rsid w:val="00072589"/>
    <w:rsid w:val="000729C6"/>
    <w:rsid w:val="00072F98"/>
    <w:rsid w:val="00072FDE"/>
    <w:rsid w:val="00073747"/>
    <w:rsid w:val="00073FFD"/>
    <w:rsid w:val="00074409"/>
    <w:rsid w:val="00074791"/>
    <w:rsid w:val="000748C0"/>
    <w:rsid w:val="00074A77"/>
    <w:rsid w:val="00075A32"/>
    <w:rsid w:val="00075A6E"/>
    <w:rsid w:val="00076091"/>
    <w:rsid w:val="000768C9"/>
    <w:rsid w:val="0007756E"/>
    <w:rsid w:val="000775D7"/>
    <w:rsid w:val="00077B67"/>
    <w:rsid w:val="00077E4C"/>
    <w:rsid w:val="00077F48"/>
    <w:rsid w:val="000800DC"/>
    <w:rsid w:val="00080AEC"/>
    <w:rsid w:val="00080F87"/>
    <w:rsid w:val="00081A6B"/>
    <w:rsid w:val="00081B29"/>
    <w:rsid w:val="00081B89"/>
    <w:rsid w:val="00081F6F"/>
    <w:rsid w:val="0008237B"/>
    <w:rsid w:val="00082422"/>
    <w:rsid w:val="0008268E"/>
    <w:rsid w:val="00082CCD"/>
    <w:rsid w:val="000832AF"/>
    <w:rsid w:val="00083924"/>
    <w:rsid w:val="000844A7"/>
    <w:rsid w:val="00085637"/>
    <w:rsid w:val="00085646"/>
    <w:rsid w:val="00085E24"/>
    <w:rsid w:val="0008749C"/>
    <w:rsid w:val="00087B33"/>
    <w:rsid w:val="00090607"/>
    <w:rsid w:val="000907F5"/>
    <w:rsid w:val="00090A91"/>
    <w:rsid w:val="00090BCD"/>
    <w:rsid w:val="0009172A"/>
    <w:rsid w:val="00091EFA"/>
    <w:rsid w:val="000929A8"/>
    <w:rsid w:val="00092AAC"/>
    <w:rsid w:val="00093260"/>
    <w:rsid w:val="00093C0A"/>
    <w:rsid w:val="00093E24"/>
    <w:rsid w:val="00094127"/>
    <w:rsid w:val="00094129"/>
    <w:rsid w:val="000946D6"/>
    <w:rsid w:val="00094855"/>
    <w:rsid w:val="0009504C"/>
    <w:rsid w:val="00095273"/>
    <w:rsid w:val="00096C87"/>
    <w:rsid w:val="000A01FD"/>
    <w:rsid w:val="000A02A3"/>
    <w:rsid w:val="000A02F8"/>
    <w:rsid w:val="000A036B"/>
    <w:rsid w:val="000A0B56"/>
    <w:rsid w:val="000A114B"/>
    <w:rsid w:val="000A139D"/>
    <w:rsid w:val="000A1795"/>
    <w:rsid w:val="000A1F13"/>
    <w:rsid w:val="000A1F91"/>
    <w:rsid w:val="000A2054"/>
    <w:rsid w:val="000A2581"/>
    <w:rsid w:val="000A2840"/>
    <w:rsid w:val="000A4A21"/>
    <w:rsid w:val="000A5242"/>
    <w:rsid w:val="000A56B6"/>
    <w:rsid w:val="000A58EE"/>
    <w:rsid w:val="000A685B"/>
    <w:rsid w:val="000A6974"/>
    <w:rsid w:val="000A6C8B"/>
    <w:rsid w:val="000A7699"/>
    <w:rsid w:val="000A7859"/>
    <w:rsid w:val="000A7D64"/>
    <w:rsid w:val="000B10AA"/>
    <w:rsid w:val="000B149A"/>
    <w:rsid w:val="000B1707"/>
    <w:rsid w:val="000B1E9C"/>
    <w:rsid w:val="000B25F7"/>
    <w:rsid w:val="000B2B03"/>
    <w:rsid w:val="000B2F47"/>
    <w:rsid w:val="000B302D"/>
    <w:rsid w:val="000B35F0"/>
    <w:rsid w:val="000B4CF6"/>
    <w:rsid w:val="000B5287"/>
    <w:rsid w:val="000B5AE5"/>
    <w:rsid w:val="000B5F52"/>
    <w:rsid w:val="000B6021"/>
    <w:rsid w:val="000B61DD"/>
    <w:rsid w:val="000B65AB"/>
    <w:rsid w:val="000B66C8"/>
    <w:rsid w:val="000B6C79"/>
    <w:rsid w:val="000B7092"/>
    <w:rsid w:val="000B7AF5"/>
    <w:rsid w:val="000B7F19"/>
    <w:rsid w:val="000C0494"/>
    <w:rsid w:val="000C11A7"/>
    <w:rsid w:val="000C16D7"/>
    <w:rsid w:val="000C197C"/>
    <w:rsid w:val="000C2713"/>
    <w:rsid w:val="000C3F33"/>
    <w:rsid w:val="000C4667"/>
    <w:rsid w:val="000C4B07"/>
    <w:rsid w:val="000C4D23"/>
    <w:rsid w:val="000C4E8B"/>
    <w:rsid w:val="000C52AB"/>
    <w:rsid w:val="000C58A4"/>
    <w:rsid w:val="000C5BA4"/>
    <w:rsid w:val="000C64CE"/>
    <w:rsid w:val="000C6C71"/>
    <w:rsid w:val="000C70CA"/>
    <w:rsid w:val="000C7860"/>
    <w:rsid w:val="000C7A03"/>
    <w:rsid w:val="000D01F2"/>
    <w:rsid w:val="000D0ACD"/>
    <w:rsid w:val="000D134E"/>
    <w:rsid w:val="000D22A8"/>
    <w:rsid w:val="000D28F5"/>
    <w:rsid w:val="000D37A0"/>
    <w:rsid w:val="000D3B34"/>
    <w:rsid w:val="000D46B9"/>
    <w:rsid w:val="000D510A"/>
    <w:rsid w:val="000D521B"/>
    <w:rsid w:val="000D566A"/>
    <w:rsid w:val="000D6261"/>
    <w:rsid w:val="000D6909"/>
    <w:rsid w:val="000D7197"/>
    <w:rsid w:val="000D7AA0"/>
    <w:rsid w:val="000D7DCF"/>
    <w:rsid w:val="000E0722"/>
    <w:rsid w:val="000E0897"/>
    <w:rsid w:val="000E1AEE"/>
    <w:rsid w:val="000E1D52"/>
    <w:rsid w:val="000E1E45"/>
    <w:rsid w:val="000E1F69"/>
    <w:rsid w:val="000E24B7"/>
    <w:rsid w:val="000E2729"/>
    <w:rsid w:val="000E296A"/>
    <w:rsid w:val="000E2BC5"/>
    <w:rsid w:val="000E31BE"/>
    <w:rsid w:val="000E37A2"/>
    <w:rsid w:val="000E3A72"/>
    <w:rsid w:val="000E486B"/>
    <w:rsid w:val="000E4E83"/>
    <w:rsid w:val="000E5070"/>
    <w:rsid w:val="000E5AD1"/>
    <w:rsid w:val="000E5BC5"/>
    <w:rsid w:val="000E5D20"/>
    <w:rsid w:val="000E6BCD"/>
    <w:rsid w:val="000E729B"/>
    <w:rsid w:val="000E7B22"/>
    <w:rsid w:val="000E7F38"/>
    <w:rsid w:val="000F00EE"/>
    <w:rsid w:val="000F0450"/>
    <w:rsid w:val="000F0929"/>
    <w:rsid w:val="000F09FB"/>
    <w:rsid w:val="000F1768"/>
    <w:rsid w:val="000F1B21"/>
    <w:rsid w:val="000F1C72"/>
    <w:rsid w:val="000F1D53"/>
    <w:rsid w:val="000F2AC4"/>
    <w:rsid w:val="000F3022"/>
    <w:rsid w:val="000F3166"/>
    <w:rsid w:val="000F3851"/>
    <w:rsid w:val="000F3BBA"/>
    <w:rsid w:val="000F3F01"/>
    <w:rsid w:val="000F420C"/>
    <w:rsid w:val="000F4516"/>
    <w:rsid w:val="000F4879"/>
    <w:rsid w:val="000F50EC"/>
    <w:rsid w:val="000F5669"/>
    <w:rsid w:val="000F5B48"/>
    <w:rsid w:val="000F64E3"/>
    <w:rsid w:val="000F650A"/>
    <w:rsid w:val="000F706B"/>
    <w:rsid w:val="000F7959"/>
    <w:rsid w:val="000F798A"/>
    <w:rsid w:val="000F79CF"/>
    <w:rsid w:val="000F7E0B"/>
    <w:rsid w:val="001006C8"/>
    <w:rsid w:val="00101672"/>
    <w:rsid w:val="001017DD"/>
    <w:rsid w:val="00101FE9"/>
    <w:rsid w:val="00102826"/>
    <w:rsid w:val="00102A23"/>
    <w:rsid w:val="00102CB8"/>
    <w:rsid w:val="00103E1F"/>
    <w:rsid w:val="00104481"/>
    <w:rsid w:val="0010632D"/>
    <w:rsid w:val="0010646C"/>
    <w:rsid w:val="00106EFC"/>
    <w:rsid w:val="0010745C"/>
    <w:rsid w:val="0010750B"/>
    <w:rsid w:val="00107518"/>
    <w:rsid w:val="00107598"/>
    <w:rsid w:val="00110794"/>
    <w:rsid w:val="00110B1E"/>
    <w:rsid w:val="00111C7D"/>
    <w:rsid w:val="0011229F"/>
    <w:rsid w:val="00113971"/>
    <w:rsid w:val="00114BDB"/>
    <w:rsid w:val="00116DD9"/>
    <w:rsid w:val="0011703A"/>
    <w:rsid w:val="00117882"/>
    <w:rsid w:val="001201A7"/>
    <w:rsid w:val="001206C9"/>
    <w:rsid w:val="00120A13"/>
    <w:rsid w:val="00120DB5"/>
    <w:rsid w:val="001210CC"/>
    <w:rsid w:val="00121B48"/>
    <w:rsid w:val="00121FA0"/>
    <w:rsid w:val="00122420"/>
    <w:rsid w:val="001225AB"/>
    <w:rsid w:val="00122725"/>
    <w:rsid w:val="001229F2"/>
    <w:rsid w:val="00122A2C"/>
    <w:rsid w:val="00122A4A"/>
    <w:rsid w:val="00123254"/>
    <w:rsid w:val="00123D54"/>
    <w:rsid w:val="0012445E"/>
    <w:rsid w:val="001245ED"/>
    <w:rsid w:val="001247D3"/>
    <w:rsid w:val="001248B9"/>
    <w:rsid w:val="00124ECC"/>
    <w:rsid w:val="00125307"/>
    <w:rsid w:val="001259C9"/>
    <w:rsid w:val="00125E3E"/>
    <w:rsid w:val="001264F0"/>
    <w:rsid w:val="00126AE2"/>
    <w:rsid w:val="00127985"/>
    <w:rsid w:val="00130028"/>
    <w:rsid w:val="001306B4"/>
    <w:rsid w:val="00130777"/>
    <w:rsid w:val="0013154B"/>
    <w:rsid w:val="00131C2C"/>
    <w:rsid w:val="00131C65"/>
    <w:rsid w:val="001322EE"/>
    <w:rsid w:val="0013279A"/>
    <w:rsid w:val="001334A7"/>
    <w:rsid w:val="001335FF"/>
    <w:rsid w:val="00134351"/>
    <w:rsid w:val="00134945"/>
    <w:rsid w:val="00134AF7"/>
    <w:rsid w:val="00135049"/>
    <w:rsid w:val="0013517E"/>
    <w:rsid w:val="00135192"/>
    <w:rsid w:val="001352E5"/>
    <w:rsid w:val="001359E1"/>
    <w:rsid w:val="001361E0"/>
    <w:rsid w:val="0013655B"/>
    <w:rsid w:val="00136B0D"/>
    <w:rsid w:val="00137111"/>
    <w:rsid w:val="001379A6"/>
    <w:rsid w:val="00137C7B"/>
    <w:rsid w:val="00137F74"/>
    <w:rsid w:val="00137FB4"/>
    <w:rsid w:val="001409FA"/>
    <w:rsid w:val="00141AE3"/>
    <w:rsid w:val="00142B15"/>
    <w:rsid w:val="00143360"/>
    <w:rsid w:val="00143767"/>
    <w:rsid w:val="00143CC4"/>
    <w:rsid w:val="00144F5F"/>
    <w:rsid w:val="001454E0"/>
    <w:rsid w:val="00145815"/>
    <w:rsid w:val="00146775"/>
    <w:rsid w:val="00146A2B"/>
    <w:rsid w:val="00146D92"/>
    <w:rsid w:val="001472BD"/>
    <w:rsid w:val="0014775D"/>
    <w:rsid w:val="0015041E"/>
    <w:rsid w:val="00151070"/>
    <w:rsid w:val="00151625"/>
    <w:rsid w:val="001516DF"/>
    <w:rsid w:val="00152A7D"/>
    <w:rsid w:val="00152B01"/>
    <w:rsid w:val="00153648"/>
    <w:rsid w:val="001538B6"/>
    <w:rsid w:val="00153B25"/>
    <w:rsid w:val="00153FCD"/>
    <w:rsid w:val="00155647"/>
    <w:rsid w:val="00155994"/>
    <w:rsid w:val="00155E05"/>
    <w:rsid w:val="00155F2A"/>
    <w:rsid w:val="00157091"/>
    <w:rsid w:val="00157EED"/>
    <w:rsid w:val="00160255"/>
    <w:rsid w:val="001604F9"/>
    <w:rsid w:val="00160A84"/>
    <w:rsid w:val="00160DAF"/>
    <w:rsid w:val="00160DD6"/>
    <w:rsid w:val="0016103C"/>
    <w:rsid w:val="001614E1"/>
    <w:rsid w:val="00161731"/>
    <w:rsid w:val="00161AE5"/>
    <w:rsid w:val="00162110"/>
    <w:rsid w:val="00162820"/>
    <w:rsid w:val="00162FAC"/>
    <w:rsid w:val="00163C72"/>
    <w:rsid w:val="00163F97"/>
    <w:rsid w:val="00164587"/>
    <w:rsid w:val="00164C0F"/>
    <w:rsid w:val="00164F33"/>
    <w:rsid w:val="001652DC"/>
    <w:rsid w:val="00165684"/>
    <w:rsid w:val="00166073"/>
    <w:rsid w:val="00166290"/>
    <w:rsid w:val="00166C4F"/>
    <w:rsid w:val="001676F1"/>
    <w:rsid w:val="00167BAD"/>
    <w:rsid w:val="00170121"/>
    <w:rsid w:val="00170B90"/>
    <w:rsid w:val="001711FB"/>
    <w:rsid w:val="00171313"/>
    <w:rsid w:val="001715DC"/>
    <w:rsid w:val="00171BDB"/>
    <w:rsid w:val="00171CC2"/>
    <w:rsid w:val="00173482"/>
    <w:rsid w:val="00173DAC"/>
    <w:rsid w:val="001742D3"/>
    <w:rsid w:val="00174660"/>
    <w:rsid w:val="00174A6C"/>
    <w:rsid w:val="00174C8D"/>
    <w:rsid w:val="00174CF6"/>
    <w:rsid w:val="001750D8"/>
    <w:rsid w:val="0017576C"/>
    <w:rsid w:val="00176A02"/>
    <w:rsid w:val="00177CBB"/>
    <w:rsid w:val="00180BF1"/>
    <w:rsid w:val="00181770"/>
    <w:rsid w:val="00182904"/>
    <w:rsid w:val="00182D2E"/>
    <w:rsid w:val="00182EA6"/>
    <w:rsid w:val="001830BB"/>
    <w:rsid w:val="001837DF"/>
    <w:rsid w:val="001847A1"/>
    <w:rsid w:val="001858BB"/>
    <w:rsid w:val="00186832"/>
    <w:rsid w:val="00186C0C"/>
    <w:rsid w:val="0019034E"/>
    <w:rsid w:val="00190513"/>
    <w:rsid w:val="001906AD"/>
    <w:rsid w:val="0019108F"/>
    <w:rsid w:val="001914D5"/>
    <w:rsid w:val="001915CF"/>
    <w:rsid w:val="00191BF0"/>
    <w:rsid w:val="00192928"/>
    <w:rsid w:val="0019296F"/>
    <w:rsid w:val="00194E8C"/>
    <w:rsid w:val="00195022"/>
    <w:rsid w:val="00195FC9"/>
    <w:rsid w:val="00196443"/>
    <w:rsid w:val="00196B1A"/>
    <w:rsid w:val="0019729E"/>
    <w:rsid w:val="001973F0"/>
    <w:rsid w:val="001974EF"/>
    <w:rsid w:val="00197959"/>
    <w:rsid w:val="00197EDC"/>
    <w:rsid w:val="001A016A"/>
    <w:rsid w:val="001A18B5"/>
    <w:rsid w:val="001A1A90"/>
    <w:rsid w:val="001A1E20"/>
    <w:rsid w:val="001A2D0B"/>
    <w:rsid w:val="001A30AB"/>
    <w:rsid w:val="001A32A3"/>
    <w:rsid w:val="001A32E9"/>
    <w:rsid w:val="001A3333"/>
    <w:rsid w:val="001A52A2"/>
    <w:rsid w:val="001A5370"/>
    <w:rsid w:val="001A5B72"/>
    <w:rsid w:val="001A5EAD"/>
    <w:rsid w:val="001A63E7"/>
    <w:rsid w:val="001A75A9"/>
    <w:rsid w:val="001A7853"/>
    <w:rsid w:val="001A7B83"/>
    <w:rsid w:val="001B0394"/>
    <w:rsid w:val="001B148B"/>
    <w:rsid w:val="001B1643"/>
    <w:rsid w:val="001B1DF2"/>
    <w:rsid w:val="001B26AC"/>
    <w:rsid w:val="001B2E26"/>
    <w:rsid w:val="001B2E5C"/>
    <w:rsid w:val="001B366C"/>
    <w:rsid w:val="001B3812"/>
    <w:rsid w:val="001B385A"/>
    <w:rsid w:val="001B3C29"/>
    <w:rsid w:val="001B3E47"/>
    <w:rsid w:val="001B48E6"/>
    <w:rsid w:val="001B4A06"/>
    <w:rsid w:val="001B4C1D"/>
    <w:rsid w:val="001B4FC7"/>
    <w:rsid w:val="001B5406"/>
    <w:rsid w:val="001B58CC"/>
    <w:rsid w:val="001B58DD"/>
    <w:rsid w:val="001B5B53"/>
    <w:rsid w:val="001B5B74"/>
    <w:rsid w:val="001B6963"/>
    <w:rsid w:val="001B7559"/>
    <w:rsid w:val="001B78E9"/>
    <w:rsid w:val="001B7941"/>
    <w:rsid w:val="001B7A89"/>
    <w:rsid w:val="001C0248"/>
    <w:rsid w:val="001C0C39"/>
    <w:rsid w:val="001C13CD"/>
    <w:rsid w:val="001C1509"/>
    <w:rsid w:val="001C1AA1"/>
    <w:rsid w:val="001C2BE7"/>
    <w:rsid w:val="001C2D7F"/>
    <w:rsid w:val="001C2FFB"/>
    <w:rsid w:val="001C3B5B"/>
    <w:rsid w:val="001C3E77"/>
    <w:rsid w:val="001C4046"/>
    <w:rsid w:val="001C45F9"/>
    <w:rsid w:val="001C4829"/>
    <w:rsid w:val="001C4849"/>
    <w:rsid w:val="001C4ABD"/>
    <w:rsid w:val="001C5131"/>
    <w:rsid w:val="001C599C"/>
    <w:rsid w:val="001C5D0D"/>
    <w:rsid w:val="001C6343"/>
    <w:rsid w:val="001C66F0"/>
    <w:rsid w:val="001C67AA"/>
    <w:rsid w:val="001C69A8"/>
    <w:rsid w:val="001C6B2F"/>
    <w:rsid w:val="001C700F"/>
    <w:rsid w:val="001C7AE4"/>
    <w:rsid w:val="001C7C93"/>
    <w:rsid w:val="001D04B6"/>
    <w:rsid w:val="001D0FE7"/>
    <w:rsid w:val="001D15B3"/>
    <w:rsid w:val="001D1B58"/>
    <w:rsid w:val="001D2465"/>
    <w:rsid w:val="001D2970"/>
    <w:rsid w:val="001D3876"/>
    <w:rsid w:val="001D406A"/>
    <w:rsid w:val="001D4C42"/>
    <w:rsid w:val="001D5977"/>
    <w:rsid w:val="001D5B7C"/>
    <w:rsid w:val="001D5DEB"/>
    <w:rsid w:val="001D5E8A"/>
    <w:rsid w:val="001D6189"/>
    <w:rsid w:val="001D7047"/>
    <w:rsid w:val="001D70E9"/>
    <w:rsid w:val="001D719D"/>
    <w:rsid w:val="001D7458"/>
    <w:rsid w:val="001D77E8"/>
    <w:rsid w:val="001D79F4"/>
    <w:rsid w:val="001E079C"/>
    <w:rsid w:val="001E08DA"/>
    <w:rsid w:val="001E0A60"/>
    <w:rsid w:val="001E127B"/>
    <w:rsid w:val="001E18C0"/>
    <w:rsid w:val="001E2227"/>
    <w:rsid w:val="001E2595"/>
    <w:rsid w:val="001E2C2E"/>
    <w:rsid w:val="001E318D"/>
    <w:rsid w:val="001E34C6"/>
    <w:rsid w:val="001E36EF"/>
    <w:rsid w:val="001E3775"/>
    <w:rsid w:val="001E3B0C"/>
    <w:rsid w:val="001E5603"/>
    <w:rsid w:val="001E5F46"/>
    <w:rsid w:val="001E6042"/>
    <w:rsid w:val="001E70A0"/>
    <w:rsid w:val="001E7473"/>
    <w:rsid w:val="001E758C"/>
    <w:rsid w:val="001F04DC"/>
    <w:rsid w:val="001F0742"/>
    <w:rsid w:val="001F0CD6"/>
    <w:rsid w:val="001F0D9B"/>
    <w:rsid w:val="001F0DEF"/>
    <w:rsid w:val="001F0E00"/>
    <w:rsid w:val="001F113A"/>
    <w:rsid w:val="001F12B0"/>
    <w:rsid w:val="001F193E"/>
    <w:rsid w:val="001F1D17"/>
    <w:rsid w:val="001F205B"/>
    <w:rsid w:val="001F2306"/>
    <w:rsid w:val="001F2675"/>
    <w:rsid w:val="001F2833"/>
    <w:rsid w:val="001F2BBF"/>
    <w:rsid w:val="001F2C91"/>
    <w:rsid w:val="001F3271"/>
    <w:rsid w:val="001F3B90"/>
    <w:rsid w:val="001F4F61"/>
    <w:rsid w:val="001F5081"/>
    <w:rsid w:val="001F53A4"/>
    <w:rsid w:val="001F53E6"/>
    <w:rsid w:val="001F560C"/>
    <w:rsid w:val="001F5770"/>
    <w:rsid w:val="001F6240"/>
    <w:rsid w:val="001F6495"/>
    <w:rsid w:val="001F7407"/>
    <w:rsid w:val="001F76A9"/>
    <w:rsid w:val="001F77FB"/>
    <w:rsid w:val="002004EF"/>
    <w:rsid w:val="00201967"/>
    <w:rsid w:val="00202B5D"/>
    <w:rsid w:val="00203463"/>
    <w:rsid w:val="002035E5"/>
    <w:rsid w:val="0020368F"/>
    <w:rsid w:val="00203A9E"/>
    <w:rsid w:val="00203B0A"/>
    <w:rsid w:val="00203CBB"/>
    <w:rsid w:val="00203FC1"/>
    <w:rsid w:val="00204CC0"/>
    <w:rsid w:val="0020506C"/>
    <w:rsid w:val="002050F0"/>
    <w:rsid w:val="00205573"/>
    <w:rsid w:val="002056A6"/>
    <w:rsid w:val="00206A7B"/>
    <w:rsid w:val="00206AD1"/>
    <w:rsid w:val="00206C14"/>
    <w:rsid w:val="00206C2F"/>
    <w:rsid w:val="00206F8A"/>
    <w:rsid w:val="0020728D"/>
    <w:rsid w:val="002077CD"/>
    <w:rsid w:val="002078EC"/>
    <w:rsid w:val="00207D75"/>
    <w:rsid w:val="00210286"/>
    <w:rsid w:val="00210B68"/>
    <w:rsid w:val="0021138A"/>
    <w:rsid w:val="002124D1"/>
    <w:rsid w:val="00212690"/>
    <w:rsid w:val="002135B8"/>
    <w:rsid w:val="00213804"/>
    <w:rsid w:val="00213E66"/>
    <w:rsid w:val="002140FF"/>
    <w:rsid w:val="002151AC"/>
    <w:rsid w:val="0021583D"/>
    <w:rsid w:val="00215DD3"/>
    <w:rsid w:val="00216156"/>
    <w:rsid w:val="00216E17"/>
    <w:rsid w:val="00217632"/>
    <w:rsid w:val="002177ED"/>
    <w:rsid w:val="0022035D"/>
    <w:rsid w:val="00220789"/>
    <w:rsid w:val="00221396"/>
    <w:rsid w:val="00221672"/>
    <w:rsid w:val="002227F3"/>
    <w:rsid w:val="0022296E"/>
    <w:rsid w:val="00222DB5"/>
    <w:rsid w:val="00222ED1"/>
    <w:rsid w:val="0022303C"/>
    <w:rsid w:val="002230B4"/>
    <w:rsid w:val="00223835"/>
    <w:rsid w:val="00223922"/>
    <w:rsid w:val="00223A94"/>
    <w:rsid w:val="0022487B"/>
    <w:rsid w:val="00224E13"/>
    <w:rsid w:val="00225C04"/>
    <w:rsid w:val="002265E5"/>
    <w:rsid w:val="00227FBF"/>
    <w:rsid w:val="002302B0"/>
    <w:rsid w:val="0023084D"/>
    <w:rsid w:val="00230F36"/>
    <w:rsid w:val="002311BE"/>
    <w:rsid w:val="002312E8"/>
    <w:rsid w:val="00231391"/>
    <w:rsid w:val="002314BE"/>
    <w:rsid w:val="00232302"/>
    <w:rsid w:val="002324CF"/>
    <w:rsid w:val="0023265E"/>
    <w:rsid w:val="00232FEB"/>
    <w:rsid w:val="002332A2"/>
    <w:rsid w:val="002332E3"/>
    <w:rsid w:val="0023378C"/>
    <w:rsid w:val="002340B0"/>
    <w:rsid w:val="00234106"/>
    <w:rsid w:val="00234356"/>
    <w:rsid w:val="00234543"/>
    <w:rsid w:val="0023554B"/>
    <w:rsid w:val="00235A7E"/>
    <w:rsid w:val="00235DE5"/>
    <w:rsid w:val="00235F60"/>
    <w:rsid w:val="00235F64"/>
    <w:rsid w:val="00236FEB"/>
    <w:rsid w:val="002371FE"/>
    <w:rsid w:val="00237312"/>
    <w:rsid w:val="00237667"/>
    <w:rsid w:val="0023778D"/>
    <w:rsid w:val="00237B64"/>
    <w:rsid w:val="00237B9B"/>
    <w:rsid w:val="002404B2"/>
    <w:rsid w:val="00240A5D"/>
    <w:rsid w:val="00240DFF"/>
    <w:rsid w:val="00241972"/>
    <w:rsid w:val="00241B29"/>
    <w:rsid w:val="002423A4"/>
    <w:rsid w:val="00242CEE"/>
    <w:rsid w:val="00242D7B"/>
    <w:rsid w:val="002430DD"/>
    <w:rsid w:val="0024334C"/>
    <w:rsid w:val="0024413F"/>
    <w:rsid w:val="00244334"/>
    <w:rsid w:val="002456FE"/>
    <w:rsid w:val="00245CB0"/>
    <w:rsid w:val="00246070"/>
    <w:rsid w:val="00246105"/>
    <w:rsid w:val="00246944"/>
    <w:rsid w:val="00246AF9"/>
    <w:rsid w:val="00246F6E"/>
    <w:rsid w:val="00247006"/>
    <w:rsid w:val="002470F9"/>
    <w:rsid w:val="00247FF9"/>
    <w:rsid w:val="00250196"/>
    <w:rsid w:val="00250594"/>
    <w:rsid w:val="00250718"/>
    <w:rsid w:val="00250F61"/>
    <w:rsid w:val="002510AF"/>
    <w:rsid w:val="00251185"/>
    <w:rsid w:val="0025235E"/>
    <w:rsid w:val="00252859"/>
    <w:rsid w:val="0025304A"/>
    <w:rsid w:val="002535B0"/>
    <w:rsid w:val="0025371A"/>
    <w:rsid w:val="00253A08"/>
    <w:rsid w:val="00253BDD"/>
    <w:rsid w:val="00253F8B"/>
    <w:rsid w:val="00254473"/>
    <w:rsid w:val="00255713"/>
    <w:rsid w:val="00255AF8"/>
    <w:rsid w:val="00256088"/>
    <w:rsid w:val="00256259"/>
    <w:rsid w:val="00256313"/>
    <w:rsid w:val="002566A5"/>
    <w:rsid w:val="002570B6"/>
    <w:rsid w:val="002570C8"/>
    <w:rsid w:val="002575A0"/>
    <w:rsid w:val="002606CF"/>
    <w:rsid w:val="00260B32"/>
    <w:rsid w:val="00261504"/>
    <w:rsid w:val="002615D9"/>
    <w:rsid w:val="00261C98"/>
    <w:rsid w:val="00261D69"/>
    <w:rsid w:val="00262241"/>
    <w:rsid w:val="002623BC"/>
    <w:rsid w:val="00262634"/>
    <w:rsid w:val="00262711"/>
    <w:rsid w:val="00262ABD"/>
    <w:rsid w:val="00264164"/>
    <w:rsid w:val="002643E7"/>
    <w:rsid w:val="00264734"/>
    <w:rsid w:val="00264A39"/>
    <w:rsid w:val="00265AFB"/>
    <w:rsid w:val="00266024"/>
    <w:rsid w:val="0026657A"/>
    <w:rsid w:val="00267774"/>
    <w:rsid w:val="0027040A"/>
    <w:rsid w:val="00270BC5"/>
    <w:rsid w:val="00271126"/>
    <w:rsid w:val="0027133D"/>
    <w:rsid w:val="002713C8"/>
    <w:rsid w:val="002715E2"/>
    <w:rsid w:val="0027166F"/>
    <w:rsid w:val="00271AED"/>
    <w:rsid w:val="00271D31"/>
    <w:rsid w:val="0027227E"/>
    <w:rsid w:val="002728ED"/>
    <w:rsid w:val="00273109"/>
    <w:rsid w:val="00273250"/>
    <w:rsid w:val="00273ECE"/>
    <w:rsid w:val="00274170"/>
    <w:rsid w:val="002748EF"/>
    <w:rsid w:val="00274DD3"/>
    <w:rsid w:val="00274DE2"/>
    <w:rsid w:val="0027517E"/>
    <w:rsid w:val="002754A5"/>
    <w:rsid w:val="002767CF"/>
    <w:rsid w:val="00276C94"/>
    <w:rsid w:val="002772E6"/>
    <w:rsid w:val="00277469"/>
    <w:rsid w:val="00277558"/>
    <w:rsid w:val="00277669"/>
    <w:rsid w:val="00277A35"/>
    <w:rsid w:val="00277A7B"/>
    <w:rsid w:val="00280838"/>
    <w:rsid w:val="0028089C"/>
    <w:rsid w:val="00280A15"/>
    <w:rsid w:val="00280C91"/>
    <w:rsid w:val="00280E1A"/>
    <w:rsid w:val="002811B8"/>
    <w:rsid w:val="00282A0F"/>
    <w:rsid w:val="00282C00"/>
    <w:rsid w:val="0028352D"/>
    <w:rsid w:val="002839FA"/>
    <w:rsid w:val="00283DA2"/>
    <w:rsid w:val="002840A1"/>
    <w:rsid w:val="00284E03"/>
    <w:rsid w:val="002857A9"/>
    <w:rsid w:val="002859B6"/>
    <w:rsid w:val="00285DA2"/>
    <w:rsid w:val="00286034"/>
    <w:rsid w:val="002862C9"/>
    <w:rsid w:val="00286702"/>
    <w:rsid w:val="00287D49"/>
    <w:rsid w:val="002902B5"/>
    <w:rsid w:val="002905F2"/>
    <w:rsid w:val="00290C1A"/>
    <w:rsid w:val="00291487"/>
    <w:rsid w:val="002917A6"/>
    <w:rsid w:val="002921AB"/>
    <w:rsid w:val="00293725"/>
    <w:rsid w:val="00293FEB"/>
    <w:rsid w:val="0029468F"/>
    <w:rsid w:val="00294F9F"/>
    <w:rsid w:val="0029553A"/>
    <w:rsid w:val="00295B6A"/>
    <w:rsid w:val="00295E53"/>
    <w:rsid w:val="00296029"/>
    <w:rsid w:val="002961A8"/>
    <w:rsid w:val="002962FB"/>
    <w:rsid w:val="00296E2B"/>
    <w:rsid w:val="00297140"/>
    <w:rsid w:val="00297372"/>
    <w:rsid w:val="002975C6"/>
    <w:rsid w:val="00297695"/>
    <w:rsid w:val="00297760"/>
    <w:rsid w:val="00297AE6"/>
    <w:rsid w:val="002A030B"/>
    <w:rsid w:val="002A0A9D"/>
    <w:rsid w:val="002A0B24"/>
    <w:rsid w:val="002A1E42"/>
    <w:rsid w:val="002A24D9"/>
    <w:rsid w:val="002A29C9"/>
    <w:rsid w:val="002A36F1"/>
    <w:rsid w:val="002A425A"/>
    <w:rsid w:val="002A461D"/>
    <w:rsid w:val="002A5887"/>
    <w:rsid w:val="002A5F22"/>
    <w:rsid w:val="002A606C"/>
    <w:rsid w:val="002A6100"/>
    <w:rsid w:val="002A649E"/>
    <w:rsid w:val="002A66D8"/>
    <w:rsid w:val="002A6D42"/>
    <w:rsid w:val="002A6FBB"/>
    <w:rsid w:val="002A725C"/>
    <w:rsid w:val="002A741C"/>
    <w:rsid w:val="002A7628"/>
    <w:rsid w:val="002A7875"/>
    <w:rsid w:val="002A78E5"/>
    <w:rsid w:val="002B011E"/>
    <w:rsid w:val="002B0183"/>
    <w:rsid w:val="002B03D8"/>
    <w:rsid w:val="002B05ED"/>
    <w:rsid w:val="002B0D19"/>
    <w:rsid w:val="002B0D36"/>
    <w:rsid w:val="002B1C95"/>
    <w:rsid w:val="002B2264"/>
    <w:rsid w:val="002B298C"/>
    <w:rsid w:val="002B29A4"/>
    <w:rsid w:val="002B2D65"/>
    <w:rsid w:val="002B3161"/>
    <w:rsid w:val="002B3710"/>
    <w:rsid w:val="002B3C0F"/>
    <w:rsid w:val="002B4BAF"/>
    <w:rsid w:val="002B4DA7"/>
    <w:rsid w:val="002B547B"/>
    <w:rsid w:val="002B555E"/>
    <w:rsid w:val="002B58E0"/>
    <w:rsid w:val="002B6382"/>
    <w:rsid w:val="002B7C32"/>
    <w:rsid w:val="002C1361"/>
    <w:rsid w:val="002C176F"/>
    <w:rsid w:val="002C22DE"/>
    <w:rsid w:val="002C2A49"/>
    <w:rsid w:val="002C2BB1"/>
    <w:rsid w:val="002C2D51"/>
    <w:rsid w:val="002C2E5C"/>
    <w:rsid w:val="002C3016"/>
    <w:rsid w:val="002C328A"/>
    <w:rsid w:val="002C4371"/>
    <w:rsid w:val="002C44B4"/>
    <w:rsid w:val="002C4990"/>
    <w:rsid w:val="002C5819"/>
    <w:rsid w:val="002C6E31"/>
    <w:rsid w:val="002C6EDD"/>
    <w:rsid w:val="002C7034"/>
    <w:rsid w:val="002C7320"/>
    <w:rsid w:val="002C7944"/>
    <w:rsid w:val="002C79B7"/>
    <w:rsid w:val="002D057A"/>
    <w:rsid w:val="002D0E84"/>
    <w:rsid w:val="002D10C6"/>
    <w:rsid w:val="002D1412"/>
    <w:rsid w:val="002D1493"/>
    <w:rsid w:val="002D1836"/>
    <w:rsid w:val="002D1E04"/>
    <w:rsid w:val="002D20EB"/>
    <w:rsid w:val="002D2371"/>
    <w:rsid w:val="002D2B16"/>
    <w:rsid w:val="002D2C16"/>
    <w:rsid w:val="002D3300"/>
    <w:rsid w:val="002D3392"/>
    <w:rsid w:val="002D395C"/>
    <w:rsid w:val="002D4337"/>
    <w:rsid w:val="002D4552"/>
    <w:rsid w:val="002D4609"/>
    <w:rsid w:val="002D6A14"/>
    <w:rsid w:val="002D6A17"/>
    <w:rsid w:val="002D6CE3"/>
    <w:rsid w:val="002D6D2F"/>
    <w:rsid w:val="002D6F2C"/>
    <w:rsid w:val="002D7C8C"/>
    <w:rsid w:val="002D7F75"/>
    <w:rsid w:val="002E0080"/>
    <w:rsid w:val="002E039E"/>
    <w:rsid w:val="002E0944"/>
    <w:rsid w:val="002E0B60"/>
    <w:rsid w:val="002E14AD"/>
    <w:rsid w:val="002E1696"/>
    <w:rsid w:val="002E211E"/>
    <w:rsid w:val="002E270D"/>
    <w:rsid w:val="002E2DC3"/>
    <w:rsid w:val="002E2EC8"/>
    <w:rsid w:val="002E36F7"/>
    <w:rsid w:val="002E3A10"/>
    <w:rsid w:val="002E4AE5"/>
    <w:rsid w:val="002E4D85"/>
    <w:rsid w:val="002E5126"/>
    <w:rsid w:val="002E546D"/>
    <w:rsid w:val="002E5598"/>
    <w:rsid w:val="002E589A"/>
    <w:rsid w:val="002E5C23"/>
    <w:rsid w:val="002E6392"/>
    <w:rsid w:val="002E6E7E"/>
    <w:rsid w:val="002E745F"/>
    <w:rsid w:val="002E765D"/>
    <w:rsid w:val="002E7AAB"/>
    <w:rsid w:val="002F0470"/>
    <w:rsid w:val="002F0607"/>
    <w:rsid w:val="002F1466"/>
    <w:rsid w:val="002F1C32"/>
    <w:rsid w:val="002F1C76"/>
    <w:rsid w:val="002F36AC"/>
    <w:rsid w:val="002F3A26"/>
    <w:rsid w:val="002F4546"/>
    <w:rsid w:val="002F49E4"/>
    <w:rsid w:val="002F4A01"/>
    <w:rsid w:val="002F4DA8"/>
    <w:rsid w:val="002F4F0A"/>
    <w:rsid w:val="002F5989"/>
    <w:rsid w:val="002F5F7B"/>
    <w:rsid w:val="002F631B"/>
    <w:rsid w:val="002F6F4C"/>
    <w:rsid w:val="002F7118"/>
    <w:rsid w:val="002F731B"/>
    <w:rsid w:val="002F7458"/>
    <w:rsid w:val="002F764F"/>
    <w:rsid w:val="002F7682"/>
    <w:rsid w:val="0030090C"/>
    <w:rsid w:val="00301133"/>
    <w:rsid w:val="0030257E"/>
    <w:rsid w:val="00302BDD"/>
    <w:rsid w:val="00302C34"/>
    <w:rsid w:val="00303A66"/>
    <w:rsid w:val="003040B8"/>
    <w:rsid w:val="003044EF"/>
    <w:rsid w:val="003052AB"/>
    <w:rsid w:val="00305DAC"/>
    <w:rsid w:val="0030653D"/>
    <w:rsid w:val="00306B0D"/>
    <w:rsid w:val="0030700A"/>
    <w:rsid w:val="00307ED6"/>
    <w:rsid w:val="00310140"/>
    <w:rsid w:val="00310265"/>
    <w:rsid w:val="0031075D"/>
    <w:rsid w:val="00310ACF"/>
    <w:rsid w:val="00310F4D"/>
    <w:rsid w:val="003114E1"/>
    <w:rsid w:val="00311C62"/>
    <w:rsid w:val="00311EE9"/>
    <w:rsid w:val="00312326"/>
    <w:rsid w:val="003132EA"/>
    <w:rsid w:val="0031348F"/>
    <w:rsid w:val="00313846"/>
    <w:rsid w:val="00314405"/>
    <w:rsid w:val="00314569"/>
    <w:rsid w:val="0031532B"/>
    <w:rsid w:val="00316444"/>
    <w:rsid w:val="0031645A"/>
    <w:rsid w:val="00316729"/>
    <w:rsid w:val="003179B4"/>
    <w:rsid w:val="00317ACE"/>
    <w:rsid w:val="00317DAB"/>
    <w:rsid w:val="00317FF9"/>
    <w:rsid w:val="0032009B"/>
    <w:rsid w:val="003204A0"/>
    <w:rsid w:val="00321253"/>
    <w:rsid w:val="00321395"/>
    <w:rsid w:val="00321422"/>
    <w:rsid w:val="003219DE"/>
    <w:rsid w:val="00322455"/>
    <w:rsid w:val="0032281E"/>
    <w:rsid w:val="00322FC9"/>
    <w:rsid w:val="00323637"/>
    <w:rsid w:val="00323799"/>
    <w:rsid w:val="0032386D"/>
    <w:rsid w:val="003241F2"/>
    <w:rsid w:val="00325779"/>
    <w:rsid w:val="0032583C"/>
    <w:rsid w:val="00325BB1"/>
    <w:rsid w:val="003265B9"/>
    <w:rsid w:val="0032667E"/>
    <w:rsid w:val="00326967"/>
    <w:rsid w:val="003271FF"/>
    <w:rsid w:val="003272DE"/>
    <w:rsid w:val="00330668"/>
    <w:rsid w:val="00330925"/>
    <w:rsid w:val="00331D69"/>
    <w:rsid w:val="00332019"/>
    <w:rsid w:val="0033259F"/>
    <w:rsid w:val="0033286B"/>
    <w:rsid w:val="003329B8"/>
    <w:rsid w:val="00332C45"/>
    <w:rsid w:val="003330B7"/>
    <w:rsid w:val="0033331F"/>
    <w:rsid w:val="00333C8E"/>
    <w:rsid w:val="003346CA"/>
    <w:rsid w:val="003357E7"/>
    <w:rsid w:val="0033614D"/>
    <w:rsid w:val="00336219"/>
    <w:rsid w:val="00336744"/>
    <w:rsid w:val="00336E70"/>
    <w:rsid w:val="00337916"/>
    <w:rsid w:val="00337AC5"/>
    <w:rsid w:val="00337CE2"/>
    <w:rsid w:val="00337FC7"/>
    <w:rsid w:val="00340B33"/>
    <w:rsid w:val="00340E0B"/>
    <w:rsid w:val="003412A7"/>
    <w:rsid w:val="0034149C"/>
    <w:rsid w:val="00341796"/>
    <w:rsid w:val="003422DD"/>
    <w:rsid w:val="00342612"/>
    <w:rsid w:val="00342A1E"/>
    <w:rsid w:val="00342BBF"/>
    <w:rsid w:val="0034325C"/>
    <w:rsid w:val="003445DA"/>
    <w:rsid w:val="00344F18"/>
    <w:rsid w:val="003452CC"/>
    <w:rsid w:val="003453F6"/>
    <w:rsid w:val="00345B29"/>
    <w:rsid w:val="00345B6E"/>
    <w:rsid w:val="0034659A"/>
    <w:rsid w:val="00346AF9"/>
    <w:rsid w:val="00346FD9"/>
    <w:rsid w:val="0034773E"/>
    <w:rsid w:val="00347A56"/>
    <w:rsid w:val="00350398"/>
    <w:rsid w:val="00350CAB"/>
    <w:rsid w:val="00351028"/>
    <w:rsid w:val="00351635"/>
    <w:rsid w:val="00351D0E"/>
    <w:rsid w:val="00351F29"/>
    <w:rsid w:val="003531AA"/>
    <w:rsid w:val="00353C4C"/>
    <w:rsid w:val="00353F43"/>
    <w:rsid w:val="00353FEA"/>
    <w:rsid w:val="003544C4"/>
    <w:rsid w:val="003549B1"/>
    <w:rsid w:val="00354A3A"/>
    <w:rsid w:val="00354B00"/>
    <w:rsid w:val="0035501B"/>
    <w:rsid w:val="00355394"/>
    <w:rsid w:val="00355709"/>
    <w:rsid w:val="00355CB0"/>
    <w:rsid w:val="00355D38"/>
    <w:rsid w:val="003561BF"/>
    <w:rsid w:val="003563CC"/>
    <w:rsid w:val="003564B7"/>
    <w:rsid w:val="003567C7"/>
    <w:rsid w:val="003572D5"/>
    <w:rsid w:val="003578F0"/>
    <w:rsid w:val="003602A0"/>
    <w:rsid w:val="003603AB"/>
    <w:rsid w:val="003612E4"/>
    <w:rsid w:val="00361E8E"/>
    <w:rsid w:val="00362054"/>
    <w:rsid w:val="00362725"/>
    <w:rsid w:val="0036406A"/>
    <w:rsid w:val="00364515"/>
    <w:rsid w:val="00364C92"/>
    <w:rsid w:val="00364DB3"/>
    <w:rsid w:val="0036513C"/>
    <w:rsid w:val="003653D1"/>
    <w:rsid w:val="003656D9"/>
    <w:rsid w:val="003659AD"/>
    <w:rsid w:val="00366160"/>
    <w:rsid w:val="003664A5"/>
    <w:rsid w:val="00366B87"/>
    <w:rsid w:val="003675BD"/>
    <w:rsid w:val="0037039C"/>
    <w:rsid w:val="003706F9"/>
    <w:rsid w:val="0037109D"/>
    <w:rsid w:val="003715AB"/>
    <w:rsid w:val="00371862"/>
    <w:rsid w:val="0037191B"/>
    <w:rsid w:val="00371976"/>
    <w:rsid w:val="00371B17"/>
    <w:rsid w:val="0037308D"/>
    <w:rsid w:val="003737C1"/>
    <w:rsid w:val="003741E2"/>
    <w:rsid w:val="00374AD8"/>
    <w:rsid w:val="00374AF9"/>
    <w:rsid w:val="003758DF"/>
    <w:rsid w:val="00375955"/>
    <w:rsid w:val="00375F9D"/>
    <w:rsid w:val="003767B7"/>
    <w:rsid w:val="003768C9"/>
    <w:rsid w:val="00377335"/>
    <w:rsid w:val="00377ACC"/>
    <w:rsid w:val="00380559"/>
    <w:rsid w:val="00380D44"/>
    <w:rsid w:val="003819BC"/>
    <w:rsid w:val="00381CAC"/>
    <w:rsid w:val="0038281E"/>
    <w:rsid w:val="0038346E"/>
    <w:rsid w:val="003835D0"/>
    <w:rsid w:val="003839ED"/>
    <w:rsid w:val="0038493A"/>
    <w:rsid w:val="003852FD"/>
    <w:rsid w:val="00385627"/>
    <w:rsid w:val="00385EB6"/>
    <w:rsid w:val="00385F28"/>
    <w:rsid w:val="00386F3B"/>
    <w:rsid w:val="0038748D"/>
    <w:rsid w:val="00387972"/>
    <w:rsid w:val="00387BEC"/>
    <w:rsid w:val="00387ECD"/>
    <w:rsid w:val="0039028D"/>
    <w:rsid w:val="00390333"/>
    <w:rsid w:val="003903C8"/>
    <w:rsid w:val="003908C0"/>
    <w:rsid w:val="00390A7C"/>
    <w:rsid w:val="00391622"/>
    <w:rsid w:val="00391A50"/>
    <w:rsid w:val="00391A79"/>
    <w:rsid w:val="00391BE8"/>
    <w:rsid w:val="00391D2F"/>
    <w:rsid w:val="00392256"/>
    <w:rsid w:val="00393153"/>
    <w:rsid w:val="003936CD"/>
    <w:rsid w:val="00394203"/>
    <w:rsid w:val="00394387"/>
    <w:rsid w:val="00394DA2"/>
    <w:rsid w:val="00394FB8"/>
    <w:rsid w:val="0039516B"/>
    <w:rsid w:val="003951A8"/>
    <w:rsid w:val="00395B8E"/>
    <w:rsid w:val="00395D4D"/>
    <w:rsid w:val="00396318"/>
    <w:rsid w:val="00396BD7"/>
    <w:rsid w:val="00396DEA"/>
    <w:rsid w:val="00397641"/>
    <w:rsid w:val="003A04F3"/>
    <w:rsid w:val="003A06F6"/>
    <w:rsid w:val="003A0A87"/>
    <w:rsid w:val="003A0BC8"/>
    <w:rsid w:val="003A101C"/>
    <w:rsid w:val="003A11BC"/>
    <w:rsid w:val="003A1403"/>
    <w:rsid w:val="003A1ED5"/>
    <w:rsid w:val="003A274F"/>
    <w:rsid w:val="003A28D9"/>
    <w:rsid w:val="003A2997"/>
    <w:rsid w:val="003A29F7"/>
    <w:rsid w:val="003A2DBF"/>
    <w:rsid w:val="003A33AE"/>
    <w:rsid w:val="003A35E4"/>
    <w:rsid w:val="003A3958"/>
    <w:rsid w:val="003A3E52"/>
    <w:rsid w:val="003A4916"/>
    <w:rsid w:val="003A4B24"/>
    <w:rsid w:val="003A4DFE"/>
    <w:rsid w:val="003A4F1A"/>
    <w:rsid w:val="003A5175"/>
    <w:rsid w:val="003A59A4"/>
    <w:rsid w:val="003A6707"/>
    <w:rsid w:val="003A7068"/>
    <w:rsid w:val="003A70AE"/>
    <w:rsid w:val="003A71E6"/>
    <w:rsid w:val="003A7413"/>
    <w:rsid w:val="003A7518"/>
    <w:rsid w:val="003A7AC9"/>
    <w:rsid w:val="003A7B90"/>
    <w:rsid w:val="003A7E1C"/>
    <w:rsid w:val="003B00AB"/>
    <w:rsid w:val="003B0151"/>
    <w:rsid w:val="003B067B"/>
    <w:rsid w:val="003B08DB"/>
    <w:rsid w:val="003B0CEC"/>
    <w:rsid w:val="003B0EF8"/>
    <w:rsid w:val="003B2002"/>
    <w:rsid w:val="003B2609"/>
    <w:rsid w:val="003B26DA"/>
    <w:rsid w:val="003B2876"/>
    <w:rsid w:val="003B2BEA"/>
    <w:rsid w:val="003B2FF2"/>
    <w:rsid w:val="003B32C7"/>
    <w:rsid w:val="003B39CB"/>
    <w:rsid w:val="003B3D58"/>
    <w:rsid w:val="003B4257"/>
    <w:rsid w:val="003B441A"/>
    <w:rsid w:val="003B46FF"/>
    <w:rsid w:val="003B4963"/>
    <w:rsid w:val="003B4B84"/>
    <w:rsid w:val="003B5A25"/>
    <w:rsid w:val="003B5D01"/>
    <w:rsid w:val="003B6458"/>
    <w:rsid w:val="003B705E"/>
    <w:rsid w:val="003C0DE1"/>
    <w:rsid w:val="003C119C"/>
    <w:rsid w:val="003C1610"/>
    <w:rsid w:val="003C186A"/>
    <w:rsid w:val="003C2378"/>
    <w:rsid w:val="003C2662"/>
    <w:rsid w:val="003C2B10"/>
    <w:rsid w:val="003C2D18"/>
    <w:rsid w:val="003C3AED"/>
    <w:rsid w:val="003C41F8"/>
    <w:rsid w:val="003C42A3"/>
    <w:rsid w:val="003C44DA"/>
    <w:rsid w:val="003C4CC9"/>
    <w:rsid w:val="003C4E7C"/>
    <w:rsid w:val="003C5587"/>
    <w:rsid w:val="003C5E69"/>
    <w:rsid w:val="003C6106"/>
    <w:rsid w:val="003C61A6"/>
    <w:rsid w:val="003C642B"/>
    <w:rsid w:val="003C6769"/>
    <w:rsid w:val="003C682A"/>
    <w:rsid w:val="003C72ED"/>
    <w:rsid w:val="003D06CA"/>
    <w:rsid w:val="003D0A13"/>
    <w:rsid w:val="003D1D9F"/>
    <w:rsid w:val="003D1F7A"/>
    <w:rsid w:val="003D3468"/>
    <w:rsid w:val="003D35F1"/>
    <w:rsid w:val="003D3874"/>
    <w:rsid w:val="003D3910"/>
    <w:rsid w:val="003D4186"/>
    <w:rsid w:val="003D4A77"/>
    <w:rsid w:val="003D4F58"/>
    <w:rsid w:val="003D5189"/>
    <w:rsid w:val="003D5325"/>
    <w:rsid w:val="003D57CC"/>
    <w:rsid w:val="003D58DF"/>
    <w:rsid w:val="003D595A"/>
    <w:rsid w:val="003D5BC9"/>
    <w:rsid w:val="003D5FD9"/>
    <w:rsid w:val="003D6242"/>
    <w:rsid w:val="003D739F"/>
    <w:rsid w:val="003D7803"/>
    <w:rsid w:val="003E108C"/>
    <w:rsid w:val="003E1541"/>
    <w:rsid w:val="003E1590"/>
    <w:rsid w:val="003E1B17"/>
    <w:rsid w:val="003E1FB2"/>
    <w:rsid w:val="003E21C7"/>
    <w:rsid w:val="003E2275"/>
    <w:rsid w:val="003E3C39"/>
    <w:rsid w:val="003E405E"/>
    <w:rsid w:val="003E4170"/>
    <w:rsid w:val="003E41A1"/>
    <w:rsid w:val="003E45C2"/>
    <w:rsid w:val="003E5093"/>
    <w:rsid w:val="003E6A9E"/>
    <w:rsid w:val="003E6AAC"/>
    <w:rsid w:val="003E7659"/>
    <w:rsid w:val="003E7AB6"/>
    <w:rsid w:val="003E7C1C"/>
    <w:rsid w:val="003F00B5"/>
    <w:rsid w:val="003F0114"/>
    <w:rsid w:val="003F020F"/>
    <w:rsid w:val="003F0655"/>
    <w:rsid w:val="003F0CDF"/>
    <w:rsid w:val="003F0DC4"/>
    <w:rsid w:val="003F10CB"/>
    <w:rsid w:val="003F1338"/>
    <w:rsid w:val="003F191D"/>
    <w:rsid w:val="003F1E2D"/>
    <w:rsid w:val="003F2B27"/>
    <w:rsid w:val="003F2D24"/>
    <w:rsid w:val="003F3281"/>
    <w:rsid w:val="003F46EC"/>
    <w:rsid w:val="003F4F26"/>
    <w:rsid w:val="003F5EEC"/>
    <w:rsid w:val="003F5EEF"/>
    <w:rsid w:val="003F6F98"/>
    <w:rsid w:val="003F7574"/>
    <w:rsid w:val="00400307"/>
    <w:rsid w:val="00400E5A"/>
    <w:rsid w:val="004012DA"/>
    <w:rsid w:val="00401549"/>
    <w:rsid w:val="0040206D"/>
    <w:rsid w:val="00402535"/>
    <w:rsid w:val="00402D25"/>
    <w:rsid w:val="00403488"/>
    <w:rsid w:val="00403960"/>
    <w:rsid w:val="004049AF"/>
    <w:rsid w:val="00404EB2"/>
    <w:rsid w:val="00405982"/>
    <w:rsid w:val="00405AAE"/>
    <w:rsid w:val="00406AFC"/>
    <w:rsid w:val="00406B3F"/>
    <w:rsid w:val="00406DCF"/>
    <w:rsid w:val="0040731A"/>
    <w:rsid w:val="00407996"/>
    <w:rsid w:val="00407A47"/>
    <w:rsid w:val="00407CF2"/>
    <w:rsid w:val="00410752"/>
    <w:rsid w:val="004108C3"/>
    <w:rsid w:val="00410BFD"/>
    <w:rsid w:val="00411623"/>
    <w:rsid w:val="004118D1"/>
    <w:rsid w:val="00411A73"/>
    <w:rsid w:val="00412E5D"/>
    <w:rsid w:val="00413210"/>
    <w:rsid w:val="00413504"/>
    <w:rsid w:val="00413697"/>
    <w:rsid w:val="00413B5B"/>
    <w:rsid w:val="004147DF"/>
    <w:rsid w:val="0041483A"/>
    <w:rsid w:val="00414968"/>
    <w:rsid w:val="00415407"/>
    <w:rsid w:val="004159EC"/>
    <w:rsid w:val="00415D54"/>
    <w:rsid w:val="00415E92"/>
    <w:rsid w:val="00415F28"/>
    <w:rsid w:val="00415F65"/>
    <w:rsid w:val="004161A5"/>
    <w:rsid w:val="004162DB"/>
    <w:rsid w:val="004166D1"/>
    <w:rsid w:val="00416806"/>
    <w:rsid w:val="00417042"/>
    <w:rsid w:val="00417435"/>
    <w:rsid w:val="00417997"/>
    <w:rsid w:val="00417A4A"/>
    <w:rsid w:val="00420FF6"/>
    <w:rsid w:val="00421059"/>
    <w:rsid w:val="004210ED"/>
    <w:rsid w:val="00422889"/>
    <w:rsid w:val="00423660"/>
    <w:rsid w:val="00423BB4"/>
    <w:rsid w:val="00423D14"/>
    <w:rsid w:val="00423EA2"/>
    <w:rsid w:val="004241EB"/>
    <w:rsid w:val="00425587"/>
    <w:rsid w:val="00425663"/>
    <w:rsid w:val="00425692"/>
    <w:rsid w:val="00425CE0"/>
    <w:rsid w:val="004261DF"/>
    <w:rsid w:val="00427118"/>
    <w:rsid w:val="00427F06"/>
    <w:rsid w:val="00430AD8"/>
    <w:rsid w:val="0043172A"/>
    <w:rsid w:val="004320C2"/>
    <w:rsid w:val="00432192"/>
    <w:rsid w:val="004323B2"/>
    <w:rsid w:val="00432C0F"/>
    <w:rsid w:val="0043391A"/>
    <w:rsid w:val="00433B4C"/>
    <w:rsid w:val="00434095"/>
    <w:rsid w:val="00434158"/>
    <w:rsid w:val="004344E6"/>
    <w:rsid w:val="00434D74"/>
    <w:rsid w:val="00435569"/>
    <w:rsid w:val="00435D8B"/>
    <w:rsid w:val="004369C5"/>
    <w:rsid w:val="00436F57"/>
    <w:rsid w:val="00437300"/>
    <w:rsid w:val="0043755A"/>
    <w:rsid w:val="0043766D"/>
    <w:rsid w:val="00437739"/>
    <w:rsid w:val="00437970"/>
    <w:rsid w:val="00437A82"/>
    <w:rsid w:val="00437BEF"/>
    <w:rsid w:val="00437EAC"/>
    <w:rsid w:val="00440316"/>
    <w:rsid w:val="004409D3"/>
    <w:rsid w:val="00441040"/>
    <w:rsid w:val="004415FD"/>
    <w:rsid w:val="00442057"/>
    <w:rsid w:val="004422C6"/>
    <w:rsid w:val="004424D6"/>
    <w:rsid w:val="00442848"/>
    <w:rsid w:val="00442BA6"/>
    <w:rsid w:val="0044332E"/>
    <w:rsid w:val="00443511"/>
    <w:rsid w:val="00443575"/>
    <w:rsid w:val="004436F3"/>
    <w:rsid w:val="0044416A"/>
    <w:rsid w:val="004447BC"/>
    <w:rsid w:val="00445669"/>
    <w:rsid w:val="00446179"/>
    <w:rsid w:val="00446F85"/>
    <w:rsid w:val="004474EC"/>
    <w:rsid w:val="0044750C"/>
    <w:rsid w:val="00447868"/>
    <w:rsid w:val="004478FE"/>
    <w:rsid w:val="00447DB0"/>
    <w:rsid w:val="00450945"/>
    <w:rsid w:val="00451040"/>
    <w:rsid w:val="00451AF4"/>
    <w:rsid w:val="0045277C"/>
    <w:rsid w:val="00452D1B"/>
    <w:rsid w:val="00452EFF"/>
    <w:rsid w:val="0045320C"/>
    <w:rsid w:val="004536E9"/>
    <w:rsid w:val="00453F4A"/>
    <w:rsid w:val="00454651"/>
    <w:rsid w:val="00454A18"/>
    <w:rsid w:val="00454B4E"/>
    <w:rsid w:val="00454E07"/>
    <w:rsid w:val="00454FB0"/>
    <w:rsid w:val="00455207"/>
    <w:rsid w:val="00455C05"/>
    <w:rsid w:val="004563C2"/>
    <w:rsid w:val="00456A4C"/>
    <w:rsid w:val="004573E6"/>
    <w:rsid w:val="00457A5E"/>
    <w:rsid w:val="00457A80"/>
    <w:rsid w:val="00460145"/>
    <w:rsid w:val="004608F4"/>
    <w:rsid w:val="00460B09"/>
    <w:rsid w:val="004613C8"/>
    <w:rsid w:val="00461451"/>
    <w:rsid w:val="00462299"/>
    <w:rsid w:val="004623E5"/>
    <w:rsid w:val="004627A1"/>
    <w:rsid w:val="0046290B"/>
    <w:rsid w:val="00463568"/>
    <w:rsid w:val="0046400E"/>
    <w:rsid w:val="00464198"/>
    <w:rsid w:val="004641DD"/>
    <w:rsid w:val="00464925"/>
    <w:rsid w:val="00464D96"/>
    <w:rsid w:val="00465024"/>
    <w:rsid w:val="004652E9"/>
    <w:rsid w:val="004654FB"/>
    <w:rsid w:val="00465B6E"/>
    <w:rsid w:val="004666A0"/>
    <w:rsid w:val="00466BB3"/>
    <w:rsid w:val="00466FFB"/>
    <w:rsid w:val="00467600"/>
    <w:rsid w:val="004700AF"/>
    <w:rsid w:val="0047026A"/>
    <w:rsid w:val="004707BA"/>
    <w:rsid w:val="0047205F"/>
    <w:rsid w:val="004725D5"/>
    <w:rsid w:val="00472952"/>
    <w:rsid w:val="0047358B"/>
    <w:rsid w:val="004737C6"/>
    <w:rsid w:val="00473C75"/>
    <w:rsid w:val="004751FE"/>
    <w:rsid w:val="00475235"/>
    <w:rsid w:val="004752FE"/>
    <w:rsid w:val="0047532C"/>
    <w:rsid w:val="00475351"/>
    <w:rsid w:val="00475A4C"/>
    <w:rsid w:val="00476E0C"/>
    <w:rsid w:val="00476F0B"/>
    <w:rsid w:val="004777C1"/>
    <w:rsid w:val="00477988"/>
    <w:rsid w:val="004779C3"/>
    <w:rsid w:val="00477B5F"/>
    <w:rsid w:val="00477CBF"/>
    <w:rsid w:val="00477EAF"/>
    <w:rsid w:val="004801FA"/>
    <w:rsid w:val="00480EE9"/>
    <w:rsid w:val="00482247"/>
    <w:rsid w:val="004829C1"/>
    <w:rsid w:val="00482B59"/>
    <w:rsid w:val="00483786"/>
    <w:rsid w:val="00483870"/>
    <w:rsid w:val="00483997"/>
    <w:rsid w:val="00483A84"/>
    <w:rsid w:val="00483E07"/>
    <w:rsid w:val="004841D7"/>
    <w:rsid w:val="00484217"/>
    <w:rsid w:val="0048433E"/>
    <w:rsid w:val="00484933"/>
    <w:rsid w:val="00484C17"/>
    <w:rsid w:val="00484E4C"/>
    <w:rsid w:val="00485214"/>
    <w:rsid w:val="0048577D"/>
    <w:rsid w:val="0048579F"/>
    <w:rsid w:val="004859B6"/>
    <w:rsid w:val="00486333"/>
    <w:rsid w:val="00486B1A"/>
    <w:rsid w:val="0048777C"/>
    <w:rsid w:val="0048791D"/>
    <w:rsid w:val="004907FC"/>
    <w:rsid w:val="00490A99"/>
    <w:rsid w:val="004922CA"/>
    <w:rsid w:val="0049260B"/>
    <w:rsid w:val="004930E6"/>
    <w:rsid w:val="0049345B"/>
    <w:rsid w:val="004934D7"/>
    <w:rsid w:val="0049351D"/>
    <w:rsid w:val="004938FE"/>
    <w:rsid w:val="004945B8"/>
    <w:rsid w:val="004945C8"/>
    <w:rsid w:val="004962EA"/>
    <w:rsid w:val="0049655E"/>
    <w:rsid w:val="004971E9"/>
    <w:rsid w:val="00497B58"/>
    <w:rsid w:val="004A0188"/>
    <w:rsid w:val="004A0764"/>
    <w:rsid w:val="004A0F2F"/>
    <w:rsid w:val="004A0FFA"/>
    <w:rsid w:val="004A1507"/>
    <w:rsid w:val="004A164C"/>
    <w:rsid w:val="004A23DB"/>
    <w:rsid w:val="004A2584"/>
    <w:rsid w:val="004A265B"/>
    <w:rsid w:val="004A49AB"/>
    <w:rsid w:val="004A4A9E"/>
    <w:rsid w:val="004A4E2B"/>
    <w:rsid w:val="004A570B"/>
    <w:rsid w:val="004A59F1"/>
    <w:rsid w:val="004A681E"/>
    <w:rsid w:val="004A6CC8"/>
    <w:rsid w:val="004A7C52"/>
    <w:rsid w:val="004A7D42"/>
    <w:rsid w:val="004A7FA9"/>
    <w:rsid w:val="004B0069"/>
    <w:rsid w:val="004B01BF"/>
    <w:rsid w:val="004B028F"/>
    <w:rsid w:val="004B0E02"/>
    <w:rsid w:val="004B12AE"/>
    <w:rsid w:val="004B1B0A"/>
    <w:rsid w:val="004B1B1A"/>
    <w:rsid w:val="004B1DE2"/>
    <w:rsid w:val="004B209F"/>
    <w:rsid w:val="004B2C13"/>
    <w:rsid w:val="004B2E33"/>
    <w:rsid w:val="004B2FC7"/>
    <w:rsid w:val="004B343E"/>
    <w:rsid w:val="004B34F1"/>
    <w:rsid w:val="004B397F"/>
    <w:rsid w:val="004B4005"/>
    <w:rsid w:val="004B432A"/>
    <w:rsid w:val="004B437E"/>
    <w:rsid w:val="004B43A8"/>
    <w:rsid w:val="004B47BD"/>
    <w:rsid w:val="004B4CCF"/>
    <w:rsid w:val="004B4D8F"/>
    <w:rsid w:val="004B56CF"/>
    <w:rsid w:val="004B6877"/>
    <w:rsid w:val="004B6F9E"/>
    <w:rsid w:val="004B7C33"/>
    <w:rsid w:val="004B7EDD"/>
    <w:rsid w:val="004B7F28"/>
    <w:rsid w:val="004C0083"/>
    <w:rsid w:val="004C03A4"/>
    <w:rsid w:val="004C045D"/>
    <w:rsid w:val="004C081E"/>
    <w:rsid w:val="004C08D8"/>
    <w:rsid w:val="004C130C"/>
    <w:rsid w:val="004C18BF"/>
    <w:rsid w:val="004C1C5A"/>
    <w:rsid w:val="004C1C63"/>
    <w:rsid w:val="004C239F"/>
    <w:rsid w:val="004C2FA5"/>
    <w:rsid w:val="004C3CB9"/>
    <w:rsid w:val="004C41F2"/>
    <w:rsid w:val="004C42D6"/>
    <w:rsid w:val="004C48B5"/>
    <w:rsid w:val="004C4AE7"/>
    <w:rsid w:val="004C4D61"/>
    <w:rsid w:val="004C529F"/>
    <w:rsid w:val="004C5BD4"/>
    <w:rsid w:val="004C631D"/>
    <w:rsid w:val="004C6B30"/>
    <w:rsid w:val="004C71F2"/>
    <w:rsid w:val="004C7711"/>
    <w:rsid w:val="004C7B09"/>
    <w:rsid w:val="004D004F"/>
    <w:rsid w:val="004D02DC"/>
    <w:rsid w:val="004D1646"/>
    <w:rsid w:val="004D22B2"/>
    <w:rsid w:val="004D263F"/>
    <w:rsid w:val="004D2A92"/>
    <w:rsid w:val="004D2BBF"/>
    <w:rsid w:val="004D3266"/>
    <w:rsid w:val="004D328C"/>
    <w:rsid w:val="004D33BB"/>
    <w:rsid w:val="004D3C4B"/>
    <w:rsid w:val="004D4C78"/>
    <w:rsid w:val="004D4EF2"/>
    <w:rsid w:val="004D4F93"/>
    <w:rsid w:val="004D50A0"/>
    <w:rsid w:val="004D54A4"/>
    <w:rsid w:val="004D68E9"/>
    <w:rsid w:val="004D73B0"/>
    <w:rsid w:val="004D77B0"/>
    <w:rsid w:val="004D7D5E"/>
    <w:rsid w:val="004E0849"/>
    <w:rsid w:val="004E11ED"/>
    <w:rsid w:val="004E1BAF"/>
    <w:rsid w:val="004E1EAD"/>
    <w:rsid w:val="004E2024"/>
    <w:rsid w:val="004E20C2"/>
    <w:rsid w:val="004E23D3"/>
    <w:rsid w:val="004E3E8D"/>
    <w:rsid w:val="004E501E"/>
    <w:rsid w:val="004E589C"/>
    <w:rsid w:val="004E5BE8"/>
    <w:rsid w:val="004E5E22"/>
    <w:rsid w:val="004E5F73"/>
    <w:rsid w:val="004E6706"/>
    <w:rsid w:val="004E6F18"/>
    <w:rsid w:val="004F0222"/>
    <w:rsid w:val="004F0681"/>
    <w:rsid w:val="004F0B8A"/>
    <w:rsid w:val="004F0BE7"/>
    <w:rsid w:val="004F27E0"/>
    <w:rsid w:val="004F2908"/>
    <w:rsid w:val="004F318D"/>
    <w:rsid w:val="004F3827"/>
    <w:rsid w:val="004F384D"/>
    <w:rsid w:val="004F3932"/>
    <w:rsid w:val="004F3DFC"/>
    <w:rsid w:val="004F468D"/>
    <w:rsid w:val="004F4C07"/>
    <w:rsid w:val="004F51C8"/>
    <w:rsid w:val="004F554A"/>
    <w:rsid w:val="004F68DD"/>
    <w:rsid w:val="004F6CF9"/>
    <w:rsid w:val="004F6D61"/>
    <w:rsid w:val="004F6D71"/>
    <w:rsid w:val="004F721A"/>
    <w:rsid w:val="004F725A"/>
    <w:rsid w:val="004F73AE"/>
    <w:rsid w:val="00500A68"/>
    <w:rsid w:val="0050128E"/>
    <w:rsid w:val="005013A4"/>
    <w:rsid w:val="00503089"/>
    <w:rsid w:val="00503A7B"/>
    <w:rsid w:val="00504049"/>
    <w:rsid w:val="00504744"/>
    <w:rsid w:val="00504C27"/>
    <w:rsid w:val="0050542D"/>
    <w:rsid w:val="005056C6"/>
    <w:rsid w:val="00505987"/>
    <w:rsid w:val="00505A08"/>
    <w:rsid w:val="00505B3F"/>
    <w:rsid w:val="00505F06"/>
    <w:rsid w:val="005067F7"/>
    <w:rsid w:val="00506DA8"/>
    <w:rsid w:val="00507690"/>
    <w:rsid w:val="00507E16"/>
    <w:rsid w:val="005104DA"/>
    <w:rsid w:val="005105EA"/>
    <w:rsid w:val="00511017"/>
    <w:rsid w:val="005110E4"/>
    <w:rsid w:val="005114EA"/>
    <w:rsid w:val="00511F4D"/>
    <w:rsid w:val="00512605"/>
    <w:rsid w:val="00512A4C"/>
    <w:rsid w:val="00512C97"/>
    <w:rsid w:val="00513938"/>
    <w:rsid w:val="005139F0"/>
    <w:rsid w:val="00513BCC"/>
    <w:rsid w:val="00513DCD"/>
    <w:rsid w:val="00513E0F"/>
    <w:rsid w:val="00514120"/>
    <w:rsid w:val="005150CB"/>
    <w:rsid w:val="005159E4"/>
    <w:rsid w:val="00515FA2"/>
    <w:rsid w:val="005161A3"/>
    <w:rsid w:val="0051748F"/>
    <w:rsid w:val="00517F88"/>
    <w:rsid w:val="00520288"/>
    <w:rsid w:val="005218EF"/>
    <w:rsid w:val="005219B9"/>
    <w:rsid w:val="00521A01"/>
    <w:rsid w:val="00521D29"/>
    <w:rsid w:val="00521F72"/>
    <w:rsid w:val="0052298D"/>
    <w:rsid w:val="00523460"/>
    <w:rsid w:val="00523B7D"/>
    <w:rsid w:val="00523E2C"/>
    <w:rsid w:val="00524199"/>
    <w:rsid w:val="005250B2"/>
    <w:rsid w:val="00525D98"/>
    <w:rsid w:val="00526AC1"/>
    <w:rsid w:val="00527218"/>
    <w:rsid w:val="00527BF5"/>
    <w:rsid w:val="00527D2C"/>
    <w:rsid w:val="005303B7"/>
    <w:rsid w:val="00530ECC"/>
    <w:rsid w:val="0053105A"/>
    <w:rsid w:val="00531C5A"/>
    <w:rsid w:val="00533EA1"/>
    <w:rsid w:val="00534ACE"/>
    <w:rsid w:val="00535D67"/>
    <w:rsid w:val="00535EAB"/>
    <w:rsid w:val="0053622F"/>
    <w:rsid w:val="00536471"/>
    <w:rsid w:val="00536CE2"/>
    <w:rsid w:val="0053742B"/>
    <w:rsid w:val="00541135"/>
    <w:rsid w:val="0054198D"/>
    <w:rsid w:val="00541C9E"/>
    <w:rsid w:val="00541FBF"/>
    <w:rsid w:val="00542DDF"/>
    <w:rsid w:val="00542EFC"/>
    <w:rsid w:val="005439B7"/>
    <w:rsid w:val="00544357"/>
    <w:rsid w:val="00544374"/>
    <w:rsid w:val="00545075"/>
    <w:rsid w:val="005450F8"/>
    <w:rsid w:val="005451AE"/>
    <w:rsid w:val="0054574A"/>
    <w:rsid w:val="005457EF"/>
    <w:rsid w:val="005461C8"/>
    <w:rsid w:val="00546F95"/>
    <w:rsid w:val="00547EB9"/>
    <w:rsid w:val="0055043F"/>
    <w:rsid w:val="00550D7D"/>
    <w:rsid w:val="005516CC"/>
    <w:rsid w:val="005517BA"/>
    <w:rsid w:val="0055188D"/>
    <w:rsid w:val="00551D5E"/>
    <w:rsid w:val="0055261E"/>
    <w:rsid w:val="00552DA3"/>
    <w:rsid w:val="005531D3"/>
    <w:rsid w:val="00553B8C"/>
    <w:rsid w:val="00553DDD"/>
    <w:rsid w:val="00553FBF"/>
    <w:rsid w:val="00554A1A"/>
    <w:rsid w:val="00554EBE"/>
    <w:rsid w:val="00555ABD"/>
    <w:rsid w:val="005568FA"/>
    <w:rsid w:val="005570FD"/>
    <w:rsid w:val="005578D3"/>
    <w:rsid w:val="00557F46"/>
    <w:rsid w:val="00561ACF"/>
    <w:rsid w:val="00562023"/>
    <w:rsid w:val="00562601"/>
    <w:rsid w:val="00562DA4"/>
    <w:rsid w:val="00562FA3"/>
    <w:rsid w:val="00563858"/>
    <w:rsid w:val="005640DE"/>
    <w:rsid w:val="005663A3"/>
    <w:rsid w:val="00566F90"/>
    <w:rsid w:val="00566FC2"/>
    <w:rsid w:val="00567640"/>
    <w:rsid w:val="00567FDA"/>
    <w:rsid w:val="00570507"/>
    <w:rsid w:val="005711AE"/>
    <w:rsid w:val="00571202"/>
    <w:rsid w:val="0057184D"/>
    <w:rsid w:val="005718A7"/>
    <w:rsid w:val="00571A00"/>
    <w:rsid w:val="00571CF6"/>
    <w:rsid w:val="00572719"/>
    <w:rsid w:val="00572C46"/>
    <w:rsid w:val="005730A9"/>
    <w:rsid w:val="0057323E"/>
    <w:rsid w:val="0057347F"/>
    <w:rsid w:val="00574C64"/>
    <w:rsid w:val="00575421"/>
    <w:rsid w:val="005755B1"/>
    <w:rsid w:val="005757BA"/>
    <w:rsid w:val="00575B55"/>
    <w:rsid w:val="00575C78"/>
    <w:rsid w:val="00575D68"/>
    <w:rsid w:val="00575F26"/>
    <w:rsid w:val="00576271"/>
    <w:rsid w:val="005764ED"/>
    <w:rsid w:val="005812CA"/>
    <w:rsid w:val="005815AC"/>
    <w:rsid w:val="005817FE"/>
    <w:rsid w:val="0058188A"/>
    <w:rsid w:val="00581A76"/>
    <w:rsid w:val="00581AD8"/>
    <w:rsid w:val="005820C7"/>
    <w:rsid w:val="005827FF"/>
    <w:rsid w:val="00582867"/>
    <w:rsid w:val="0058298D"/>
    <w:rsid w:val="005838B7"/>
    <w:rsid w:val="00584878"/>
    <w:rsid w:val="005850CA"/>
    <w:rsid w:val="00586361"/>
    <w:rsid w:val="005864B6"/>
    <w:rsid w:val="00586639"/>
    <w:rsid w:val="00587704"/>
    <w:rsid w:val="00587AF3"/>
    <w:rsid w:val="00590828"/>
    <w:rsid w:val="00590AA2"/>
    <w:rsid w:val="00590C7E"/>
    <w:rsid w:val="005921B1"/>
    <w:rsid w:val="005925FF"/>
    <w:rsid w:val="00592A77"/>
    <w:rsid w:val="00592AFB"/>
    <w:rsid w:val="005932DA"/>
    <w:rsid w:val="00594387"/>
    <w:rsid w:val="00594C6F"/>
    <w:rsid w:val="00596B85"/>
    <w:rsid w:val="00597499"/>
    <w:rsid w:val="00597A78"/>
    <w:rsid w:val="00597FC4"/>
    <w:rsid w:val="005A00F6"/>
    <w:rsid w:val="005A05F6"/>
    <w:rsid w:val="005A1835"/>
    <w:rsid w:val="005A1D65"/>
    <w:rsid w:val="005A20A5"/>
    <w:rsid w:val="005A2BAC"/>
    <w:rsid w:val="005A2BCE"/>
    <w:rsid w:val="005A361A"/>
    <w:rsid w:val="005A42D5"/>
    <w:rsid w:val="005A4711"/>
    <w:rsid w:val="005A4918"/>
    <w:rsid w:val="005A5088"/>
    <w:rsid w:val="005A5B4C"/>
    <w:rsid w:val="005A5E1A"/>
    <w:rsid w:val="005A6437"/>
    <w:rsid w:val="005A669C"/>
    <w:rsid w:val="005A72E9"/>
    <w:rsid w:val="005A76D8"/>
    <w:rsid w:val="005B0632"/>
    <w:rsid w:val="005B0FA6"/>
    <w:rsid w:val="005B1A55"/>
    <w:rsid w:val="005B1A88"/>
    <w:rsid w:val="005B1CD9"/>
    <w:rsid w:val="005B334F"/>
    <w:rsid w:val="005B3B9C"/>
    <w:rsid w:val="005B48BB"/>
    <w:rsid w:val="005B4D34"/>
    <w:rsid w:val="005B5335"/>
    <w:rsid w:val="005B57BB"/>
    <w:rsid w:val="005B5BDB"/>
    <w:rsid w:val="005B5D4B"/>
    <w:rsid w:val="005B6145"/>
    <w:rsid w:val="005B700C"/>
    <w:rsid w:val="005B74A8"/>
    <w:rsid w:val="005B7C39"/>
    <w:rsid w:val="005B7D7C"/>
    <w:rsid w:val="005C045B"/>
    <w:rsid w:val="005C0CBC"/>
    <w:rsid w:val="005C1380"/>
    <w:rsid w:val="005C1540"/>
    <w:rsid w:val="005C1839"/>
    <w:rsid w:val="005C18CA"/>
    <w:rsid w:val="005C18CF"/>
    <w:rsid w:val="005C1FBE"/>
    <w:rsid w:val="005C235E"/>
    <w:rsid w:val="005C3713"/>
    <w:rsid w:val="005C3788"/>
    <w:rsid w:val="005C3A52"/>
    <w:rsid w:val="005C3CA0"/>
    <w:rsid w:val="005C42EF"/>
    <w:rsid w:val="005C4E3D"/>
    <w:rsid w:val="005C5080"/>
    <w:rsid w:val="005C56E8"/>
    <w:rsid w:val="005C58AD"/>
    <w:rsid w:val="005C592D"/>
    <w:rsid w:val="005C5F08"/>
    <w:rsid w:val="005C7B0D"/>
    <w:rsid w:val="005D0695"/>
    <w:rsid w:val="005D149F"/>
    <w:rsid w:val="005D14CE"/>
    <w:rsid w:val="005D16D1"/>
    <w:rsid w:val="005D2D81"/>
    <w:rsid w:val="005D389B"/>
    <w:rsid w:val="005D483C"/>
    <w:rsid w:val="005D4C8D"/>
    <w:rsid w:val="005D5083"/>
    <w:rsid w:val="005D5D6F"/>
    <w:rsid w:val="005D641C"/>
    <w:rsid w:val="005D670F"/>
    <w:rsid w:val="005D6711"/>
    <w:rsid w:val="005D68C7"/>
    <w:rsid w:val="005D6F33"/>
    <w:rsid w:val="005D729D"/>
    <w:rsid w:val="005D7B8A"/>
    <w:rsid w:val="005D7F4A"/>
    <w:rsid w:val="005D7FCF"/>
    <w:rsid w:val="005E016C"/>
    <w:rsid w:val="005E021C"/>
    <w:rsid w:val="005E0710"/>
    <w:rsid w:val="005E0EB9"/>
    <w:rsid w:val="005E0EC6"/>
    <w:rsid w:val="005E1036"/>
    <w:rsid w:val="005E1038"/>
    <w:rsid w:val="005E11BC"/>
    <w:rsid w:val="005E1277"/>
    <w:rsid w:val="005E2602"/>
    <w:rsid w:val="005E273C"/>
    <w:rsid w:val="005E2930"/>
    <w:rsid w:val="005E2A60"/>
    <w:rsid w:val="005E2CB6"/>
    <w:rsid w:val="005E338D"/>
    <w:rsid w:val="005E37B3"/>
    <w:rsid w:val="005E37FA"/>
    <w:rsid w:val="005E4031"/>
    <w:rsid w:val="005E483B"/>
    <w:rsid w:val="005E48CF"/>
    <w:rsid w:val="005E4FC3"/>
    <w:rsid w:val="005E5308"/>
    <w:rsid w:val="005E64FB"/>
    <w:rsid w:val="005E6E9E"/>
    <w:rsid w:val="005E7763"/>
    <w:rsid w:val="005E7832"/>
    <w:rsid w:val="005E7EB7"/>
    <w:rsid w:val="005F0CBD"/>
    <w:rsid w:val="005F2169"/>
    <w:rsid w:val="005F22FC"/>
    <w:rsid w:val="005F2574"/>
    <w:rsid w:val="005F3903"/>
    <w:rsid w:val="005F3AA2"/>
    <w:rsid w:val="005F3BAA"/>
    <w:rsid w:val="005F3C23"/>
    <w:rsid w:val="005F4585"/>
    <w:rsid w:val="005F4A1F"/>
    <w:rsid w:val="005F526D"/>
    <w:rsid w:val="005F5C6A"/>
    <w:rsid w:val="005F5C98"/>
    <w:rsid w:val="005F5F3F"/>
    <w:rsid w:val="005F5F81"/>
    <w:rsid w:val="005F6422"/>
    <w:rsid w:val="005F6A80"/>
    <w:rsid w:val="005F6C17"/>
    <w:rsid w:val="005F6C68"/>
    <w:rsid w:val="005F7116"/>
    <w:rsid w:val="005F7548"/>
    <w:rsid w:val="005F75BB"/>
    <w:rsid w:val="00600587"/>
    <w:rsid w:val="0060060D"/>
    <w:rsid w:val="00600C1B"/>
    <w:rsid w:val="006010DA"/>
    <w:rsid w:val="00601395"/>
    <w:rsid w:val="006013BC"/>
    <w:rsid w:val="00601542"/>
    <w:rsid w:val="006020AA"/>
    <w:rsid w:val="006022B6"/>
    <w:rsid w:val="006023D5"/>
    <w:rsid w:val="00602616"/>
    <w:rsid w:val="00602800"/>
    <w:rsid w:val="00602A94"/>
    <w:rsid w:val="00602C50"/>
    <w:rsid w:val="00602D9A"/>
    <w:rsid w:val="00603A3C"/>
    <w:rsid w:val="00603A8E"/>
    <w:rsid w:val="00604B32"/>
    <w:rsid w:val="0060556F"/>
    <w:rsid w:val="00605E49"/>
    <w:rsid w:val="00606C31"/>
    <w:rsid w:val="00607213"/>
    <w:rsid w:val="0060727D"/>
    <w:rsid w:val="0060758A"/>
    <w:rsid w:val="006115B5"/>
    <w:rsid w:val="0061415F"/>
    <w:rsid w:val="00614168"/>
    <w:rsid w:val="006146D9"/>
    <w:rsid w:val="006154F6"/>
    <w:rsid w:val="00615701"/>
    <w:rsid w:val="00615C8A"/>
    <w:rsid w:val="00616039"/>
    <w:rsid w:val="006161C9"/>
    <w:rsid w:val="006162F2"/>
    <w:rsid w:val="006166BD"/>
    <w:rsid w:val="00616925"/>
    <w:rsid w:val="006169E9"/>
    <w:rsid w:val="006176D6"/>
    <w:rsid w:val="00617F9E"/>
    <w:rsid w:val="00620932"/>
    <w:rsid w:val="00620AB2"/>
    <w:rsid w:val="00620F8F"/>
    <w:rsid w:val="00621E6E"/>
    <w:rsid w:val="006220E7"/>
    <w:rsid w:val="00622292"/>
    <w:rsid w:val="00622875"/>
    <w:rsid w:val="00622BC5"/>
    <w:rsid w:val="006233CB"/>
    <w:rsid w:val="00623772"/>
    <w:rsid w:val="0062418C"/>
    <w:rsid w:val="00624EF1"/>
    <w:rsid w:val="00624F86"/>
    <w:rsid w:val="006252CC"/>
    <w:rsid w:val="00626058"/>
    <w:rsid w:val="0062652A"/>
    <w:rsid w:val="00626617"/>
    <w:rsid w:val="006268BD"/>
    <w:rsid w:val="00626E5D"/>
    <w:rsid w:val="00627545"/>
    <w:rsid w:val="0062790E"/>
    <w:rsid w:val="006302FB"/>
    <w:rsid w:val="00630496"/>
    <w:rsid w:val="00630551"/>
    <w:rsid w:val="00632163"/>
    <w:rsid w:val="006327A4"/>
    <w:rsid w:val="00632ACB"/>
    <w:rsid w:val="006333AF"/>
    <w:rsid w:val="00633754"/>
    <w:rsid w:val="00633F48"/>
    <w:rsid w:val="00634C67"/>
    <w:rsid w:val="00635101"/>
    <w:rsid w:val="00635277"/>
    <w:rsid w:val="00635F64"/>
    <w:rsid w:val="00636C6E"/>
    <w:rsid w:val="00637938"/>
    <w:rsid w:val="00642DFB"/>
    <w:rsid w:val="00642E71"/>
    <w:rsid w:val="00642EC9"/>
    <w:rsid w:val="00643060"/>
    <w:rsid w:val="006433B0"/>
    <w:rsid w:val="006434C3"/>
    <w:rsid w:val="00643BF2"/>
    <w:rsid w:val="00644524"/>
    <w:rsid w:val="00645029"/>
    <w:rsid w:val="006452ED"/>
    <w:rsid w:val="006455F3"/>
    <w:rsid w:val="006469E8"/>
    <w:rsid w:val="00647401"/>
    <w:rsid w:val="006474B8"/>
    <w:rsid w:val="0065030C"/>
    <w:rsid w:val="006503DC"/>
    <w:rsid w:val="00650E37"/>
    <w:rsid w:val="00650E7E"/>
    <w:rsid w:val="006517D9"/>
    <w:rsid w:val="00651EFF"/>
    <w:rsid w:val="0065229E"/>
    <w:rsid w:val="00652797"/>
    <w:rsid w:val="00652A81"/>
    <w:rsid w:val="00652BC6"/>
    <w:rsid w:val="00653175"/>
    <w:rsid w:val="00653641"/>
    <w:rsid w:val="00653B7C"/>
    <w:rsid w:val="00653CF9"/>
    <w:rsid w:val="006547D1"/>
    <w:rsid w:val="00654F8F"/>
    <w:rsid w:val="00655DE5"/>
    <w:rsid w:val="0065680B"/>
    <w:rsid w:val="00656941"/>
    <w:rsid w:val="00656E9B"/>
    <w:rsid w:val="006573D1"/>
    <w:rsid w:val="0065782B"/>
    <w:rsid w:val="0065786E"/>
    <w:rsid w:val="00660029"/>
    <w:rsid w:val="0066005D"/>
    <w:rsid w:val="006604AD"/>
    <w:rsid w:val="0066099D"/>
    <w:rsid w:val="00660D06"/>
    <w:rsid w:val="00660D26"/>
    <w:rsid w:val="00661489"/>
    <w:rsid w:val="00661A1A"/>
    <w:rsid w:val="00662C36"/>
    <w:rsid w:val="00662F14"/>
    <w:rsid w:val="0066305F"/>
    <w:rsid w:val="00663156"/>
    <w:rsid w:val="00663356"/>
    <w:rsid w:val="006634B6"/>
    <w:rsid w:val="00664019"/>
    <w:rsid w:val="00664115"/>
    <w:rsid w:val="00664561"/>
    <w:rsid w:val="00664742"/>
    <w:rsid w:val="00664DB0"/>
    <w:rsid w:val="0066511C"/>
    <w:rsid w:val="00665843"/>
    <w:rsid w:val="006658FA"/>
    <w:rsid w:val="00665F07"/>
    <w:rsid w:val="00666AD8"/>
    <w:rsid w:val="00666B1E"/>
    <w:rsid w:val="00667783"/>
    <w:rsid w:val="00667C66"/>
    <w:rsid w:val="00667FE3"/>
    <w:rsid w:val="00670343"/>
    <w:rsid w:val="00670FD2"/>
    <w:rsid w:val="00670FFF"/>
    <w:rsid w:val="00672086"/>
    <w:rsid w:val="006725E1"/>
    <w:rsid w:val="00673041"/>
    <w:rsid w:val="00673647"/>
    <w:rsid w:val="00673B35"/>
    <w:rsid w:val="00673E61"/>
    <w:rsid w:val="006740E1"/>
    <w:rsid w:val="00675B3F"/>
    <w:rsid w:val="00675DCD"/>
    <w:rsid w:val="00675F0C"/>
    <w:rsid w:val="00676931"/>
    <w:rsid w:val="00676D11"/>
    <w:rsid w:val="00676E89"/>
    <w:rsid w:val="00676ED0"/>
    <w:rsid w:val="00677B71"/>
    <w:rsid w:val="00680076"/>
    <w:rsid w:val="006807E5"/>
    <w:rsid w:val="00680B2C"/>
    <w:rsid w:val="006811CE"/>
    <w:rsid w:val="00681EFE"/>
    <w:rsid w:val="0068212E"/>
    <w:rsid w:val="00682356"/>
    <w:rsid w:val="0068269C"/>
    <w:rsid w:val="00682C2C"/>
    <w:rsid w:val="00682E1D"/>
    <w:rsid w:val="0068375C"/>
    <w:rsid w:val="006844CB"/>
    <w:rsid w:val="00684CA6"/>
    <w:rsid w:val="00684FD5"/>
    <w:rsid w:val="006850A1"/>
    <w:rsid w:val="00685CEB"/>
    <w:rsid w:val="006860F9"/>
    <w:rsid w:val="0068670B"/>
    <w:rsid w:val="00686D65"/>
    <w:rsid w:val="00687043"/>
    <w:rsid w:val="006878C2"/>
    <w:rsid w:val="00687D80"/>
    <w:rsid w:val="006900A8"/>
    <w:rsid w:val="0069022A"/>
    <w:rsid w:val="0069063A"/>
    <w:rsid w:val="006911F6"/>
    <w:rsid w:val="00691A50"/>
    <w:rsid w:val="00691FAE"/>
    <w:rsid w:val="00692164"/>
    <w:rsid w:val="00692209"/>
    <w:rsid w:val="00692D1E"/>
    <w:rsid w:val="00693039"/>
    <w:rsid w:val="006938F6"/>
    <w:rsid w:val="00695473"/>
    <w:rsid w:val="0069567E"/>
    <w:rsid w:val="00695FB2"/>
    <w:rsid w:val="0069636C"/>
    <w:rsid w:val="00696952"/>
    <w:rsid w:val="00696C59"/>
    <w:rsid w:val="00696CB2"/>
    <w:rsid w:val="00696FF9"/>
    <w:rsid w:val="0069757B"/>
    <w:rsid w:val="006976A7"/>
    <w:rsid w:val="00697C57"/>
    <w:rsid w:val="00697FFC"/>
    <w:rsid w:val="006A01DE"/>
    <w:rsid w:val="006A0311"/>
    <w:rsid w:val="006A0FDD"/>
    <w:rsid w:val="006A15C8"/>
    <w:rsid w:val="006A20C5"/>
    <w:rsid w:val="006A2E10"/>
    <w:rsid w:val="006A3474"/>
    <w:rsid w:val="006A3571"/>
    <w:rsid w:val="006A3920"/>
    <w:rsid w:val="006A3ACB"/>
    <w:rsid w:val="006A3C1C"/>
    <w:rsid w:val="006A4059"/>
    <w:rsid w:val="006A4407"/>
    <w:rsid w:val="006A4418"/>
    <w:rsid w:val="006A45E9"/>
    <w:rsid w:val="006A46AE"/>
    <w:rsid w:val="006A4AA0"/>
    <w:rsid w:val="006A4F42"/>
    <w:rsid w:val="006A537C"/>
    <w:rsid w:val="006A57DF"/>
    <w:rsid w:val="006A593F"/>
    <w:rsid w:val="006A5D33"/>
    <w:rsid w:val="006A6202"/>
    <w:rsid w:val="006A679C"/>
    <w:rsid w:val="006A6F50"/>
    <w:rsid w:val="006B018C"/>
    <w:rsid w:val="006B04B6"/>
    <w:rsid w:val="006B0A84"/>
    <w:rsid w:val="006B1528"/>
    <w:rsid w:val="006B1677"/>
    <w:rsid w:val="006B1874"/>
    <w:rsid w:val="006B1A4E"/>
    <w:rsid w:val="006B1B6C"/>
    <w:rsid w:val="006B1EC9"/>
    <w:rsid w:val="006B25E5"/>
    <w:rsid w:val="006B2A94"/>
    <w:rsid w:val="006B2D62"/>
    <w:rsid w:val="006B2F7E"/>
    <w:rsid w:val="006B31BA"/>
    <w:rsid w:val="006B325A"/>
    <w:rsid w:val="006B4FFC"/>
    <w:rsid w:val="006B540A"/>
    <w:rsid w:val="006B5645"/>
    <w:rsid w:val="006B5B30"/>
    <w:rsid w:val="006B5B48"/>
    <w:rsid w:val="006B6028"/>
    <w:rsid w:val="006B60CD"/>
    <w:rsid w:val="006B63C2"/>
    <w:rsid w:val="006B6900"/>
    <w:rsid w:val="006B7761"/>
    <w:rsid w:val="006B7E2D"/>
    <w:rsid w:val="006C0FBF"/>
    <w:rsid w:val="006C1BE0"/>
    <w:rsid w:val="006C1C3D"/>
    <w:rsid w:val="006C205F"/>
    <w:rsid w:val="006C29E0"/>
    <w:rsid w:val="006C3236"/>
    <w:rsid w:val="006C3411"/>
    <w:rsid w:val="006C3557"/>
    <w:rsid w:val="006C367E"/>
    <w:rsid w:val="006C38D2"/>
    <w:rsid w:val="006C410B"/>
    <w:rsid w:val="006C4BB4"/>
    <w:rsid w:val="006C4BD0"/>
    <w:rsid w:val="006C51C8"/>
    <w:rsid w:val="006C5233"/>
    <w:rsid w:val="006C54DF"/>
    <w:rsid w:val="006C606B"/>
    <w:rsid w:val="006C62C4"/>
    <w:rsid w:val="006C6C21"/>
    <w:rsid w:val="006C6D95"/>
    <w:rsid w:val="006C6EC0"/>
    <w:rsid w:val="006C7634"/>
    <w:rsid w:val="006C7CE9"/>
    <w:rsid w:val="006D08E1"/>
    <w:rsid w:val="006D12C3"/>
    <w:rsid w:val="006D1370"/>
    <w:rsid w:val="006D234F"/>
    <w:rsid w:val="006D2C19"/>
    <w:rsid w:val="006D3CB5"/>
    <w:rsid w:val="006D3DCF"/>
    <w:rsid w:val="006D3E52"/>
    <w:rsid w:val="006D44EA"/>
    <w:rsid w:val="006D4F6E"/>
    <w:rsid w:val="006D51AB"/>
    <w:rsid w:val="006D5F57"/>
    <w:rsid w:val="006D60FC"/>
    <w:rsid w:val="006D66F3"/>
    <w:rsid w:val="006D7660"/>
    <w:rsid w:val="006D7A4D"/>
    <w:rsid w:val="006D7A82"/>
    <w:rsid w:val="006D7B24"/>
    <w:rsid w:val="006E0920"/>
    <w:rsid w:val="006E0CEC"/>
    <w:rsid w:val="006E10F3"/>
    <w:rsid w:val="006E117F"/>
    <w:rsid w:val="006E12F5"/>
    <w:rsid w:val="006E1E90"/>
    <w:rsid w:val="006E3AA3"/>
    <w:rsid w:val="006E47B4"/>
    <w:rsid w:val="006E49C1"/>
    <w:rsid w:val="006E4D42"/>
    <w:rsid w:val="006E53DF"/>
    <w:rsid w:val="006E565D"/>
    <w:rsid w:val="006E603D"/>
    <w:rsid w:val="006E6661"/>
    <w:rsid w:val="006E6B2E"/>
    <w:rsid w:val="006E6F6F"/>
    <w:rsid w:val="006F03D2"/>
    <w:rsid w:val="006F04EF"/>
    <w:rsid w:val="006F0A88"/>
    <w:rsid w:val="006F0D30"/>
    <w:rsid w:val="006F0E51"/>
    <w:rsid w:val="006F131D"/>
    <w:rsid w:val="006F1479"/>
    <w:rsid w:val="006F1928"/>
    <w:rsid w:val="006F1ACE"/>
    <w:rsid w:val="006F259B"/>
    <w:rsid w:val="006F2615"/>
    <w:rsid w:val="006F292A"/>
    <w:rsid w:val="006F39EB"/>
    <w:rsid w:val="006F4D40"/>
    <w:rsid w:val="006F5218"/>
    <w:rsid w:val="006F605D"/>
    <w:rsid w:val="006F6106"/>
    <w:rsid w:val="006F674E"/>
    <w:rsid w:val="0070063F"/>
    <w:rsid w:val="00700C5E"/>
    <w:rsid w:val="00700CC7"/>
    <w:rsid w:val="00700F2F"/>
    <w:rsid w:val="00701402"/>
    <w:rsid w:val="00703942"/>
    <w:rsid w:val="00703B1D"/>
    <w:rsid w:val="0070437C"/>
    <w:rsid w:val="007044FB"/>
    <w:rsid w:val="00705BC9"/>
    <w:rsid w:val="00705E18"/>
    <w:rsid w:val="00705FC9"/>
    <w:rsid w:val="00706A86"/>
    <w:rsid w:val="007079CF"/>
    <w:rsid w:val="00707E48"/>
    <w:rsid w:val="00707F74"/>
    <w:rsid w:val="00710578"/>
    <w:rsid w:val="00710F83"/>
    <w:rsid w:val="00711190"/>
    <w:rsid w:val="00711522"/>
    <w:rsid w:val="007118EB"/>
    <w:rsid w:val="00711D13"/>
    <w:rsid w:val="00711FCF"/>
    <w:rsid w:val="007120CE"/>
    <w:rsid w:val="00712B72"/>
    <w:rsid w:val="00712D86"/>
    <w:rsid w:val="00713B6E"/>
    <w:rsid w:val="0071425C"/>
    <w:rsid w:val="007149AB"/>
    <w:rsid w:val="00714A44"/>
    <w:rsid w:val="00714E8B"/>
    <w:rsid w:val="00715B79"/>
    <w:rsid w:val="007163D8"/>
    <w:rsid w:val="00716406"/>
    <w:rsid w:val="007164E6"/>
    <w:rsid w:val="00716530"/>
    <w:rsid w:val="00716F54"/>
    <w:rsid w:val="00717306"/>
    <w:rsid w:val="00717383"/>
    <w:rsid w:val="007173A9"/>
    <w:rsid w:val="0072000E"/>
    <w:rsid w:val="00720590"/>
    <w:rsid w:val="0072082D"/>
    <w:rsid w:val="00720870"/>
    <w:rsid w:val="00720B4C"/>
    <w:rsid w:val="00720F3B"/>
    <w:rsid w:val="0072180F"/>
    <w:rsid w:val="00721950"/>
    <w:rsid w:val="00721D7D"/>
    <w:rsid w:val="00722040"/>
    <w:rsid w:val="00722A6A"/>
    <w:rsid w:val="00722CCE"/>
    <w:rsid w:val="00723030"/>
    <w:rsid w:val="007232A9"/>
    <w:rsid w:val="00723B07"/>
    <w:rsid w:val="007243D8"/>
    <w:rsid w:val="007249E0"/>
    <w:rsid w:val="00724F33"/>
    <w:rsid w:val="007255CA"/>
    <w:rsid w:val="00725F3C"/>
    <w:rsid w:val="0072613C"/>
    <w:rsid w:val="007266EC"/>
    <w:rsid w:val="0072695B"/>
    <w:rsid w:val="00726CF3"/>
    <w:rsid w:val="0072725E"/>
    <w:rsid w:val="007277EE"/>
    <w:rsid w:val="00727D1B"/>
    <w:rsid w:val="00727F93"/>
    <w:rsid w:val="0073021E"/>
    <w:rsid w:val="00730A15"/>
    <w:rsid w:val="00730E8B"/>
    <w:rsid w:val="0073144C"/>
    <w:rsid w:val="0073249A"/>
    <w:rsid w:val="007329A4"/>
    <w:rsid w:val="00732A39"/>
    <w:rsid w:val="00732A6B"/>
    <w:rsid w:val="0073342E"/>
    <w:rsid w:val="0073403B"/>
    <w:rsid w:val="007348FF"/>
    <w:rsid w:val="00735CBC"/>
    <w:rsid w:val="00735F74"/>
    <w:rsid w:val="00736277"/>
    <w:rsid w:val="00736C0E"/>
    <w:rsid w:val="00736C7D"/>
    <w:rsid w:val="007375F9"/>
    <w:rsid w:val="00737609"/>
    <w:rsid w:val="0073789D"/>
    <w:rsid w:val="00737DAD"/>
    <w:rsid w:val="00737DDD"/>
    <w:rsid w:val="00737F5E"/>
    <w:rsid w:val="00740034"/>
    <w:rsid w:val="00741A36"/>
    <w:rsid w:val="00741B71"/>
    <w:rsid w:val="00741C29"/>
    <w:rsid w:val="00741CA1"/>
    <w:rsid w:val="007423C6"/>
    <w:rsid w:val="00742A8B"/>
    <w:rsid w:val="00742ACE"/>
    <w:rsid w:val="00743328"/>
    <w:rsid w:val="0074357F"/>
    <w:rsid w:val="00743AB1"/>
    <w:rsid w:val="00744F3B"/>
    <w:rsid w:val="00745CB1"/>
    <w:rsid w:val="00745E28"/>
    <w:rsid w:val="00745F9C"/>
    <w:rsid w:val="00746252"/>
    <w:rsid w:val="007462C9"/>
    <w:rsid w:val="00746CD6"/>
    <w:rsid w:val="00747611"/>
    <w:rsid w:val="00747F5E"/>
    <w:rsid w:val="00750566"/>
    <w:rsid w:val="00750701"/>
    <w:rsid w:val="00750C52"/>
    <w:rsid w:val="00750E80"/>
    <w:rsid w:val="0075118F"/>
    <w:rsid w:val="00751262"/>
    <w:rsid w:val="00751303"/>
    <w:rsid w:val="007513F4"/>
    <w:rsid w:val="00751569"/>
    <w:rsid w:val="00751602"/>
    <w:rsid w:val="007521F3"/>
    <w:rsid w:val="007521FA"/>
    <w:rsid w:val="00752410"/>
    <w:rsid w:val="007525A4"/>
    <w:rsid w:val="007525A5"/>
    <w:rsid w:val="00752622"/>
    <w:rsid w:val="007537D8"/>
    <w:rsid w:val="0075423F"/>
    <w:rsid w:val="00755CB1"/>
    <w:rsid w:val="00755E81"/>
    <w:rsid w:val="007561C0"/>
    <w:rsid w:val="00756841"/>
    <w:rsid w:val="00756B4D"/>
    <w:rsid w:val="00757DB6"/>
    <w:rsid w:val="00760596"/>
    <w:rsid w:val="00760A8D"/>
    <w:rsid w:val="00760BBE"/>
    <w:rsid w:val="007611B0"/>
    <w:rsid w:val="007615E5"/>
    <w:rsid w:val="0076162D"/>
    <w:rsid w:val="0076168D"/>
    <w:rsid w:val="0076234D"/>
    <w:rsid w:val="007632A4"/>
    <w:rsid w:val="007639C8"/>
    <w:rsid w:val="00763AAC"/>
    <w:rsid w:val="00763B2B"/>
    <w:rsid w:val="00763D5B"/>
    <w:rsid w:val="00763DDD"/>
    <w:rsid w:val="0076459C"/>
    <w:rsid w:val="0076461B"/>
    <w:rsid w:val="00764D94"/>
    <w:rsid w:val="00764DA2"/>
    <w:rsid w:val="00765161"/>
    <w:rsid w:val="00765422"/>
    <w:rsid w:val="0076620B"/>
    <w:rsid w:val="00766CCE"/>
    <w:rsid w:val="007677DE"/>
    <w:rsid w:val="00767B92"/>
    <w:rsid w:val="00767C31"/>
    <w:rsid w:val="00767ED1"/>
    <w:rsid w:val="00767F5D"/>
    <w:rsid w:val="0077062C"/>
    <w:rsid w:val="00770AB8"/>
    <w:rsid w:val="0077126E"/>
    <w:rsid w:val="00771337"/>
    <w:rsid w:val="007728D6"/>
    <w:rsid w:val="00773006"/>
    <w:rsid w:val="0077309C"/>
    <w:rsid w:val="00773A77"/>
    <w:rsid w:val="00773C47"/>
    <w:rsid w:val="00773DEE"/>
    <w:rsid w:val="007745DB"/>
    <w:rsid w:val="00774994"/>
    <w:rsid w:val="007756E8"/>
    <w:rsid w:val="0077579A"/>
    <w:rsid w:val="007758A3"/>
    <w:rsid w:val="007768CB"/>
    <w:rsid w:val="00777B56"/>
    <w:rsid w:val="00777CB9"/>
    <w:rsid w:val="007804FB"/>
    <w:rsid w:val="0078081F"/>
    <w:rsid w:val="007824F4"/>
    <w:rsid w:val="00783B71"/>
    <w:rsid w:val="00784B20"/>
    <w:rsid w:val="00784DAA"/>
    <w:rsid w:val="007855ED"/>
    <w:rsid w:val="007864F8"/>
    <w:rsid w:val="007869AF"/>
    <w:rsid w:val="00786C75"/>
    <w:rsid w:val="00786CB6"/>
    <w:rsid w:val="00786DCC"/>
    <w:rsid w:val="00787CDB"/>
    <w:rsid w:val="00790865"/>
    <w:rsid w:val="00790F8D"/>
    <w:rsid w:val="0079119B"/>
    <w:rsid w:val="007916CE"/>
    <w:rsid w:val="0079171C"/>
    <w:rsid w:val="00793010"/>
    <w:rsid w:val="00793A02"/>
    <w:rsid w:val="00793A91"/>
    <w:rsid w:val="00793CEA"/>
    <w:rsid w:val="00793D3C"/>
    <w:rsid w:val="00793D84"/>
    <w:rsid w:val="00794AB1"/>
    <w:rsid w:val="00795301"/>
    <w:rsid w:val="00795648"/>
    <w:rsid w:val="007961B2"/>
    <w:rsid w:val="007964E1"/>
    <w:rsid w:val="00796C55"/>
    <w:rsid w:val="00797322"/>
    <w:rsid w:val="007973B1"/>
    <w:rsid w:val="00797642"/>
    <w:rsid w:val="00797AB5"/>
    <w:rsid w:val="007A28A7"/>
    <w:rsid w:val="007A30DB"/>
    <w:rsid w:val="007A3387"/>
    <w:rsid w:val="007A46E7"/>
    <w:rsid w:val="007A49A5"/>
    <w:rsid w:val="007A4A09"/>
    <w:rsid w:val="007A4E0F"/>
    <w:rsid w:val="007A513A"/>
    <w:rsid w:val="007A574A"/>
    <w:rsid w:val="007A6EA7"/>
    <w:rsid w:val="007A75C9"/>
    <w:rsid w:val="007A75FE"/>
    <w:rsid w:val="007A7891"/>
    <w:rsid w:val="007A7EA4"/>
    <w:rsid w:val="007B0017"/>
    <w:rsid w:val="007B10D3"/>
    <w:rsid w:val="007B12F3"/>
    <w:rsid w:val="007B14E2"/>
    <w:rsid w:val="007B1562"/>
    <w:rsid w:val="007B18D8"/>
    <w:rsid w:val="007B1C84"/>
    <w:rsid w:val="007B2795"/>
    <w:rsid w:val="007B357E"/>
    <w:rsid w:val="007B3E2E"/>
    <w:rsid w:val="007B3F50"/>
    <w:rsid w:val="007B4DB8"/>
    <w:rsid w:val="007B4F2E"/>
    <w:rsid w:val="007B4F61"/>
    <w:rsid w:val="007B5299"/>
    <w:rsid w:val="007B5F07"/>
    <w:rsid w:val="007B5FEE"/>
    <w:rsid w:val="007B678B"/>
    <w:rsid w:val="007B6CDC"/>
    <w:rsid w:val="007B6F23"/>
    <w:rsid w:val="007B74AB"/>
    <w:rsid w:val="007B78E8"/>
    <w:rsid w:val="007B7E3C"/>
    <w:rsid w:val="007C05EC"/>
    <w:rsid w:val="007C0834"/>
    <w:rsid w:val="007C10A1"/>
    <w:rsid w:val="007C1245"/>
    <w:rsid w:val="007C162D"/>
    <w:rsid w:val="007C182A"/>
    <w:rsid w:val="007C1869"/>
    <w:rsid w:val="007C3648"/>
    <w:rsid w:val="007C3913"/>
    <w:rsid w:val="007C3939"/>
    <w:rsid w:val="007C3D2F"/>
    <w:rsid w:val="007C4BA1"/>
    <w:rsid w:val="007C4CA5"/>
    <w:rsid w:val="007C519A"/>
    <w:rsid w:val="007C58DC"/>
    <w:rsid w:val="007C5F1A"/>
    <w:rsid w:val="007C5F6F"/>
    <w:rsid w:val="007C5F7B"/>
    <w:rsid w:val="007C5FB6"/>
    <w:rsid w:val="007C6033"/>
    <w:rsid w:val="007C6624"/>
    <w:rsid w:val="007C6AD8"/>
    <w:rsid w:val="007C745D"/>
    <w:rsid w:val="007D0F40"/>
    <w:rsid w:val="007D10E9"/>
    <w:rsid w:val="007D142E"/>
    <w:rsid w:val="007D159B"/>
    <w:rsid w:val="007D16AD"/>
    <w:rsid w:val="007D1727"/>
    <w:rsid w:val="007D1AEA"/>
    <w:rsid w:val="007D1F82"/>
    <w:rsid w:val="007D2965"/>
    <w:rsid w:val="007D30F5"/>
    <w:rsid w:val="007D339A"/>
    <w:rsid w:val="007D34F0"/>
    <w:rsid w:val="007D367B"/>
    <w:rsid w:val="007D3B7A"/>
    <w:rsid w:val="007D4CE3"/>
    <w:rsid w:val="007D517B"/>
    <w:rsid w:val="007D56C1"/>
    <w:rsid w:val="007D6301"/>
    <w:rsid w:val="007D7B7E"/>
    <w:rsid w:val="007E0BAF"/>
    <w:rsid w:val="007E10E5"/>
    <w:rsid w:val="007E1551"/>
    <w:rsid w:val="007E2502"/>
    <w:rsid w:val="007E28BD"/>
    <w:rsid w:val="007E334A"/>
    <w:rsid w:val="007E3561"/>
    <w:rsid w:val="007E448B"/>
    <w:rsid w:val="007E4867"/>
    <w:rsid w:val="007E4BDC"/>
    <w:rsid w:val="007E50CF"/>
    <w:rsid w:val="007E54C4"/>
    <w:rsid w:val="007E5DEC"/>
    <w:rsid w:val="007E5F71"/>
    <w:rsid w:val="007E6CCE"/>
    <w:rsid w:val="007E6D45"/>
    <w:rsid w:val="007E6EB7"/>
    <w:rsid w:val="007E765E"/>
    <w:rsid w:val="007E7974"/>
    <w:rsid w:val="007E7FD1"/>
    <w:rsid w:val="007F04BD"/>
    <w:rsid w:val="007F07F1"/>
    <w:rsid w:val="007F0D3E"/>
    <w:rsid w:val="007F1271"/>
    <w:rsid w:val="007F1871"/>
    <w:rsid w:val="007F1E18"/>
    <w:rsid w:val="007F2A44"/>
    <w:rsid w:val="007F2B75"/>
    <w:rsid w:val="007F30F0"/>
    <w:rsid w:val="007F3E47"/>
    <w:rsid w:val="007F400F"/>
    <w:rsid w:val="007F408F"/>
    <w:rsid w:val="007F4183"/>
    <w:rsid w:val="007F45F0"/>
    <w:rsid w:val="007F5308"/>
    <w:rsid w:val="007F5D71"/>
    <w:rsid w:val="007F5FE2"/>
    <w:rsid w:val="007F6A24"/>
    <w:rsid w:val="007F70AE"/>
    <w:rsid w:val="007F7F0A"/>
    <w:rsid w:val="0080056B"/>
    <w:rsid w:val="00800B9C"/>
    <w:rsid w:val="008014DE"/>
    <w:rsid w:val="0080156C"/>
    <w:rsid w:val="00802798"/>
    <w:rsid w:val="0080295B"/>
    <w:rsid w:val="00802E4D"/>
    <w:rsid w:val="0080384F"/>
    <w:rsid w:val="00803DF3"/>
    <w:rsid w:val="00803E6B"/>
    <w:rsid w:val="008045A2"/>
    <w:rsid w:val="008045FC"/>
    <w:rsid w:val="00804778"/>
    <w:rsid w:val="00804B85"/>
    <w:rsid w:val="00804C7F"/>
    <w:rsid w:val="008051ED"/>
    <w:rsid w:val="0080526D"/>
    <w:rsid w:val="00805D36"/>
    <w:rsid w:val="008063ED"/>
    <w:rsid w:val="00806488"/>
    <w:rsid w:val="0080692F"/>
    <w:rsid w:val="00806C25"/>
    <w:rsid w:val="00806D58"/>
    <w:rsid w:val="00807EBA"/>
    <w:rsid w:val="00810E28"/>
    <w:rsid w:val="008110D0"/>
    <w:rsid w:val="0081138A"/>
    <w:rsid w:val="0081190D"/>
    <w:rsid w:val="008119F1"/>
    <w:rsid w:val="008119F6"/>
    <w:rsid w:val="00811CB1"/>
    <w:rsid w:val="008123F0"/>
    <w:rsid w:val="008127F1"/>
    <w:rsid w:val="0081287F"/>
    <w:rsid w:val="00813D5A"/>
    <w:rsid w:val="008140C3"/>
    <w:rsid w:val="008145E6"/>
    <w:rsid w:val="008153BF"/>
    <w:rsid w:val="008153C3"/>
    <w:rsid w:val="00815B1F"/>
    <w:rsid w:val="008165C9"/>
    <w:rsid w:val="008165D8"/>
    <w:rsid w:val="008166A4"/>
    <w:rsid w:val="00816DD6"/>
    <w:rsid w:val="008202CC"/>
    <w:rsid w:val="00820A90"/>
    <w:rsid w:val="00821162"/>
    <w:rsid w:val="0082133E"/>
    <w:rsid w:val="008215FF"/>
    <w:rsid w:val="0082189B"/>
    <w:rsid w:val="008228C1"/>
    <w:rsid w:val="00822EFA"/>
    <w:rsid w:val="0082349E"/>
    <w:rsid w:val="00823952"/>
    <w:rsid w:val="00823CF5"/>
    <w:rsid w:val="00823F64"/>
    <w:rsid w:val="00824615"/>
    <w:rsid w:val="008257C5"/>
    <w:rsid w:val="00825DE2"/>
    <w:rsid w:val="00826713"/>
    <w:rsid w:val="00826A14"/>
    <w:rsid w:val="00827847"/>
    <w:rsid w:val="00830427"/>
    <w:rsid w:val="0083164E"/>
    <w:rsid w:val="00831886"/>
    <w:rsid w:val="0083259E"/>
    <w:rsid w:val="008327DC"/>
    <w:rsid w:val="008339E4"/>
    <w:rsid w:val="0083544D"/>
    <w:rsid w:val="00835AB2"/>
    <w:rsid w:val="008369F9"/>
    <w:rsid w:val="00836B54"/>
    <w:rsid w:val="00836EDD"/>
    <w:rsid w:val="00837C40"/>
    <w:rsid w:val="00837CA3"/>
    <w:rsid w:val="00840E56"/>
    <w:rsid w:val="00842408"/>
    <w:rsid w:val="008425A3"/>
    <w:rsid w:val="008432BC"/>
    <w:rsid w:val="008433D9"/>
    <w:rsid w:val="00844A63"/>
    <w:rsid w:val="00844B25"/>
    <w:rsid w:val="00844C6B"/>
    <w:rsid w:val="00844F56"/>
    <w:rsid w:val="00844FDA"/>
    <w:rsid w:val="00845045"/>
    <w:rsid w:val="008463C6"/>
    <w:rsid w:val="00846FF8"/>
    <w:rsid w:val="0084788A"/>
    <w:rsid w:val="00850627"/>
    <w:rsid w:val="00850A6E"/>
    <w:rsid w:val="008536C3"/>
    <w:rsid w:val="00853CE1"/>
    <w:rsid w:val="0085409B"/>
    <w:rsid w:val="008546AC"/>
    <w:rsid w:val="008548F3"/>
    <w:rsid w:val="00854D6A"/>
    <w:rsid w:val="0085510A"/>
    <w:rsid w:val="008551ED"/>
    <w:rsid w:val="00855440"/>
    <w:rsid w:val="00855EF5"/>
    <w:rsid w:val="00856967"/>
    <w:rsid w:val="008569C6"/>
    <w:rsid w:val="00856D90"/>
    <w:rsid w:val="00857D83"/>
    <w:rsid w:val="00857F9C"/>
    <w:rsid w:val="00860D28"/>
    <w:rsid w:val="00860E0E"/>
    <w:rsid w:val="00862A63"/>
    <w:rsid w:val="0086314E"/>
    <w:rsid w:val="008638E2"/>
    <w:rsid w:val="00863902"/>
    <w:rsid w:val="00863E49"/>
    <w:rsid w:val="0086402D"/>
    <w:rsid w:val="0086590D"/>
    <w:rsid w:val="00865AD8"/>
    <w:rsid w:val="00865DBF"/>
    <w:rsid w:val="008662CF"/>
    <w:rsid w:val="0086639F"/>
    <w:rsid w:val="00866FA4"/>
    <w:rsid w:val="00866FBF"/>
    <w:rsid w:val="00867EFF"/>
    <w:rsid w:val="008704F6"/>
    <w:rsid w:val="0087073E"/>
    <w:rsid w:val="0087082D"/>
    <w:rsid w:val="008708CC"/>
    <w:rsid w:val="00870E91"/>
    <w:rsid w:val="00871FC7"/>
    <w:rsid w:val="00872A3C"/>
    <w:rsid w:val="00873307"/>
    <w:rsid w:val="00873364"/>
    <w:rsid w:val="00873812"/>
    <w:rsid w:val="00873B3B"/>
    <w:rsid w:val="00873F33"/>
    <w:rsid w:val="00873F71"/>
    <w:rsid w:val="00875809"/>
    <w:rsid w:val="008765E2"/>
    <w:rsid w:val="008767B5"/>
    <w:rsid w:val="00877159"/>
    <w:rsid w:val="0087756D"/>
    <w:rsid w:val="008775C8"/>
    <w:rsid w:val="00877A9E"/>
    <w:rsid w:val="00877B9F"/>
    <w:rsid w:val="00877EA4"/>
    <w:rsid w:val="00877F28"/>
    <w:rsid w:val="00880A0D"/>
    <w:rsid w:val="008816A6"/>
    <w:rsid w:val="00881800"/>
    <w:rsid w:val="008819F2"/>
    <w:rsid w:val="00882A32"/>
    <w:rsid w:val="00882F12"/>
    <w:rsid w:val="008830A2"/>
    <w:rsid w:val="00883333"/>
    <w:rsid w:val="00884A27"/>
    <w:rsid w:val="00884F25"/>
    <w:rsid w:val="0088522D"/>
    <w:rsid w:val="008856E6"/>
    <w:rsid w:val="0088593B"/>
    <w:rsid w:val="00885A2C"/>
    <w:rsid w:val="00885A82"/>
    <w:rsid w:val="00885F91"/>
    <w:rsid w:val="00886495"/>
    <w:rsid w:val="00886AA6"/>
    <w:rsid w:val="00887124"/>
    <w:rsid w:val="008874A6"/>
    <w:rsid w:val="0088751D"/>
    <w:rsid w:val="00887551"/>
    <w:rsid w:val="0088782F"/>
    <w:rsid w:val="008878EE"/>
    <w:rsid w:val="0089028E"/>
    <w:rsid w:val="008904D5"/>
    <w:rsid w:val="00890D79"/>
    <w:rsid w:val="00891687"/>
    <w:rsid w:val="00892284"/>
    <w:rsid w:val="00892CD4"/>
    <w:rsid w:val="00892DAC"/>
    <w:rsid w:val="00892FB0"/>
    <w:rsid w:val="00893D05"/>
    <w:rsid w:val="008943A3"/>
    <w:rsid w:val="0089448F"/>
    <w:rsid w:val="008944A2"/>
    <w:rsid w:val="008946DA"/>
    <w:rsid w:val="00894AD8"/>
    <w:rsid w:val="00895AE6"/>
    <w:rsid w:val="00895C9F"/>
    <w:rsid w:val="00897077"/>
    <w:rsid w:val="008976E1"/>
    <w:rsid w:val="00897934"/>
    <w:rsid w:val="00897C7F"/>
    <w:rsid w:val="008A04A9"/>
    <w:rsid w:val="008A1146"/>
    <w:rsid w:val="008A16DD"/>
    <w:rsid w:val="008A183D"/>
    <w:rsid w:val="008A1E5B"/>
    <w:rsid w:val="008A1EFC"/>
    <w:rsid w:val="008A2E52"/>
    <w:rsid w:val="008A32F3"/>
    <w:rsid w:val="008A34FF"/>
    <w:rsid w:val="008A3D14"/>
    <w:rsid w:val="008A4A48"/>
    <w:rsid w:val="008A4B46"/>
    <w:rsid w:val="008A4EBE"/>
    <w:rsid w:val="008A4FBD"/>
    <w:rsid w:val="008A510D"/>
    <w:rsid w:val="008A59A2"/>
    <w:rsid w:val="008A5E53"/>
    <w:rsid w:val="008A61CD"/>
    <w:rsid w:val="008A6242"/>
    <w:rsid w:val="008A627E"/>
    <w:rsid w:val="008A71E0"/>
    <w:rsid w:val="008A7648"/>
    <w:rsid w:val="008A789E"/>
    <w:rsid w:val="008A7C17"/>
    <w:rsid w:val="008A7C9B"/>
    <w:rsid w:val="008B0201"/>
    <w:rsid w:val="008B1445"/>
    <w:rsid w:val="008B144A"/>
    <w:rsid w:val="008B2C37"/>
    <w:rsid w:val="008B2FAF"/>
    <w:rsid w:val="008B3A82"/>
    <w:rsid w:val="008B44D1"/>
    <w:rsid w:val="008B45BD"/>
    <w:rsid w:val="008B4983"/>
    <w:rsid w:val="008B510D"/>
    <w:rsid w:val="008B55D7"/>
    <w:rsid w:val="008B66F8"/>
    <w:rsid w:val="008B6777"/>
    <w:rsid w:val="008B6CAC"/>
    <w:rsid w:val="008B729C"/>
    <w:rsid w:val="008B7549"/>
    <w:rsid w:val="008C07B4"/>
    <w:rsid w:val="008C0E7E"/>
    <w:rsid w:val="008C10BD"/>
    <w:rsid w:val="008C2613"/>
    <w:rsid w:val="008C285C"/>
    <w:rsid w:val="008C2A11"/>
    <w:rsid w:val="008C2AF1"/>
    <w:rsid w:val="008C2CC4"/>
    <w:rsid w:val="008C305B"/>
    <w:rsid w:val="008C32B0"/>
    <w:rsid w:val="008C33AE"/>
    <w:rsid w:val="008C523F"/>
    <w:rsid w:val="008C5797"/>
    <w:rsid w:val="008C7133"/>
    <w:rsid w:val="008C7C86"/>
    <w:rsid w:val="008D079D"/>
    <w:rsid w:val="008D0ECA"/>
    <w:rsid w:val="008D105E"/>
    <w:rsid w:val="008D1113"/>
    <w:rsid w:val="008D1476"/>
    <w:rsid w:val="008D1830"/>
    <w:rsid w:val="008D1B9A"/>
    <w:rsid w:val="008D2983"/>
    <w:rsid w:val="008D2B2F"/>
    <w:rsid w:val="008D2EE7"/>
    <w:rsid w:val="008D3227"/>
    <w:rsid w:val="008D3446"/>
    <w:rsid w:val="008D3E6A"/>
    <w:rsid w:val="008D4211"/>
    <w:rsid w:val="008D5281"/>
    <w:rsid w:val="008D53FC"/>
    <w:rsid w:val="008D5C6E"/>
    <w:rsid w:val="008D5F59"/>
    <w:rsid w:val="008D6279"/>
    <w:rsid w:val="008D67FA"/>
    <w:rsid w:val="008D7647"/>
    <w:rsid w:val="008D781E"/>
    <w:rsid w:val="008D792E"/>
    <w:rsid w:val="008E0131"/>
    <w:rsid w:val="008E150B"/>
    <w:rsid w:val="008E2B07"/>
    <w:rsid w:val="008E32D2"/>
    <w:rsid w:val="008E41FD"/>
    <w:rsid w:val="008E438B"/>
    <w:rsid w:val="008E4B6E"/>
    <w:rsid w:val="008E5D77"/>
    <w:rsid w:val="008E7086"/>
    <w:rsid w:val="008E799E"/>
    <w:rsid w:val="008E7CE2"/>
    <w:rsid w:val="008E7FA5"/>
    <w:rsid w:val="008F00B2"/>
    <w:rsid w:val="008F0149"/>
    <w:rsid w:val="008F049F"/>
    <w:rsid w:val="008F0FB5"/>
    <w:rsid w:val="008F1229"/>
    <w:rsid w:val="008F1719"/>
    <w:rsid w:val="008F1E4E"/>
    <w:rsid w:val="008F205E"/>
    <w:rsid w:val="008F2671"/>
    <w:rsid w:val="008F3D7B"/>
    <w:rsid w:val="008F45E9"/>
    <w:rsid w:val="008F5168"/>
    <w:rsid w:val="008F56D4"/>
    <w:rsid w:val="008F608B"/>
    <w:rsid w:val="008F6479"/>
    <w:rsid w:val="008F6FFD"/>
    <w:rsid w:val="008F739E"/>
    <w:rsid w:val="008F7D67"/>
    <w:rsid w:val="0090004B"/>
    <w:rsid w:val="00900136"/>
    <w:rsid w:val="009019FD"/>
    <w:rsid w:val="009023B1"/>
    <w:rsid w:val="00903097"/>
    <w:rsid w:val="00903F01"/>
    <w:rsid w:val="00903F35"/>
    <w:rsid w:val="00904689"/>
    <w:rsid w:val="00904B84"/>
    <w:rsid w:val="00904E7F"/>
    <w:rsid w:val="00905154"/>
    <w:rsid w:val="00905214"/>
    <w:rsid w:val="009055D5"/>
    <w:rsid w:val="0090699E"/>
    <w:rsid w:val="00906FFF"/>
    <w:rsid w:val="009072BB"/>
    <w:rsid w:val="00907456"/>
    <w:rsid w:val="00907DBE"/>
    <w:rsid w:val="00910541"/>
    <w:rsid w:val="00910A7E"/>
    <w:rsid w:val="009114D8"/>
    <w:rsid w:val="00911594"/>
    <w:rsid w:val="009122C8"/>
    <w:rsid w:val="00912352"/>
    <w:rsid w:val="00912EDE"/>
    <w:rsid w:val="00913104"/>
    <w:rsid w:val="00913AC1"/>
    <w:rsid w:val="009144DF"/>
    <w:rsid w:val="00914E18"/>
    <w:rsid w:val="00914E7D"/>
    <w:rsid w:val="00915263"/>
    <w:rsid w:val="00915B45"/>
    <w:rsid w:val="009161AD"/>
    <w:rsid w:val="00916307"/>
    <w:rsid w:val="00916F3C"/>
    <w:rsid w:val="00920F14"/>
    <w:rsid w:val="00921092"/>
    <w:rsid w:val="009212C5"/>
    <w:rsid w:val="00921670"/>
    <w:rsid w:val="009219CD"/>
    <w:rsid w:val="00921BB9"/>
    <w:rsid w:val="00921DC2"/>
    <w:rsid w:val="009220A1"/>
    <w:rsid w:val="00922C69"/>
    <w:rsid w:val="00923DE3"/>
    <w:rsid w:val="009245C5"/>
    <w:rsid w:val="00924E35"/>
    <w:rsid w:val="00924EAC"/>
    <w:rsid w:val="00924FEE"/>
    <w:rsid w:val="00925982"/>
    <w:rsid w:val="00925B33"/>
    <w:rsid w:val="00925CF5"/>
    <w:rsid w:val="00925DD6"/>
    <w:rsid w:val="00925E6A"/>
    <w:rsid w:val="009264FC"/>
    <w:rsid w:val="009266F9"/>
    <w:rsid w:val="00927315"/>
    <w:rsid w:val="00927512"/>
    <w:rsid w:val="009279B5"/>
    <w:rsid w:val="00927A34"/>
    <w:rsid w:val="00927BD9"/>
    <w:rsid w:val="00927E84"/>
    <w:rsid w:val="009301FC"/>
    <w:rsid w:val="00930863"/>
    <w:rsid w:val="00930D62"/>
    <w:rsid w:val="009316C5"/>
    <w:rsid w:val="00931A11"/>
    <w:rsid w:val="00931FD1"/>
    <w:rsid w:val="00931FDD"/>
    <w:rsid w:val="009322BE"/>
    <w:rsid w:val="00932BD7"/>
    <w:rsid w:val="00932F90"/>
    <w:rsid w:val="00933F05"/>
    <w:rsid w:val="009341C1"/>
    <w:rsid w:val="009342EC"/>
    <w:rsid w:val="009345A7"/>
    <w:rsid w:val="0093507A"/>
    <w:rsid w:val="009355D5"/>
    <w:rsid w:val="00937AA8"/>
    <w:rsid w:val="00937B10"/>
    <w:rsid w:val="00937F3B"/>
    <w:rsid w:val="009403BB"/>
    <w:rsid w:val="00940854"/>
    <w:rsid w:val="00940B6D"/>
    <w:rsid w:val="00940C83"/>
    <w:rsid w:val="00941B38"/>
    <w:rsid w:val="00941F8A"/>
    <w:rsid w:val="00942121"/>
    <w:rsid w:val="00942358"/>
    <w:rsid w:val="00942359"/>
    <w:rsid w:val="0094346F"/>
    <w:rsid w:val="00943B95"/>
    <w:rsid w:val="00943FCC"/>
    <w:rsid w:val="009443CE"/>
    <w:rsid w:val="0094472A"/>
    <w:rsid w:val="00944F63"/>
    <w:rsid w:val="00945273"/>
    <w:rsid w:val="00945BF6"/>
    <w:rsid w:val="009461AD"/>
    <w:rsid w:val="0094637A"/>
    <w:rsid w:val="00946971"/>
    <w:rsid w:val="00946A4B"/>
    <w:rsid w:val="00947A49"/>
    <w:rsid w:val="00947B32"/>
    <w:rsid w:val="00950183"/>
    <w:rsid w:val="009503C9"/>
    <w:rsid w:val="00950916"/>
    <w:rsid w:val="00950BA9"/>
    <w:rsid w:val="00951236"/>
    <w:rsid w:val="00952D29"/>
    <w:rsid w:val="009542EC"/>
    <w:rsid w:val="00954319"/>
    <w:rsid w:val="0095467C"/>
    <w:rsid w:val="00954E07"/>
    <w:rsid w:val="00955EF1"/>
    <w:rsid w:val="00955F99"/>
    <w:rsid w:val="00956C03"/>
    <w:rsid w:val="00956F67"/>
    <w:rsid w:val="0095735C"/>
    <w:rsid w:val="009574D1"/>
    <w:rsid w:val="00957552"/>
    <w:rsid w:val="009579DF"/>
    <w:rsid w:val="009608AF"/>
    <w:rsid w:val="00961808"/>
    <w:rsid w:val="00961AE5"/>
    <w:rsid w:val="00961DA6"/>
    <w:rsid w:val="00961ECA"/>
    <w:rsid w:val="00962267"/>
    <w:rsid w:val="00962622"/>
    <w:rsid w:val="00962928"/>
    <w:rsid w:val="009635C4"/>
    <w:rsid w:val="00963616"/>
    <w:rsid w:val="00963A03"/>
    <w:rsid w:val="00963E31"/>
    <w:rsid w:val="00964733"/>
    <w:rsid w:val="00965C11"/>
    <w:rsid w:val="00965EB8"/>
    <w:rsid w:val="00965EC6"/>
    <w:rsid w:val="009664B5"/>
    <w:rsid w:val="009665E4"/>
    <w:rsid w:val="00966890"/>
    <w:rsid w:val="009670A0"/>
    <w:rsid w:val="009673D0"/>
    <w:rsid w:val="00970091"/>
    <w:rsid w:val="00970190"/>
    <w:rsid w:val="00970673"/>
    <w:rsid w:val="00970B19"/>
    <w:rsid w:val="00970F7F"/>
    <w:rsid w:val="00970FB2"/>
    <w:rsid w:val="009710E8"/>
    <w:rsid w:val="00971337"/>
    <w:rsid w:val="00971463"/>
    <w:rsid w:val="00971E96"/>
    <w:rsid w:val="00972506"/>
    <w:rsid w:val="00972543"/>
    <w:rsid w:val="00973829"/>
    <w:rsid w:val="00974150"/>
    <w:rsid w:val="009746AD"/>
    <w:rsid w:val="00974F55"/>
    <w:rsid w:val="00974FDA"/>
    <w:rsid w:val="00975627"/>
    <w:rsid w:val="00975FE7"/>
    <w:rsid w:val="00976EBF"/>
    <w:rsid w:val="00976F25"/>
    <w:rsid w:val="00977239"/>
    <w:rsid w:val="009776E8"/>
    <w:rsid w:val="00977727"/>
    <w:rsid w:val="00977D02"/>
    <w:rsid w:val="009802C9"/>
    <w:rsid w:val="00980965"/>
    <w:rsid w:val="00981881"/>
    <w:rsid w:val="00982299"/>
    <w:rsid w:val="009823E5"/>
    <w:rsid w:val="00983D4F"/>
    <w:rsid w:val="00983E1B"/>
    <w:rsid w:val="00984328"/>
    <w:rsid w:val="0098445A"/>
    <w:rsid w:val="00984CE8"/>
    <w:rsid w:val="0098577F"/>
    <w:rsid w:val="00985BCF"/>
    <w:rsid w:val="00985E5D"/>
    <w:rsid w:val="00986715"/>
    <w:rsid w:val="00986C71"/>
    <w:rsid w:val="00986FDE"/>
    <w:rsid w:val="0099029E"/>
    <w:rsid w:val="0099073E"/>
    <w:rsid w:val="00990C91"/>
    <w:rsid w:val="00991024"/>
    <w:rsid w:val="0099147D"/>
    <w:rsid w:val="00991543"/>
    <w:rsid w:val="009917AE"/>
    <w:rsid w:val="00991DF7"/>
    <w:rsid w:val="009920D3"/>
    <w:rsid w:val="00992F71"/>
    <w:rsid w:val="00993050"/>
    <w:rsid w:val="00993059"/>
    <w:rsid w:val="009931CD"/>
    <w:rsid w:val="00993512"/>
    <w:rsid w:val="009950F1"/>
    <w:rsid w:val="0099527B"/>
    <w:rsid w:val="00995764"/>
    <w:rsid w:val="009959C4"/>
    <w:rsid w:val="00995D2B"/>
    <w:rsid w:val="009963DA"/>
    <w:rsid w:val="00997C3F"/>
    <w:rsid w:val="009A00A3"/>
    <w:rsid w:val="009A0595"/>
    <w:rsid w:val="009A139E"/>
    <w:rsid w:val="009A3109"/>
    <w:rsid w:val="009A31FA"/>
    <w:rsid w:val="009A4420"/>
    <w:rsid w:val="009A46CF"/>
    <w:rsid w:val="009A4A04"/>
    <w:rsid w:val="009A4E93"/>
    <w:rsid w:val="009A4FE9"/>
    <w:rsid w:val="009A50BC"/>
    <w:rsid w:val="009A5359"/>
    <w:rsid w:val="009A551A"/>
    <w:rsid w:val="009A5C6F"/>
    <w:rsid w:val="009A5C73"/>
    <w:rsid w:val="009A5EBA"/>
    <w:rsid w:val="009A67E0"/>
    <w:rsid w:val="009A6ADE"/>
    <w:rsid w:val="009A6C2A"/>
    <w:rsid w:val="009A76F0"/>
    <w:rsid w:val="009A7A4B"/>
    <w:rsid w:val="009B0173"/>
    <w:rsid w:val="009B20E6"/>
    <w:rsid w:val="009B21E1"/>
    <w:rsid w:val="009B21F8"/>
    <w:rsid w:val="009B305E"/>
    <w:rsid w:val="009B3777"/>
    <w:rsid w:val="009B37EC"/>
    <w:rsid w:val="009B3D55"/>
    <w:rsid w:val="009B3DEC"/>
    <w:rsid w:val="009B4909"/>
    <w:rsid w:val="009B4AE7"/>
    <w:rsid w:val="009B4E8C"/>
    <w:rsid w:val="009B66C6"/>
    <w:rsid w:val="009B69CC"/>
    <w:rsid w:val="009B6BD2"/>
    <w:rsid w:val="009B6DD8"/>
    <w:rsid w:val="009B7C21"/>
    <w:rsid w:val="009B7FC8"/>
    <w:rsid w:val="009C0BB7"/>
    <w:rsid w:val="009C1284"/>
    <w:rsid w:val="009C17BC"/>
    <w:rsid w:val="009C1A00"/>
    <w:rsid w:val="009C1E87"/>
    <w:rsid w:val="009C2C4B"/>
    <w:rsid w:val="009C2D2E"/>
    <w:rsid w:val="009C2EF3"/>
    <w:rsid w:val="009C3445"/>
    <w:rsid w:val="009C4760"/>
    <w:rsid w:val="009C57FC"/>
    <w:rsid w:val="009C5925"/>
    <w:rsid w:val="009C62A6"/>
    <w:rsid w:val="009C63EF"/>
    <w:rsid w:val="009C6D21"/>
    <w:rsid w:val="009C722D"/>
    <w:rsid w:val="009C7ECA"/>
    <w:rsid w:val="009D03FE"/>
    <w:rsid w:val="009D0484"/>
    <w:rsid w:val="009D0F99"/>
    <w:rsid w:val="009D1A6E"/>
    <w:rsid w:val="009D21D9"/>
    <w:rsid w:val="009D2BA3"/>
    <w:rsid w:val="009D2C2A"/>
    <w:rsid w:val="009D3322"/>
    <w:rsid w:val="009D438F"/>
    <w:rsid w:val="009D4837"/>
    <w:rsid w:val="009D4C5D"/>
    <w:rsid w:val="009D535C"/>
    <w:rsid w:val="009D5585"/>
    <w:rsid w:val="009D5D93"/>
    <w:rsid w:val="009D6D59"/>
    <w:rsid w:val="009D7718"/>
    <w:rsid w:val="009D7A8D"/>
    <w:rsid w:val="009D7D98"/>
    <w:rsid w:val="009D7F98"/>
    <w:rsid w:val="009E0199"/>
    <w:rsid w:val="009E05BB"/>
    <w:rsid w:val="009E08B5"/>
    <w:rsid w:val="009E0940"/>
    <w:rsid w:val="009E0A37"/>
    <w:rsid w:val="009E0F28"/>
    <w:rsid w:val="009E1021"/>
    <w:rsid w:val="009E16B0"/>
    <w:rsid w:val="009E1CEB"/>
    <w:rsid w:val="009E21F8"/>
    <w:rsid w:val="009E2998"/>
    <w:rsid w:val="009E3944"/>
    <w:rsid w:val="009E3D33"/>
    <w:rsid w:val="009E43CB"/>
    <w:rsid w:val="009E4BBF"/>
    <w:rsid w:val="009E4F3A"/>
    <w:rsid w:val="009E51EC"/>
    <w:rsid w:val="009E55BA"/>
    <w:rsid w:val="009E6A9B"/>
    <w:rsid w:val="009E759A"/>
    <w:rsid w:val="009E7853"/>
    <w:rsid w:val="009E7914"/>
    <w:rsid w:val="009E7B95"/>
    <w:rsid w:val="009F003A"/>
    <w:rsid w:val="009F0353"/>
    <w:rsid w:val="009F157A"/>
    <w:rsid w:val="009F1747"/>
    <w:rsid w:val="009F177D"/>
    <w:rsid w:val="009F2202"/>
    <w:rsid w:val="009F2764"/>
    <w:rsid w:val="009F2F2E"/>
    <w:rsid w:val="009F3016"/>
    <w:rsid w:val="009F34B4"/>
    <w:rsid w:val="009F3825"/>
    <w:rsid w:val="009F3974"/>
    <w:rsid w:val="009F3EC4"/>
    <w:rsid w:val="009F4E62"/>
    <w:rsid w:val="009F55E7"/>
    <w:rsid w:val="009F586F"/>
    <w:rsid w:val="009F5A8F"/>
    <w:rsid w:val="009F5D60"/>
    <w:rsid w:val="009F65AD"/>
    <w:rsid w:val="009F6767"/>
    <w:rsid w:val="009F6BE2"/>
    <w:rsid w:val="009F7DF2"/>
    <w:rsid w:val="00A0012B"/>
    <w:rsid w:val="00A007EB"/>
    <w:rsid w:val="00A0127B"/>
    <w:rsid w:val="00A01ABD"/>
    <w:rsid w:val="00A01BEC"/>
    <w:rsid w:val="00A01C97"/>
    <w:rsid w:val="00A02E51"/>
    <w:rsid w:val="00A035B6"/>
    <w:rsid w:val="00A035BD"/>
    <w:rsid w:val="00A03745"/>
    <w:rsid w:val="00A04A26"/>
    <w:rsid w:val="00A053FD"/>
    <w:rsid w:val="00A055E4"/>
    <w:rsid w:val="00A057AE"/>
    <w:rsid w:val="00A06ED8"/>
    <w:rsid w:val="00A07413"/>
    <w:rsid w:val="00A07B6C"/>
    <w:rsid w:val="00A07E0A"/>
    <w:rsid w:val="00A10163"/>
    <w:rsid w:val="00A10283"/>
    <w:rsid w:val="00A1046A"/>
    <w:rsid w:val="00A109CC"/>
    <w:rsid w:val="00A10C47"/>
    <w:rsid w:val="00A11144"/>
    <w:rsid w:val="00A1169A"/>
    <w:rsid w:val="00A117CE"/>
    <w:rsid w:val="00A11E02"/>
    <w:rsid w:val="00A12248"/>
    <w:rsid w:val="00A12489"/>
    <w:rsid w:val="00A125C1"/>
    <w:rsid w:val="00A12847"/>
    <w:rsid w:val="00A1347B"/>
    <w:rsid w:val="00A13528"/>
    <w:rsid w:val="00A138CA"/>
    <w:rsid w:val="00A13C89"/>
    <w:rsid w:val="00A145BF"/>
    <w:rsid w:val="00A14FC1"/>
    <w:rsid w:val="00A1522B"/>
    <w:rsid w:val="00A1534E"/>
    <w:rsid w:val="00A16259"/>
    <w:rsid w:val="00A162C3"/>
    <w:rsid w:val="00A16729"/>
    <w:rsid w:val="00A16866"/>
    <w:rsid w:val="00A16CE2"/>
    <w:rsid w:val="00A17282"/>
    <w:rsid w:val="00A17E55"/>
    <w:rsid w:val="00A17FA5"/>
    <w:rsid w:val="00A2065A"/>
    <w:rsid w:val="00A207E4"/>
    <w:rsid w:val="00A20E57"/>
    <w:rsid w:val="00A20E73"/>
    <w:rsid w:val="00A210CD"/>
    <w:rsid w:val="00A2124E"/>
    <w:rsid w:val="00A212AB"/>
    <w:rsid w:val="00A21376"/>
    <w:rsid w:val="00A21941"/>
    <w:rsid w:val="00A21BC4"/>
    <w:rsid w:val="00A22791"/>
    <w:rsid w:val="00A2289A"/>
    <w:rsid w:val="00A22F47"/>
    <w:rsid w:val="00A2315A"/>
    <w:rsid w:val="00A23A5A"/>
    <w:rsid w:val="00A23AE1"/>
    <w:rsid w:val="00A23C6C"/>
    <w:rsid w:val="00A24377"/>
    <w:rsid w:val="00A24527"/>
    <w:rsid w:val="00A247C6"/>
    <w:rsid w:val="00A25AAB"/>
    <w:rsid w:val="00A2656C"/>
    <w:rsid w:val="00A26EC2"/>
    <w:rsid w:val="00A27C5F"/>
    <w:rsid w:val="00A30BC3"/>
    <w:rsid w:val="00A319ED"/>
    <w:rsid w:val="00A31CFF"/>
    <w:rsid w:val="00A32791"/>
    <w:rsid w:val="00A32E53"/>
    <w:rsid w:val="00A33A29"/>
    <w:rsid w:val="00A33DA1"/>
    <w:rsid w:val="00A345B4"/>
    <w:rsid w:val="00A34DEF"/>
    <w:rsid w:val="00A35185"/>
    <w:rsid w:val="00A36060"/>
    <w:rsid w:val="00A36519"/>
    <w:rsid w:val="00A365B0"/>
    <w:rsid w:val="00A36700"/>
    <w:rsid w:val="00A36EFE"/>
    <w:rsid w:val="00A37365"/>
    <w:rsid w:val="00A37A80"/>
    <w:rsid w:val="00A37C0E"/>
    <w:rsid w:val="00A37CD8"/>
    <w:rsid w:val="00A37F48"/>
    <w:rsid w:val="00A40B2A"/>
    <w:rsid w:val="00A40C0A"/>
    <w:rsid w:val="00A41557"/>
    <w:rsid w:val="00A41798"/>
    <w:rsid w:val="00A4180F"/>
    <w:rsid w:val="00A4187E"/>
    <w:rsid w:val="00A41C5E"/>
    <w:rsid w:val="00A42392"/>
    <w:rsid w:val="00A424EC"/>
    <w:rsid w:val="00A4294B"/>
    <w:rsid w:val="00A42E2E"/>
    <w:rsid w:val="00A42F80"/>
    <w:rsid w:val="00A43D4B"/>
    <w:rsid w:val="00A444E0"/>
    <w:rsid w:val="00A44546"/>
    <w:rsid w:val="00A44A15"/>
    <w:rsid w:val="00A44CCC"/>
    <w:rsid w:val="00A44E0D"/>
    <w:rsid w:val="00A458B0"/>
    <w:rsid w:val="00A45EF2"/>
    <w:rsid w:val="00A45FF4"/>
    <w:rsid w:val="00A461D5"/>
    <w:rsid w:val="00A4626B"/>
    <w:rsid w:val="00A464A3"/>
    <w:rsid w:val="00A467F4"/>
    <w:rsid w:val="00A47771"/>
    <w:rsid w:val="00A5006B"/>
    <w:rsid w:val="00A50213"/>
    <w:rsid w:val="00A50A0D"/>
    <w:rsid w:val="00A51A6D"/>
    <w:rsid w:val="00A51AC0"/>
    <w:rsid w:val="00A521F0"/>
    <w:rsid w:val="00A52637"/>
    <w:rsid w:val="00A5322F"/>
    <w:rsid w:val="00A53674"/>
    <w:rsid w:val="00A53AB0"/>
    <w:rsid w:val="00A54239"/>
    <w:rsid w:val="00A54299"/>
    <w:rsid w:val="00A5496A"/>
    <w:rsid w:val="00A54C99"/>
    <w:rsid w:val="00A54EF2"/>
    <w:rsid w:val="00A550C7"/>
    <w:rsid w:val="00A55C63"/>
    <w:rsid w:val="00A561B6"/>
    <w:rsid w:val="00A564BE"/>
    <w:rsid w:val="00A5673F"/>
    <w:rsid w:val="00A56745"/>
    <w:rsid w:val="00A56761"/>
    <w:rsid w:val="00A56CBB"/>
    <w:rsid w:val="00A56F73"/>
    <w:rsid w:val="00A5701C"/>
    <w:rsid w:val="00A57217"/>
    <w:rsid w:val="00A5748F"/>
    <w:rsid w:val="00A57C5E"/>
    <w:rsid w:val="00A57D82"/>
    <w:rsid w:val="00A60A03"/>
    <w:rsid w:val="00A60B4E"/>
    <w:rsid w:val="00A60C4D"/>
    <w:rsid w:val="00A60F56"/>
    <w:rsid w:val="00A6102C"/>
    <w:rsid w:val="00A6185A"/>
    <w:rsid w:val="00A61CE1"/>
    <w:rsid w:val="00A6252D"/>
    <w:rsid w:val="00A63632"/>
    <w:rsid w:val="00A63A4F"/>
    <w:rsid w:val="00A64C0E"/>
    <w:rsid w:val="00A64DF5"/>
    <w:rsid w:val="00A6554D"/>
    <w:rsid w:val="00A65C8D"/>
    <w:rsid w:val="00A662F3"/>
    <w:rsid w:val="00A66329"/>
    <w:rsid w:val="00A665A6"/>
    <w:rsid w:val="00A66A83"/>
    <w:rsid w:val="00A66AC3"/>
    <w:rsid w:val="00A706B8"/>
    <w:rsid w:val="00A7167A"/>
    <w:rsid w:val="00A717B1"/>
    <w:rsid w:val="00A71C21"/>
    <w:rsid w:val="00A72678"/>
    <w:rsid w:val="00A729EC"/>
    <w:rsid w:val="00A72AFA"/>
    <w:rsid w:val="00A73154"/>
    <w:rsid w:val="00A73D36"/>
    <w:rsid w:val="00A74285"/>
    <w:rsid w:val="00A7467D"/>
    <w:rsid w:val="00A747F8"/>
    <w:rsid w:val="00A74C46"/>
    <w:rsid w:val="00A75B2F"/>
    <w:rsid w:val="00A75C68"/>
    <w:rsid w:val="00A767A4"/>
    <w:rsid w:val="00A76AE2"/>
    <w:rsid w:val="00A76EE3"/>
    <w:rsid w:val="00A76F70"/>
    <w:rsid w:val="00A775CB"/>
    <w:rsid w:val="00A775DD"/>
    <w:rsid w:val="00A7793E"/>
    <w:rsid w:val="00A77971"/>
    <w:rsid w:val="00A80D4A"/>
    <w:rsid w:val="00A81316"/>
    <w:rsid w:val="00A816A0"/>
    <w:rsid w:val="00A818F8"/>
    <w:rsid w:val="00A81A5A"/>
    <w:rsid w:val="00A81C8E"/>
    <w:rsid w:val="00A82028"/>
    <w:rsid w:val="00A827E4"/>
    <w:rsid w:val="00A8436B"/>
    <w:rsid w:val="00A84481"/>
    <w:rsid w:val="00A84622"/>
    <w:rsid w:val="00A8470B"/>
    <w:rsid w:val="00A84A70"/>
    <w:rsid w:val="00A84B2D"/>
    <w:rsid w:val="00A84E3A"/>
    <w:rsid w:val="00A8500F"/>
    <w:rsid w:val="00A859A2"/>
    <w:rsid w:val="00A86EE1"/>
    <w:rsid w:val="00A87D98"/>
    <w:rsid w:val="00A90782"/>
    <w:rsid w:val="00A90FE5"/>
    <w:rsid w:val="00A9103C"/>
    <w:rsid w:val="00A9140E"/>
    <w:rsid w:val="00A915B6"/>
    <w:rsid w:val="00A9217E"/>
    <w:rsid w:val="00A92283"/>
    <w:rsid w:val="00A92495"/>
    <w:rsid w:val="00A92C21"/>
    <w:rsid w:val="00A942AC"/>
    <w:rsid w:val="00A9455E"/>
    <w:rsid w:val="00A949B0"/>
    <w:rsid w:val="00A951E6"/>
    <w:rsid w:val="00A95A88"/>
    <w:rsid w:val="00A95B63"/>
    <w:rsid w:val="00A95E29"/>
    <w:rsid w:val="00A9655B"/>
    <w:rsid w:val="00A97041"/>
    <w:rsid w:val="00A97177"/>
    <w:rsid w:val="00A972C2"/>
    <w:rsid w:val="00A97363"/>
    <w:rsid w:val="00AA0232"/>
    <w:rsid w:val="00AA0317"/>
    <w:rsid w:val="00AA070A"/>
    <w:rsid w:val="00AA0A49"/>
    <w:rsid w:val="00AA1452"/>
    <w:rsid w:val="00AA25AF"/>
    <w:rsid w:val="00AA25E8"/>
    <w:rsid w:val="00AA2620"/>
    <w:rsid w:val="00AA2D65"/>
    <w:rsid w:val="00AA30F3"/>
    <w:rsid w:val="00AA31A3"/>
    <w:rsid w:val="00AA408D"/>
    <w:rsid w:val="00AA41DB"/>
    <w:rsid w:val="00AA4317"/>
    <w:rsid w:val="00AA4610"/>
    <w:rsid w:val="00AA5E91"/>
    <w:rsid w:val="00AA6320"/>
    <w:rsid w:val="00AA6380"/>
    <w:rsid w:val="00AA6477"/>
    <w:rsid w:val="00AA64AB"/>
    <w:rsid w:val="00AA6614"/>
    <w:rsid w:val="00AA6BE9"/>
    <w:rsid w:val="00AA7632"/>
    <w:rsid w:val="00AA7771"/>
    <w:rsid w:val="00AB0309"/>
    <w:rsid w:val="00AB0D9E"/>
    <w:rsid w:val="00AB0E80"/>
    <w:rsid w:val="00AB2140"/>
    <w:rsid w:val="00AB2A43"/>
    <w:rsid w:val="00AB3632"/>
    <w:rsid w:val="00AB366C"/>
    <w:rsid w:val="00AB47FC"/>
    <w:rsid w:val="00AB5332"/>
    <w:rsid w:val="00AB5CBC"/>
    <w:rsid w:val="00AB5CC4"/>
    <w:rsid w:val="00AB6356"/>
    <w:rsid w:val="00AB694E"/>
    <w:rsid w:val="00AB6C83"/>
    <w:rsid w:val="00AB6CE0"/>
    <w:rsid w:val="00AB6EB8"/>
    <w:rsid w:val="00AB72C4"/>
    <w:rsid w:val="00AB77E4"/>
    <w:rsid w:val="00AB7FC3"/>
    <w:rsid w:val="00AC092E"/>
    <w:rsid w:val="00AC0B96"/>
    <w:rsid w:val="00AC179A"/>
    <w:rsid w:val="00AC1A5F"/>
    <w:rsid w:val="00AC1C74"/>
    <w:rsid w:val="00AC1CBB"/>
    <w:rsid w:val="00AC235E"/>
    <w:rsid w:val="00AC239E"/>
    <w:rsid w:val="00AC3FC2"/>
    <w:rsid w:val="00AC4825"/>
    <w:rsid w:val="00AC4F37"/>
    <w:rsid w:val="00AC54F2"/>
    <w:rsid w:val="00AC57D4"/>
    <w:rsid w:val="00AC62F7"/>
    <w:rsid w:val="00AC673A"/>
    <w:rsid w:val="00AC6AF0"/>
    <w:rsid w:val="00AC6F6E"/>
    <w:rsid w:val="00AC7443"/>
    <w:rsid w:val="00AC76E8"/>
    <w:rsid w:val="00AC7B20"/>
    <w:rsid w:val="00AD03EB"/>
    <w:rsid w:val="00AD147C"/>
    <w:rsid w:val="00AD14B7"/>
    <w:rsid w:val="00AD16B7"/>
    <w:rsid w:val="00AD16F5"/>
    <w:rsid w:val="00AD1F6B"/>
    <w:rsid w:val="00AD2F2B"/>
    <w:rsid w:val="00AD34D0"/>
    <w:rsid w:val="00AD3B88"/>
    <w:rsid w:val="00AD3F2F"/>
    <w:rsid w:val="00AD46A2"/>
    <w:rsid w:val="00AD48DF"/>
    <w:rsid w:val="00AD4A4C"/>
    <w:rsid w:val="00AD4ECD"/>
    <w:rsid w:val="00AD576E"/>
    <w:rsid w:val="00AD5CE2"/>
    <w:rsid w:val="00AD62CE"/>
    <w:rsid w:val="00AD7EE3"/>
    <w:rsid w:val="00AE00C0"/>
    <w:rsid w:val="00AE0B07"/>
    <w:rsid w:val="00AE1377"/>
    <w:rsid w:val="00AE152B"/>
    <w:rsid w:val="00AE20A1"/>
    <w:rsid w:val="00AE20D9"/>
    <w:rsid w:val="00AE2272"/>
    <w:rsid w:val="00AE28C1"/>
    <w:rsid w:val="00AE293F"/>
    <w:rsid w:val="00AE2A5C"/>
    <w:rsid w:val="00AE362E"/>
    <w:rsid w:val="00AE4555"/>
    <w:rsid w:val="00AE51FE"/>
    <w:rsid w:val="00AE5643"/>
    <w:rsid w:val="00AE5884"/>
    <w:rsid w:val="00AE6776"/>
    <w:rsid w:val="00AE6953"/>
    <w:rsid w:val="00AE6B47"/>
    <w:rsid w:val="00AE6C3D"/>
    <w:rsid w:val="00AE7D53"/>
    <w:rsid w:val="00AF05FD"/>
    <w:rsid w:val="00AF0D93"/>
    <w:rsid w:val="00AF0FE8"/>
    <w:rsid w:val="00AF24F6"/>
    <w:rsid w:val="00AF2566"/>
    <w:rsid w:val="00AF2804"/>
    <w:rsid w:val="00AF2BB6"/>
    <w:rsid w:val="00AF30F5"/>
    <w:rsid w:val="00AF318A"/>
    <w:rsid w:val="00AF3851"/>
    <w:rsid w:val="00AF3D09"/>
    <w:rsid w:val="00AF3FF5"/>
    <w:rsid w:val="00AF4DD4"/>
    <w:rsid w:val="00AF5D87"/>
    <w:rsid w:val="00AF6019"/>
    <w:rsid w:val="00AF665F"/>
    <w:rsid w:val="00AF723C"/>
    <w:rsid w:val="00AF72C6"/>
    <w:rsid w:val="00AF74DE"/>
    <w:rsid w:val="00AF75EC"/>
    <w:rsid w:val="00AF7F2A"/>
    <w:rsid w:val="00AF7FC6"/>
    <w:rsid w:val="00AF7FD6"/>
    <w:rsid w:val="00B006BD"/>
    <w:rsid w:val="00B0081A"/>
    <w:rsid w:val="00B0112B"/>
    <w:rsid w:val="00B011BE"/>
    <w:rsid w:val="00B0128A"/>
    <w:rsid w:val="00B0141D"/>
    <w:rsid w:val="00B01869"/>
    <w:rsid w:val="00B02936"/>
    <w:rsid w:val="00B02A8E"/>
    <w:rsid w:val="00B02B49"/>
    <w:rsid w:val="00B04068"/>
    <w:rsid w:val="00B046CB"/>
    <w:rsid w:val="00B05374"/>
    <w:rsid w:val="00B055BE"/>
    <w:rsid w:val="00B057D9"/>
    <w:rsid w:val="00B05B48"/>
    <w:rsid w:val="00B0640F"/>
    <w:rsid w:val="00B065AE"/>
    <w:rsid w:val="00B06BC6"/>
    <w:rsid w:val="00B07025"/>
    <w:rsid w:val="00B07071"/>
    <w:rsid w:val="00B10136"/>
    <w:rsid w:val="00B1042C"/>
    <w:rsid w:val="00B10447"/>
    <w:rsid w:val="00B10570"/>
    <w:rsid w:val="00B1091B"/>
    <w:rsid w:val="00B10B5D"/>
    <w:rsid w:val="00B11CF1"/>
    <w:rsid w:val="00B1237F"/>
    <w:rsid w:val="00B12769"/>
    <w:rsid w:val="00B1278E"/>
    <w:rsid w:val="00B138F7"/>
    <w:rsid w:val="00B140E8"/>
    <w:rsid w:val="00B14244"/>
    <w:rsid w:val="00B14257"/>
    <w:rsid w:val="00B1434B"/>
    <w:rsid w:val="00B14B53"/>
    <w:rsid w:val="00B14E9A"/>
    <w:rsid w:val="00B15627"/>
    <w:rsid w:val="00B1656C"/>
    <w:rsid w:val="00B168E2"/>
    <w:rsid w:val="00B16AF9"/>
    <w:rsid w:val="00B174F8"/>
    <w:rsid w:val="00B175FB"/>
    <w:rsid w:val="00B177A0"/>
    <w:rsid w:val="00B20D6F"/>
    <w:rsid w:val="00B20ED2"/>
    <w:rsid w:val="00B2112F"/>
    <w:rsid w:val="00B21EFB"/>
    <w:rsid w:val="00B221D7"/>
    <w:rsid w:val="00B224D2"/>
    <w:rsid w:val="00B22B80"/>
    <w:rsid w:val="00B22BB4"/>
    <w:rsid w:val="00B24C52"/>
    <w:rsid w:val="00B253C8"/>
    <w:rsid w:val="00B258FF"/>
    <w:rsid w:val="00B25C56"/>
    <w:rsid w:val="00B25F7B"/>
    <w:rsid w:val="00B25FFE"/>
    <w:rsid w:val="00B2644B"/>
    <w:rsid w:val="00B2695B"/>
    <w:rsid w:val="00B27320"/>
    <w:rsid w:val="00B27367"/>
    <w:rsid w:val="00B274FA"/>
    <w:rsid w:val="00B27FBA"/>
    <w:rsid w:val="00B30123"/>
    <w:rsid w:val="00B303BA"/>
    <w:rsid w:val="00B30D1D"/>
    <w:rsid w:val="00B30D5B"/>
    <w:rsid w:val="00B314E8"/>
    <w:rsid w:val="00B31E99"/>
    <w:rsid w:val="00B3214A"/>
    <w:rsid w:val="00B325EC"/>
    <w:rsid w:val="00B335C8"/>
    <w:rsid w:val="00B3361E"/>
    <w:rsid w:val="00B33EC7"/>
    <w:rsid w:val="00B342E9"/>
    <w:rsid w:val="00B34870"/>
    <w:rsid w:val="00B35C11"/>
    <w:rsid w:val="00B35F79"/>
    <w:rsid w:val="00B36F49"/>
    <w:rsid w:val="00B4058A"/>
    <w:rsid w:val="00B409D9"/>
    <w:rsid w:val="00B40DC4"/>
    <w:rsid w:val="00B411C4"/>
    <w:rsid w:val="00B41B3D"/>
    <w:rsid w:val="00B4275C"/>
    <w:rsid w:val="00B428EB"/>
    <w:rsid w:val="00B430BD"/>
    <w:rsid w:val="00B4375E"/>
    <w:rsid w:val="00B43A9F"/>
    <w:rsid w:val="00B44682"/>
    <w:rsid w:val="00B446AE"/>
    <w:rsid w:val="00B45555"/>
    <w:rsid w:val="00B455A4"/>
    <w:rsid w:val="00B45CF2"/>
    <w:rsid w:val="00B470DE"/>
    <w:rsid w:val="00B47120"/>
    <w:rsid w:val="00B471C4"/>
    <w:rsid w:val="00B471DD"/>
    <w:rsid w:val="00B47346"/>
    <w:rsid w:val="00B4756D"/>
    <w:rsid w:val="00B47CB9"/>
    <w:rsid w:val="00B47E36"/>
    <w:rsid w:val="00B50543"/>
    <w:rsid w:val="00B505F7"/>
    <w:rsid w:val="00B5092D"/>
    <w:rsid w:val="00B50B8E"/>
    <w:rsid w:val="00B50E81"/>
    <w:rsid w:val="00B51245"/>
    <w:rsid w:val="00B51362"/>
    <w:rsid w:val="00B51797"/>
    <w:rsid w:val="00B51B53"/>
    <w:rsid w:val="00B51DB1"/>
    <w:rsid w:val="00B520C1"/>
    <w:rsid w:val="00B5212E"/>
    <w:rsid w:val="00B53321"/>
    <w:rsid w:val="00B53DBE"/>
    <w:rsid w:val="00B53FDE"/>
    <w:rsid w:val="00B54392"/>
    <w:rsid w:val="00B543B6"/>
    <w:rsid w:val="00B5491F"/>
    <w:rsid w:val="00B551B2"/>
    <w:rsid w:val="00B554E2"/>
    <w:rsid w:val="00B55502"/>
    <w:rsid w:val="00B55675"/>
    <w:rsid w:val="00B5594E"/>
    <w:rsid w:val="00B562B9"/>
    <w:rsid w:val="00B5656B"/>
    <w:rsid w:val="00B57136"/>
    <w:rsid w:val="00B57B54"/>
    <w:rsid w:val="00B57EC8"/>
    <w:rsid w:val="00B604BF"/>
    <w:rsid w:val="00B60E3E"/>
    <w:rsid w:val="00B610F8"/>
    <w:rsid w:val="00B619F9"/>
    <w:rsid w:val="00B61A17"/>
    <w:rsid w:val="00B61CD5"/>
    <w:rsid w:val="00B61E5B"/>
    <w:rsid w:val="00B61ED4"/>
    <w:rsid w:val="00B62290"/>
    <w:rsid w:val="00B627B4"/>
    <w:rsid w:val="00B633A0"/>
    <w:rsid w:val="00B63785"/>
    <w:rsid w:val="00B641E9"/>
    <w:rsid w:val="00B64639"/>
    <w:rsid w:val="00B648C5"/>
    <w:rsid w:val="00B64D69"/>
    <w:rsid w:val="00B64EF3"/>
    <w:rsid w:val="00B65722"/>
    <w:rsid w:val="00B65CC6"/>
    <w:rsid w:val="00B661F8"/>
    <w:rsid w:val="00B66984"/>
    <w:rsid w:val="00B672A4"/>
    <w:rsid w:val="00B67419"/>
    <w:rsid w:val="00B674CC"/>
    <w:rsid w:val="00B70A2C"/>
    <w:rsid w:val="00B70BD7"/>
    <w:rsid w:val="00B70DBC"/>
    <w:rsid w:val="00B71402"/>
    <w:rsid w:val="00B71823"/>
    <w:rsid w:val="00B71AE6"/>
    <w:rsid w:val="00B71D12"/>
    <w:rsid w:val="00B72EC8"/>
    <w:rsid w:val="00B73326"/>
    <w:rsid w:val="00B7343F"/>
    <w:rsid w:val="00B73647"/>
    <w:rsid w:val="00B73DC3"/>
    <w:rsid w:val="00B74179"/>
    <w:rsid w:val="00B74359"/>
    <w:rsid w:val="00B74658"/>
    <w:rsid w:val="00B74FAC"/>
    <w:rsid w:val="00B7525E"/>
    <w:rsid w:val="00B75BF9"/>
    <w:rsid w:val="00B76B99"/>
    <w:rsid w:val="00B77677"/>
    <w:rsid w:val="00B77840"/>
    <w:rsid w:val="00B779A6"/>
    <w:rsid w:val="00B77D76"/>
    <w:rsid w:val="00B80498"/>
    <w:rsid w:val="00B8066E"/>
    <w:rsid w:val="00B806E7"/>
    <w:rsid w:val="00B814FD"/>
    <w:rsid w:val="00B81E8C"/>
    <w:rsid w:val="00B8213B"/>
    <w:rsid w:val="00B8220F"/>
    <w:rsid w:val="00B83589"/>
    <w:rsid w:val="00B83BE1"/>
    <w:rsid w:val="00B83FFF"/>
    <w:rsid w:val="00B84D77"/>
    <w:rsid w:val="00B853B6"/>
    <w:rsid w:val="00B858BA"/>
    <w:rsid w:val="00B85C00"/>
    <w:rsid w:val="00B863F4"/>
    <w:rsid w:val="00B86497"/>
    <w:rsid w:val="00B866C4"/>
    <w:rsid w:val="00B86C02"/>
    <w:rsid w:val="00B87538"/>
    <w:rsid w:val="00B87F93"/>
    <w:rsid w:val="00B904B9"/>
    <w:rsid w:val="00B90D2C"/>
    <w:rsid w:val="00B911B5"/>
    <w:rsid w:val="00B9144D"/>
    <w:rsid w:val="00B914D7"/>
    <w:rsid w:val="00B91A88"/>
    <w:rsid w:val="00B91BD5"/>
    <w:rsid w:val="00B91D2B"/>
    <w:rsid w:val="00B92245"/>
    <w:rsid w:val="00B924A3"/>
    <w:rsid w:val="00B92C6B"/>
    <w:rsid w:val="00B92C87"/>
    <w:rsid w:val="00B92D8C"/>
    <w:rsid w:val="00B93CF9"/>
    <w:rsid w:val="00B94149"/>
    <w:rsid w:val="00B945DB"/>
    <w:rsid w:val="00B94893"/>
    <w:rsid w:val="00B94B73"/>
    <w:rsid w:val="00B959C4"/>
    <w:rsid w:val="00B95A55"/>
    <w:rsid w:val="00B95E1D"/>
    <w:rsid w:val="00B96685"/>
    <w:rsid w:val="00B967B1"/>
    <w:rsid w:val="00B96C80"/>
    <w:rsid w:val="00B9718A"/>
    <w:rsid w:val="00B97657"/>
    <w:rsid w:val="00B97679"/>
    <w:rsid w:val="00B979A9"/>
    <w:rsid w:val="00B97B7D"/>
    <w:rsid w:val="00B97E85"/>
    <w:rsid w:val="00BA094D"/>
    <w:rsid w:val="00BA0A5D"/>
    <w:rsid w:val="00BA0C88"/>
    <w:rsid w:val="00BA0EBA"/>
    <w:rsid w:val="00BA1871"/>
    <w:rsid w:val="00BA1AB8"/>
    <w:rsid w:val="00BA1DA3"/>
    <w:rsid w:val="00BA2209"/>
    <w:rsid w:val="00BA2425"/>
    <w:rsid w:val="00BA255E"/>
    <w:rsid w:val="00BA3792"/>
    <w:rsid w:val="00BA3A4D"/>
    <w:rsid w:val="00BA3AA2"/>
    <w:rsid w:val="00BA4A5C"/>
    <w:rsid w:val="00BA50DB"/>
    <w:rsid w:val="00BA5609"/>
    <w:rsid w:val="00BA5E5C"/>
    <w:rsid w:val="00BA67FD"/>
    <w:rsid w:val="00BA711A"/>
    <w:rsid w:val="00BB0397"/>
    <w:rsid w:val="00BB07BE"/>
    <w:rsid w:val="00BB0F88"/>
    <w:rsid w:val="00BB1F89"/>
    <w:rsid w:val="00BB25C6"/>
    <w:rsid w:val="00BB2759"/>
    <w:rsid w:val="00BB33D2"/>
    <w:rsid w:val="00BB3442"/>
    <w:rsid w:val="00BB355B"/>
    <w:rsid w:val="00BB461D"/>
    <w:rsid w:val="00BB4964"/>
    <w:rsid w:val="00BB4EC8"/>
    <w:rsid w:val="00BB5421"/>
    <w:rsid w:val="00BB589B"/>
    <w:rsid w:val="00BB58BD"/>
    <w:rsid w:val="00BB5E06"/>
    <w:rsid w:val="00BB5FAC"/>
    <w:rsid w:val="00BB5FDE"/>
    <w:rsid w:val="00BB6ABB"/>
    <w:rsid w:val="00BB6D85"/>
    <w:rsid w:val="00BB74B4"/>
    <w:rsid w:val="00BC04C9"/>
    <w:rsid w:val="00BC06C2"/>
    <w:rsid w:val="00BC0A04"/>
    <w:rsid w:val="00BC0C71"/>
    <w:rsid w:val="00BC1601"/>
    <w:rsid w:val="00BC1849"/>
    <w:rsid w:val="00BC2164"/>
    <w:rsid w:val="00BC2321"/>
    <w:rsid w:val="00BC288E"/>
    <w:rsid w:val="00BC2F8C"/>
    <w:rsid w:val="00BC3E04"/>
    <w:rsid w:val="00BC4698"/>
    <w:rsid w:val="00BC472A"/>
    <w:rsid w:val="00BC5384"/>
    <w:rsid w:val="00BC5D41"/>
    <w:rsid w:val="00BC60D0"/>
    <w:rsid w:val="00BC60D4"/>
    <w:rsid w:val="00BC64AA"/>
    <w:rsid w:val="00BC661A"/>
    <w:rsid w:val="00BC757E"/>
    <w:rsid w:val="00BC76A0"/>
    <w:rsid w:val="00BD03EE"/>
    <w:rsid w:val="00BD0EEF"/>
    <w:rsid w:val="00BD12AB"/>
    <w:rsid w:val="00BD18F7"/>
    <w:rsid w:val="00BD26DE"/>
    <w:rsid w:val="00BD26ED"/>
    <w:rsid w:val="00BD2DB5"/>
    <w:rsid w:val="00BD2E25"/>
    <w:rsid w:val="00BD3070"/>
    <w:rsid w:val="00BD3895"/>
    <w:rsid w:val="00BD3922"/>
    <w:rsid w:val="00BD490A"/>
    <w:rsid w:val="00BD4AAB"/>
    <w:rsid w:val="00BD515A"/>
    <w:rsid w:val="00BD5646"/>
    <w:rsid w:val="00BD5BC2"/>
    <w:rsid w:val="00BD5C17"/>
    <w:rsid w:val="00BD5FC3"/>
    <w:rsid w:val="00BD65E8"/>
    <w:rsid w:val="00BD6D6D"/>
    <w:rsid w:val="00BE015C"/>
    <w:rsid w:val="00BE030F"/>
    <w:rsid w:val="00BE03FC"/>
    <w:rsid w:val="00BE0750"/>
    <w:rsid w:val="00BE0890"/>
    <w:rsid w:val="00BE09A9"/>
    <w:rsid w:val="00BE0B1F"/>
    <w:rsid w:val="00BE0B25"/>
    <w:rsid w:val="00BE0B76"/>
    <w:rsid w:val="00BE20D0"/>
    <w:rsid w:val="00BE25E0"/>
    <w:rsid w:val="00BE2725"/>
    <w:rsid w:val="00BE29D4"/>
    <w:rsid w:val="00BE2BA8"/>
    <w:rsid w:val="00BE33DE"/>
    <w:rsid w:val="00BE3661"/>
    <w:rsid w:val="00BE3E1B"/>
    <w:rsid w:val="00BE41C9"/>
    <w:rsid w:val="00BE4D39"/>
    <w:rsid w:val="00BE5241"/>
    <w:rsid w:val="00BE5281"/>
    <w:rsid w:val="00BE5444"/>
    <w:rsid w:val="00BE6189"/>
    <w:rsid w:val="00BE6290"/>
    <w:rsid w:val="00BE63D5"/>
    <w:rsid w:val="00BE6435"/>
    <w:rsid w:val="00BE7453"/>
    <w:rsid w:val="00BE7487"/>
    <w:rsid w:val="00BF085A"/>
    <w:rsid w:val="00BF09A7"/>
    <w:rsid w:val="00BF1541"/>
    <w:rsid w:val="00BF1665"/>
    <w:rsid w:val="00BF237F"/>
    <w:rsid w:val="00BF47FD"/>
    <w:rsid w:val="00BF4EBF"/>
    <w:rsid w:val="00BF5F6B"/>
    <w:rsid w:val="00BF6980"/>
    <w:rsid w:val="00BF6D98"/>
    <w:rsid w:val="00BF72E9"/>
    <w:rsid w:val="00BF7DC9"/>
    <w:rsid w:val="00C00108"/>
    <w:rsid w:val="00C00624"/>
    <w:rsid w:val="00C00AB2"/>
    <w:rsid w:val="00C00C8E"/>
    <w:rsid w:val="00C00E6C"/>
    <w:rsid w:val="00C012B3"/>
    <w:rsid w:val="00C015A9"/>
    <w:rsid w:val="00C01ADB"/>
    <w:rsid w:val="00C01AF0"/>
    <w:rsid w:val="00C01C0A"/>
    <w:rsid w:val="00C01C16"/>
    <w:rsid w:val="00C01CBC"/>
    <w:rsid w:val="00C01EAA"/>
    <w:rsid w:val="00C02049"/>
    <w:rsid w:val="00C02196"/>
    <w:rsid w:val="00C026D1"/>
    <w:rsid w:val="00C02A4A"/>
    <w:rsid w:val="00C02C2B"/>
    <w:rsid w:val="00C02E27"/>
    <w:rsid w:val="00C02EC2"/>
    <w:rsid w:val="00C031C7"/>
    <w:rsid w:val="00C031D6"/>
    <w:rsid w:val="00C03446"/>
    <w:rsid w:val="00C04140"/>
    <w:rsid w:val="00C04460"/>
    <w:rsid w:val="00C044E6"/>
    <w:rsid w:val="00C0488C"/>
    <w:rsid w:val="00C04A42"/>
    <w:rsid w:val="00C054E9"/>
    <w:rsid w:val="00C05901"/>
    <w:rsid w:val="00C059C1"/>
    <w:rsid w:val="00C0699E"/>
    <w:rsid w:val="00C0759A"/>
    <w:rsid w:val="00C079DB"/>
    <w:rsid w:val="00C07FC8"/>
    <w:rsid w:val="00C107FD"/>
    <w:rsid w:val="00C10DD7"/>
    <w:rsid w:val="00C10F1D"/>
    <w:rsid w:val="00C11743"/>
    <w:rsid w:val="00C117B1"/>
    <w:rsid w:val="00C11918"/>
    <w:rsid w:val="00C12159"/>
    <w:rsid w:val="00C125BA"/>
    <w:rsid w:val="00C12716"/>
    <w:rsid w:val="00C1276A"/>
    <w:rsid w:val="00C13A27"/>
    <w:rsid w:val="00C14BC3"/>
    <w:rsid w:val="00C14F93"/>
    <w:rsid w:val="00C15294"/>
    <w:rsid w:val="00C15519"/>
    <w:rsid w:val="00C15919"/>
    <w:rsid w:val="00C15AA0"/>
    <w:rsid w:val="00C15ACB"/>
    <w:rsid w:val="00C15FD2"/>
    <w:rsid w:val="00C1688A"/>
    <w:rsid w:val="00C17863"/>
    <w:rsid w:val="00C178B4"/>
    <w:rsid w:val="00C17A6C"/>
    <w:rsid w:val="00C2016E"/>
    <w:rsid w:val="00C204EA"/>
    <w:rsid w:val="00C20BC4"/>
    <w:rsid w:val="00C20E71"/>
    <w:rsid w:val="00C21315"/>
    <w:rsid w:val="00C21C79"/>
    <w:rsid w:val="00C222A5"/>
    <w:rsid w:val="00C22BD6"/>
    <w:rsid w:val="00C22C49"/>
    <w:rsid w:val="00C230F4"/>
    <w:rsid w:val="00C237EA"/>
    <w:rsid w:val="00C23B9D"/>
    <w:rsid w:val="00C23C14"/>
    <w:rsid w:val="00C24361"/>
    <w:rsid w:val="00C245CB"/>
    <w:rsid w:val="00C246BB"/>
    <w:rsid w:val="00C247A8"/>
    <w:rsid w:val="00C248B5"/>
    <w:rsid w:val="00C24F2A"/>
    <w:rsid w:val="00C25380"/>
    <w:rsid w:val="00C25BB7"/>
    <w:rsid w:val="00C25DF7"/>
    <w:rsid w:val="00C25FA6"/>
    <w:rsid w:val="00C2693C"/>
    <w:rsid w:val="00C26F95"/>
    <w:rsid w:val="00C2749C"/>
    <w:rsid w:val="00C27B74"/>
    <w:rsid w:val="00C30942"/>
    <w:rsid w:val="00C30A18"/>
    <w:rsid w:val="00C30A32"/>
    <w:rsid w:val="00C30F96"/>
    <w:rsid w:val="00C31198"/>
    <w:rsid w:val="00C31228"/>
    <w:rsid w:val="00C31A5D"/>
    <w:rsid w:val="00C31CED"/>
    <w:rsid w:val="00C31D7F"/>
    <w:rsid w:val="00C326AD"/>
    <w:rsid w:val="00C34495"/>
    <w:rsid w:val="00C344FE"/>
    <w:rsid w:val="00C34982"/>
    <w:rsid w:val="00C365C8"/>
    <w:rsid w:val="00C37047"/>
    <w:rsid w:val="00C37995"/>
    <w:rsid w:val="00C4006A"/>
    <w:rsid w:val="00C404D9"/>
    <w:rsid w:val="00C40F07"/>
    <w:rsid w:val="00C41057"/>
    <w:rsid w:val="00C42826"/>
    <w:rsid w:val="00C42D67"/>
    <w:rsid w:val="00C430A0"/>
    <w:rsid w:val="00C431B5"/>
    <w:rsid w:val="00C435F1"/>
    <w:rsid w:val="00C43961"/>
    <w:rsid w:val="00C43A2F"/>
    <w:rsid w:val="00C43E89"/>
    <w:rsid w:val="00C4431D"/>
    <w:rsid w:val="00C4445C"/>
    <w:rsid w:val="00C4484A"/>
    <w:rsid w:val="00C4512B"/>
    <w:rsid w:val="00C454C4"/>
    <w:rsid w:val="00C45904"/>
    <w:rsid w:val="00C45936"/>
    <w:rsid w:val="00C45972"/>
    <w:rsid w:val="00C45A5C"/>
    <w:rsid w:val="00C4626E"/>
    <w:rsid w:val="00C474D3"/>
    <w:rsid w:val="00C478F7"/>
    <w:rsid w:val="00C47BA6"/>
    <w:rsid w:val="00C47F2D"/>
    <w:rsid w:val="00C506FB"/>
    <w:rsid w:val="00C509F2"/>
    <w:rsid w:val="00C50B74"/>
    <w:rsid w:val="00C50E5C"/>
    <w:rsid w:val="00C513F1"/>
    <w:rsid w:val="00C51B38"/>
    <w:rsid w:val="00C51E2B"/>
    <w:rsid w:val="00C51F65"/>
    <w:rsid w:val="00C521A7"/>
    <w:rsid w:val="00C524AB"/>
    <w:rsid w:val="00C52D4C"/>
    <w:rsid w:val="00C52FFF"/>
    <w:rsid w:val="00C53594"/>
    <w:rsid w:val="00C53874"/>
    <w:rsid w:val="00C53B19"/>
    <w:rsid w:val="00C53EB0"/>
    <w:rsid w:val="00C5429A"/>
    <w:rsid w:val="00C5437D"/>
    <w:rsid w:val="00C55E36"/>
    <w:rsid w:val="00C55F34"/>
    <w:rsid w:val="00C56064"/>
    <w:rsid w:val="00C5648A"/>
    <w:rsid w:val="00C56678"/>
    <w:rsid w:val="00C569BE"/>
    <w:rsid w:val="00C5703A"/>
    <w:rsid w:val="00C60B80"/>
    <w:rsid w:val="00C614E4"/>
    <w:rsid w:val="00C6174B"/>
    <w:rsid w:val="00C617F2"/>
    <w:rsid w:val="00C62F0D"/>
    <w:rsid w:val="00C639D8"/>
    <w:rsid w:val="00C63D66"/>
    <w:rsid w:val="00C65177"/>
    <w:rsid w:val="00C6569D"/>
    <w:rsid w:val="00C6572D"/>
    <w:rsid w:val="00C6598A"/>
    <w:rsid w:val="00C661D8"/>
    <w:rsid w:val="00C668E4"/>
    <w:rsid w:val="00C66AF8"/>
    <w:rsid w:val="00C67778"/>
    <w:rsid w:val="00C67B57"/>
    <w:rsid w:val="00C70AC7"/>
    <w:rsid w:val="00C70D1E"/>
    <w:rsid w:val="00C712E9"/>
    <w:rsid w:val="00C71637"/>
    <w:rsid w:val="00C71EBA"/>
    <w:rsid w:val="00C725FF"/>
    <w:rsid w:val="00C72AA0"/>
    <w:rsid w:val="00C732BC"/>
    <w:rsid w:val="00C74392"/>
    <w:rsid w:val="00C748AE"/>
    <w:rsid w:val="00C749FA"/>
    <w:rsid w:val="00C75485"/>
    <w:rsid w:val="00C759C3"/>
    <w:rsid w:val="00C75C42"/>
    <w:rsid w:val="00C76600"/>
    <w:rsid w:val="00C76697"/>
    <w:rsid w:val="00C7684B"/>
    <w:rsid w:val="00C768F3"/>
    <w:rsid w:val="00C77609"/>
    <w:rsid w:val="00C77644"/>
    <w:rsid w:val="00C77AA3"/>
    <w:rsid w:val="00C77D2E"/>
    <w:rsid w:val="00C800C3"/>
    <w:rsid w:val="00C8053D"/>
    <w:rsid w:val="00C8062F"/>
    <w:rsid w:val="00C80794"/>
    <w:rsid w:val="00C80E11"/>
    <w:rsid w:val="00C8355D"/>
    <w:rsid w:val="00C83D98"/>
    <w:rsid w:val="00C846B5"/>
    <w:rsid w:val="00C8499F"/>
    <w:rsid w:val="00C852EC"/>
    <w:rsid w:val="00C85655"/>
    <w:rsid w:val="00C856A6"/>
    <w:rsid w:val="00C8582A"/>
    <w:rsid w:val="00C85B1D"/>
    <w:rsid w:val="00C85EBD"/>
    <w:rsid w:val="00C861D1"/>
    <w:rsid w:val="00C87483"/>
    <w:rsid w:val="00C877C3"/>
    <w:rsid w:val="00C87CEF"/>
    <w:rsid w:val="00C90265"/>
    <w:rsid w:val="00C90674"/>
    <w:rsid w:val="00C9076E"/>
    <w:rsid w:val="00C90B6E"/>
    <w:rsid w:val="00C90E18"/>
    <w:rsid w:val="00C90E45"/>
    <w:rsid w:val="00C91E12"/>
    <w:rsid w:val="00C926C2"/>
    <w:rsid w:val="00C92B47"/>
    <w:rsid w:val="00C92CC9"/>
    <w:rsid w:val="00C9375D"/>
    <w:rsid w:val="00C9394E"/>
    <w:rsid w:val="00C93E41"/>
    <w:rsid w:val="00C941A2"/>
    <w:rsid w:val="00C9432B"/>
    <w:rsid w:val="00C94A35"/>
    <w:rsid w:val="00C94E8F"/>
    <w:rsid w:val="00C951E9"/>
    <w:rsid w:val="00C95619"/>
    <w:rsid w:val="00C95E36"/>
    <w:rsid w:val="00C962A5"/>
    <w:rsid w:val="00C96345"/>
    <w:rsid w:val="00C96EE2"/>
    <w:rsid w:val="00C9710D"/>
    <w:rsid w:val="00C97693"/>
    <w:rsid w:val="00C978D1"/>
    <w:rsid w:val="00C9792A"/>
    <w:rsid w:val="00C97DCD"/>
    <w:rsid w:val="00CA063E"/>
    <w:rsid w:val="00CA08A9"/>
    <w:rsid w:val="00CA09B0"/>
    <w:rsid w:val="00CA1188"/>
    <w:rsid w:val="00CA15D9"/>
    <w:rsid w:val="00CA1B64"/>
    <w:rsid w:val="00CA2D0F"/>
    <w:rsid w:val="00CA3C17"/>
    <w:rsid w:val="00CA3FC4"/>
    <w:rsid w:val="00CA4054"/>
    <w:rsid w:val="00CA40F0"/>
    <w:rsid w:val="00CA4139"/>
    <w:rsid w:val="00CA4FED"/>
    <w:rsid w:val="00CA534F"/>
    <w:rsid w:val="00CA5B46"/>
    <w:rsid w:val="00CA6061"/>
    <w:rsid w:val="00CA6337"/>
    <w:rsid w:val="00CA644C"/>
    <w:rsid w:val="00CA6AF0"/>
    <w:rsid w:val="00CA73B5"/>
    <w:rsid w:val="00CB04DC"/>
    <w:rsid w:val="00CB050A"/>
    <w:rsid w:val="00CB0924"/>
    <w:rsid w:val="00CB0F9F"/>
    <w:rsid w:val="00CB1238"/>
    <w:rsid w:val="00CB13DA"/>
    <w:rsid w:val="00CB1472"/>
    <w:rsid w:val="00CB18E6"/>
    <w:rsid w:val="00CB1A47"/>
    <w:rsid w:val="00CB2BEC"/>
    <w:rsid w:val="00CB36BE"/>
    <w:rsid w:val="00CB371D"/>
    <w:rsid w:val="00CB3B89"/>
    <w:rsid w:val="00CB4988"/>
    <w:rsid w:val="00CB4DC4"/>
    <w:rsid w:val="00CB4F23"/>
    <w:rsid w:val="00CB5520"/>
    <w:rsid w:val="00CB5A68"/>
    <w:rsid w:val="00CB5AE8"/>
    <w:rsid w:val="00CB5C56"/>
    <w:rsid w:val="00CB5E69"/>
    <w:rsid w:val="00CB60A7"/>
    <w:rsid w:val="00CB668B"/>
    <w:rsid w:val="00CB6917"/>
    <w:rsid w:val="00CB69B3"/>
    <w:rsid w:val="00CB69C2"/>
    <w:rsid w:val="00CB6D54"/>
    <w:rsid w:val="00CB7367"/>
    <w:rsid w:val="00CB7F0A"/>
    <w:rsid w:val="00CC048C"/>
    <w:rsid w:val="00CC1CB1"/>
    <w:rsid w:val="00CC1F3B"/>
    <w:rsid w:val="00CC3014"/>
    <w:rsid w:val="00CC39AB"/>
    <w:rsid w:val="00CC40D3"/>
    <w:rsid w:val="00CC44D5"/>
    <w:rsid w:val="00CC4A6A"/>
    <w:rsid w:val="00CC5E12"/>
    <w:rsid w:val="00CC60F4"/>
    <w:rsid w:val="00CC697D"/>
    <w:rsid w:val="00CC70CB"/>
    <w:rsid w:val="00CC7426"/>
    <w:rsid w:val="00CC7518"/>
    <w:rsid w:val="00CC7974"/>
    <w:rsid w:val="00CD0938"/>
    <w:rsid w:val="00CD0D3C"/>
    <w:rsid w:val="00CD1309"/>
    <w:rsid w:val="00CD1923"/>
    <w:rsid w:val="00CD20C2"/>
    <w:rsid w:val="00CD2186"/>
    <w:rsid w:val="00CD2A5E"/>
    <w:rsid w:val="00CD3631"/>
    <w:rsid w:val="00CD45D9"/>
    <w:rsid w:val="00CD4D8C"/>
    <w:rsid w:val="00CD5CEC"/>
    <w:rsid w:val="00CD65DD"/>
    <w:rsid w:val="00CD6973"/>
    <w:rsid w:val="00CD6989"/>
    <w:rsid w:val="00CD740C"/>
    <w:rsid w:val="00CD7CB2"/>
    <w:rsid w:val="00CE02DF"/>
    <w:rsid w:val="00CE082D"/>
    <w:rsid w:val="00CE1D7D"/>
    <w:rsid w:val="00CE25D2"/>
    <w:rsid w:val="00CE2770"/>
    <w:rsid w:val="00CE2AE0"/>
    <w:rsid w:val="00CE3BCE"/>
    <w:rsid w:val="00CE44FA"/>
    <w:rsid w:val="00CE45D3"/>
    <w:rsid w:val="00CE5B93"/>
    <w:rsid w:val="00CE5D9F"/>
    <w:rsid w:val="00CE6D64"/>
    <w:rsid w:val="00CE702D"/>
    <w:rsid w:val="00CE73EA"/>
    <w:rsid w:val="00CE757B"/>
    <w:rsid w:val="00CF1312"/>
    <w:rsid w:val="00CF142B"/>
    <w:rsid w:val="00CF1676"/>
    <w:rsid w:val="00CF1D51"/>
    <w:rsid w:val="00CF1DC9"/>
    <w:rsid w:val="00CF212A"/>
    <w:rsid w:val="00CF2353"/>
    <w:rsid w:val="00CF2405"/>
    <w:rsid w:val="00CF2829"/>
    <w:rsid w:val="00CF30A3"/>
    <w:rsid w:val="00CF3E55"/>
    <w:rsid w:val="00CF459A"/>
    <w:rsid w:val="00CF4819"/>
    <w:rsid w:val="00CF5908"/>
    <w:rsid w:val="00CF5993"/>
    <w:rsid w:val="00CF5BC1"/>
    <w:rsid w:val="00CF5C7E"/>
    <w:rsid w:val="00CF5CB0"/>
    <w:rsid w:val="00CF6046"/>
    <w:rsid w:val="00CF65AE"/>
    <w:rsid w:val="00CF662A"/>
    <w:rsid w:val="00CF71B8"/>
    <w:rsid w:val="00CF7643"/>
    <w:rsid w:val="00D00D1E"/>
    <w:rsid w:val="00D01756"/>
    <w:rsid w:val="00D018B9"/>
    <w:rsid w:val="00D0295B"/>
    <w:rsid w:val="00D02CDD"/>
    <w:rsid w:val="00D03924"/>
    <w:rsid w:val="00D03C1D"/>
    <w:rsid w:val="00D03F0E"/>
    <w:rsid w:val="00D03F9B"/>
    <w:rsid w:val="00D04484"/>
    <w:rsid w:val="00D05456"/>
    <w:rsid w:val="00D05FF5"/>
    <w:rsid w:val="00D06A50"/>
    <w:rsid w:val="00D075B5"/>
    <w:rsid w:val="00D0795E"/>
    <w:rsid w:val="00D07BFD"/>
    <w:rsid w:val="00D11548"/>
    <w:rsid w:val="00D11765"/>
    <w:rsid w:val="00D12929"/>
    <w:rsid w:val="00D12A8F"/>
    <w:rsid w:val="00D136F2"/>
    <w:rsid w:val="00D13889"/>
    <w:rsid w:val="00D13DB1"/>
    <w:rsid w:val="00D14856"/>
    <w:rsid w:val="00D14CA0"/>
    <w:rsid w:val="00D15C27"/>
    <w:rsid w:val="00D174C0"/>
    <w:rsid w:val="00D17A68"/>
    <w:rsid w:val="00D201E9"/>
    <w:rsid w:val="00D20363"/>
    <w:rsid w:val="00D20392"/>
    <w:rsid w:val="00D20536"/>
    <w:rsid w:val="00D213B4"/>
    <w:rsid w:val="00D2164A"/>
    <w:rsid w:val="00D217FB"/>
    <w:rsid w:val="00D21A76"/>
    <w:rsid w:val="00D21D96"/>
    <w:rsid w:val="00D2241A"/>
    <w:rsid w:val="00D22B1A"/>
    <w:rsid w:val="00D23065"/>
    <w:rsid w:val="00D236BE"/>
    <w:rsid w:val="00D23ECA"/>
    <w:rsid w:val="00D23FDF"/>
    <w:rsid w:val="00D240A6"/>
    <w:rsid w:val="00D24271"/>
    <w:rsid w:val="00D24B8F"/>
    <w:rsid w:val="00D25A73"/>
    <w:rsid w:val="00D270B4"/>
    <w:rsid w:val="00D2738F"/>
    <w:rsid w:val="00D2744D"/>
    <w:rsid w:val="00D2748E"/>
    <w:rsid w:val="00D27663"/>
    <w:rsid w:val="00D2772C"/>
    <w:rsid w:val="00D302CB"/>
    <w:rsid w:val="00D30C6A"/>
    <w:rsid w:val="00D31859"/>
    <w:rsid w:val="00D31A98"/>
    <w:rsid w:val="00D31DF6"/>
    <w:rsid w:val="00D32133"/>
    <w:rsid w:val="00D3225F"/>
    <w:rsid w:val="00D324C7"/>
    <w:rsid w:val="00D333D1"/>
    <w:rsid w:val="00D33786"/>
    <w:rsid w:val="00D34079"/>
    <w:rsid w:val="00D345E8"/>
    <w:rsid w:val="00D34A8E"/>
    <w:rsid w:val="00D359A3"/>
    <w:rsid w:val="00D35ECC"/>
    <w:rsid w:val="00D35F14"/>
    <w:rsid w:val="00D36E05"/>
    <w:rsid w:val="00D37030"/>
    <w:rsid w:val="00D376CE"/>
    <w:rsid w:val="00D37BB1"/>
    <w:rsid w:val="00D4088F"/>
    <w:rsid w:val="00D412A4"/>
    <w:rsid w:val="00D41808"/>
    <w:rsid w:val="00D42674"/>
    <w:rsid w:val="00D4268C"/>
    <w:rsid w:val="00D426EC"/>
    <w:rsid w:val="00D430F9"/>
    <w:rsid w:val="00D433E3"/>
    <w:rsid w:val="00D434B9"/>
    <w:rsid w:val="00D4386F"/>
    <w:rsid w:val="00D439FF"/>
    <w:rsid w:val="00D440A7"/>
    <w:rsid w:val="00D459C3"/>
    <w:rsid w:val="00D45F19"/>
    <w:rsid w:val="00D46752"/>
    <w:rsid w:val="00D46928"/>
    <w:rsid w:val="00D46D8D"/>
    <w:rsid w:val="00D47AE7"/>
    <w:rsid w:val="00D50098"/>
    <w:rsid w:val="00D503EB"/>
    <w:rsid w:val="00D504B5"/>
    <w:rsid w:val="00D50850"/>
    <w:rsid w:val="00D50B71"/>
    <w:rsid w:val="00D50E1F"/>
    <w:rsid w:val="00D51A0A"/>
    <w:rsid w:val="00D54181"/>
    <w:rsid w:val="00D543A1"/>
    <w:rsid w:val="00D54588"/>
    <w:rsid w:val="00D54652"/>
    <w:rsid w:val="00D54C12"/>
    <w:rsid w:val="00D54DC2"/>
    <w:rsid w:val="00D559BB"/>
    <w:rsid w:val="00D559DC"/>
    <w:rsid w:val="00D5607A"/>
    <w:rsid w:val="00D56724"/>
    <w:rsid w:val="00D56796"/>
    <w:rsid w:val="00D568B3"/>
    <w:rsid w:val="00D5712D"/>
    <w:rsid w:val="00D57EAB"/>
    <w:rsid w:val="00D60341"/>
    <w:rsid w:val="00D604E3"/>
    <w:rsid w:val="00D61E55"/>
    <w:rsid w:val="00D6227E"/>
    <w:rsid w:val="00D625A1"/>
    <w:rsid w:val="00D62E78"/>
    <w:rsid w:val="00D62F11"/>
    <w:rsid w:val="00D63012"/>
    <w:rsid w:val="00D64C7E"/>
    <w:rsid w:val="00D64E5D"/>
    <w:rsid w:val="00D6528C"/>
    <w:rsid w:val="00D66747"/>
    <w:rsid w:val="00D6762E"/>
    <w:rsid w:val="00D67F6C"/>
    <w:rsid w:val="00D70163"/>
    <w:rsid w:val="00D70958"/>
    <w:rsid w:val="00D70961"/>
    <w:rsid w:val="00D70F5A"/>
    <w:rsid w:val="00D718F9"/>
    <w:rsid w:val="00D72089"/>
    <w:rsid w:val="00D727B7"/>
    <w:rsid w:val="00D72EB0"/>
    <w:rsid w:val="00D73FC4"/>
    <w:rsid w:val="00D74178"/>
    <w:rsid w:val="00D74FFB"/>
    <w:rsid w:val="00D75FC8"/>
    <w:rsid w:val="00D76321"/>
    <w:rsid w:val="00D76432"/>
    <w:rsid w:val="00D76F9A"/>
    <w:rsid w:val="00D76FF5"/>
    <w:rsid w:val="00D77F3F"/>
    <w:rsid w:val="00D77FEA"/>
    <w:rsid w:val="00D80029"/>
    <w:rsid w:val="00D80CE0"/>
    <w:rsid w:val="00D80D7F"/>
    <w:rsid w:val="00D8152A"/>
    <w:rsid w:val="00D81CF9"/>
    <w:rsid w:val="00D8243F"/>
    <w:rsid w:val="00D82451"/>
    <w:rsid w:val="00D82704"/>
    <w:rsid w:val="00D828CA"/>
    <w:rsid w:val="00D828D5"/>
    <w:rsid w:val="00D83706"/>
    <w:rsid w:val="00D8429E"/>
    <w:rsid w:val="00D844F6"/>
    <w:rsid w:val="00D847FC"/>
    <w:rsid w:val="00D84A3B"/>
    <w:rsid w:val="00D84C4A"/>
    <w:rsid w:val="00D85131"/>
    <w:rsid w:val="00D85A7A"/>
    <w:rsid w:val="00D85DEE"/>
    <w:rsid w:val="00D861A8"/>
    <w:rsid w:val="00D861C7"/>
    <w:rsid w:val="00D86F11"/>
    <w:rsid w:val="00D8741B"/>
    <w:rsid w:val="00D87A48"/>
    <w:rsid w:val="00D90ABB"/>
    <w:rsid w:val="00D90CBE"/>
    <w:rsid w:val="00D918E2"/>
    <w:rsid w:val="00D922D5"/>
    <w:rsid w:val="00D922E9"/>
    <w:rsid w:val="00D93614"/>
    <w:rsid w:val="00D9405C"/>
    <w:rsid w:val="00D9490C"/>
    <w:rsid w:val="00D950D9"/>
    <w:rsid w:val="00D95656"/>
    <w:rsid w:val="00D95903"/>
    <w:rsid w:val="00D95AA8"/>
    <w:rsid w:val="00D96824"/>
    <w:rsid w:val="00D968EC"/>
    <w:rsid w:val="00D979EA"/>
    <w:rsid w:val="00D97DCA"/>
    <w:rsid w:val="00DA05E5"/>
    <w:rsid w:val="00DA076B"/>
    <w:rsid w:val="00DA09A8"/>
    <w:rsid w:val="00DA13B7"/>
    <w:rsid w:val="00DA16F7"/>
    <w:rsid w:val="00DA2807"/>
    <w:rsid w:val="00DA2844"/>
    <w:rsid w:val="00DA29BE"/>
    <w:rsid w:val="00DA2B3C"/>
    <w:rsid w:val="00DA2D29"/>
    <w:rsid w:val="00DA31C6"/>
    <w:rsid w:val="00DA38D2"/>
    <w:rsid w:val="00DA3A65"/>
    <w:rsid w:val="00DA40EF"/>
    <w:rsid w:val="00DA484E"/>
    <w:rsid w:val="00DA4D51"/>
    <w:rsid w:val="00DA58D7"/>
    <w:rsid w:val="00DA5E50"/>
    <w:rsid w:val="00DA630B"/>
    <w:rsid w:val="00DA64A8"/>
    <w:rsid w:val="00DA64E4"/>
    <w:rsid w:val="00DA6515"/>
    <w:rsid w:val="00DA6B69"/>
    <w:rsid w:val="00DA6DB1"/>
    <w:rsid w:val="00DA7786"/>
    <w:rsid w:val="00DA7BDB"/>
    <w:rsid w:val="00DA7F21"/>
    <w:rsid w:val="00DB0E3F"/>
    <w:rsid w:val="00DB13C4"/>
    <w:rsid w:val="00DB1E58"/>
    <w:rsid w:val="00DB27AC"/>
    <w:rsid w:val="00DB343D"/>
    <w:rsid w:val="00DB4A78"/>
    <w:rsid w:val="00DB4B63"/>
    <w:rsid w:val="00DB4DE6"/>
    <w:rsid w:val="00DB56DE"/>
    <w:rsid w:val="00DB5755"/>
    <w:rsid w:val="00DB608A"/>
    <w:rsid w:val="00DB61F4"/>
    <w:rsid w:val="00DB625C"/>
    <w:rsid w:val="00DB630A"/>
    <w:rsid w:val="00DB651C"/>
    <w:rsid w:val="00DB676E"/>
    <w:rsid w:val="00DB73DD"/>
    <w:rsid w:val="00DB77CD"/>
    <w:rsid w:val="00DC0150"/>
    <w:rsid w:val="00DC019A"/>
    <w:rsid w:val="00DC0B17"/>
    <w:rsid w:val="00DC18B9"/>
    <w:rsid w:val="00DC1C26"/>
    <w:rsid w:val="00DC1E23"/>
    <w:rsid w:val="00DC2215"/>
    <w:rsid w:val="00DC2980"/>
    <w:rsid w:val="00DC3700"/>
    <w:rsid w:val="00DC3E85"/>
    <w:rsid w:val="00DC49D0"/>
    <w:rsid w:val="00DC4DA8"/>
    <w:rsid w:val="00DC5348"/>
    <w:rsid w:val="00DC5FCB"/>
    <w:rsid w:val="00DC60CA"/>
    <w:rsid w:val="00DC6693"/>
    <w:rsid w:val="00DC6808"/>
    <w:rsid w:val="00DC68E5"/>
    <w:rsid w:val="00DC6911"/>
    <w:rsid w:val="00DC6A9F"/>
    <w:rsid w:val="00DC6EF6"/>
    <w:rsid w:val="00DD0797"/>
    <w:rsid w:val="00DD08A1"/>
    <w:rsid w:val="00DD16BD"/>
    <w:rsid w:val="00DD1CB1"/>
    <w:rsid w:val="00DD24F9"/>
    <w:rsid w:val="00DD279C"/>
    <w:rsid w:val="00DD27EF"/>
    <w:rsid w:val="00DD319D"/>
    <w:rsid w:val="00DD357F"/>
    <w:rsid w:val="00DD446A"/>
    <w:rsid w:val="00DD4779"/>
    <w:rsid w:val="00DD48C6"/>
    <w:rsid w:val="00DD5239"/>
    <w:rsid w:val="00DD5616"/>
    <w:rsid w:val="00DD5928"/>
    <w:rsid w:val="00DD6115"/>
    <w:rsid w:val="00DD6603"/>
    <w:rsid w:val="00DD7477"/>
    <w:rsid w:val="00DE03D9"/>
    <w:rsid w:val="00DE062C"/>
    <w:rsid w:val="00DE0836"/>
    <w:rsid w:val="00DE0B11"/>
    <w:rsid w:val="00DE0E87"/>
    <w:rsid w:val="00DE153D"/>
    <w:rsid w:val="00DE243A"/>
    <w:rsid w:val="00DE24DC"/>
    <w:rsid w:val="00DE26A5"/>
    <w:rsid w:val="00DE2884"/>
    <w:rsid w:val="00DE2909"/>
    <w:rsid w:val="00DE375B"/>
    <w:rsid w:val="00DE3839"/>
    <w:rsid w:val="00DE3FE3"/>
    <w:rsid w:val="00DE4527"/>
    <w:rsid w:val="00DE452A"/>
    <w:rsid w:val="00DE4AC2"/>
    <w:rsid w:val="00DE4F45"/>
    <w:rsid w:val="00DE51F3"/>
    <w:rsid w:val="00DE58C9"/>
    <w:rsid w:val="00DE65E0"/>
    <w:rsid w:val="00DE6E88"/>
    <w:rsid w:val="00DE6E96"/>
    <w:rsid w:val="00DE7491"/>
    <w:rsid w:val="00DE7DCD"/>
    <w:rsid w:val="00DE7E25"/>
    <w:rsid w:val="00DF0441"/>
    <w:rsid w:val="00DF0674"/>
    <w:rsid w:val="00DF0C48"/>
    <w:rsid w:val="00DF0EED"/>
    <w:rsid w:val="00DF11E8"/>
    <w:rsid w:val="00DF162B"/>
    <w:rsid w:val="00DF1F74"/>
    <w:rsid w:val="00DF2545"/>
    <w:rsid w:val="00DF33DF"/>
    <w:rsid w:val="00DF37AE"/>
    <w:rsid w:val="00DF3A7A"/>
    <w:rsid w:val="00DF4476"/>
    <w:rsid w:val="00DF45FD"/>
    <w:rsid w:val="00DF4BCE"/>
    <w:rsid w:val="00DF5EF0"/>
    <w:rsid w:val="00DF6661"/>
    <w:rsid w:val="00DF6D96"/>
    <w:rsid w:val="00DF6F32"/>
    <w:rsid w:val="00DF7168"/>
    <w:rsid w:val="00DF7324"/>
    <w:rsid w:val="00DF7BF6"/>
    <w:rsid w:val="00E00069"/>
    <w:rsid w:val="00E005D1"/>
    <w:rsid w:val="00E006FD"/>
    <w:rsid w:val="00E00DD9"/>
    <w:rsid w:val="00E01BDB"/>
    <w:rsid w:val="00E01E48"/>
    <w:rsid w:val="00E02B1A"/>
    <w:rsid w:val="00E02D87"/>
    <w:rsid w:val="00E02E8D"/>
    <w:rsid w:val="00E0404C"/>
    <w:rsid w:val="00E04DAA"/>
    <w:rsid w:val="00E05920"/>
    <w:rsid w:val="00E05B97"/>
    <w:rsid w:val="00E05E4A"/>
    <w:rsid w:val="00E05F71"/>
    <w:rsid w:val="00E06B02"/>
    <w:rsid w:val="00E07110"/>
    <w:rsid w:val="00E07B33"/>
    <w:rsid w:val="00E07D3C"/>
    <w:rsid w:val="00E10575"/>
    <w:rsid w:val="00E10C1A"/>
    <w:rsid w:val="00E10E47"/>
    <w:rsid w:val="00E11359"/>
    <w:rsid w:val="00E11EAB"/>
    <w:rsid w:val="00E12236"/>
    <w:rsid w:val="00E13129"/>
    <w:rsid w:val="00E138ED"/>
    <w:rsid w:val="00E14889"/>
    <w:rsid w:val="00E14D8B"/>
    <w:rsid w:val="00E159B1"/>
    <w:rsid w:val="00E16132"/>
    <w:rsid w:val="00E16D96"/>
    <w:rsid w:val="00E1721B"/>
    <w:rsid w:val="00E2013A"/>
    <w:rsid w:val="00E201BF"/>
    <w:rsid w:val="00E209B7"/>
    <w:rsid w:val="00E21F1A"/>
    <w:rsid w:val="00E21FC2"/>
    <w:rsid w:val="00E22103"/>
    <w:rsid w:val="00E22A44"/>
    <w:rsid w:val="00E22C96"/>
    <w:rsid w:val="00E23046"/>
    <w:rsid w:val="00E234DD"/>
    <w:rsid w:val="00E23506"/>
    <w:rsid w:val="00E23831"/>
    <w:rsid w:val="00E239CD"/>
    <w:rsid w:val="00E23C83"/>
    <w:rsid w:val="00E23F43"/>
    <w:rsid w:val="00E247B7"/>
    <w:rsid w:val="00E257C9"/>
    <w:rsid w:val="00E26566"/>
    <w:rsid w:val="00E27483"/>
    <w:rsid w:val="00E302AF"/>
    <w:rsid w:val="00E30743"/>
    <w:rsid w:val="00E3092D"/>
    <w:rsid w:val="00E30CE3"/>
    <w:rsid w:val="00E314A0"/>
    <w:rsid w:val="00E31DF9"/>
    <w:rsid w:val="00E3259C"/>
    <w:rsid w:val="00E32791"/>
    <w:rsid w:val="00E328AA"/>
    <w:rsid w:val="00E32F61"/>
    <w:rsid w:val="00E338FE"/>
    <w:rsid w:val="00E33927"/>
    <w:rsid w:val="00E346FB"/>
    <w:rsid w:val="00E34B55"/>
    <w:rsid w:val="00E34F0C"/>
    <w:rsid w:val="00E359FC"/>
    <w:rsid w:val="00E35EEC"/>
    <w:rsid w:val="00E3779D"/>
    <w:rsid w:val="00E37A0F"/>
    <w:rsid w:val="00E37CBE"/>
    <w:rsid w:val="00E37CCC"/>
    <w:rsid w:val="00E37E92"/>
    <w:rsid w:val="00E40372"/>
    <w:rsid w:val="00E4117A"/>
    <w:rsid w:val="00E41796"/>
    <w:rsid w:val="00E41E66"/>
    <w:rsid w:val="00E428D3"/>
    <w:rsid w:val="00E42CC7"/>
    <w:rsid w:val="00E432FA"/>
    <w:rsid w:val="00E433FC"/>
    <w:rsid w:val="00E43519"/>
    <w:rsid w:val="00E43760"/>
    <w:rsid w:val="00E442D5"/>
    <w:rsid w:val="00E444F2"/>
    <w:rsid w:val="00E44883"/>
    <w:rsid w:val="00E4507E"/>
    <w:rsid w:val="00E4535F"/>
    <w:rsid w:val="00E455BF"/>
    <w:rsid w:val="00E45B28"/>
    <w:rsid w:val="00E467F2"/>
    <w:rsid w:val="00E4770E"/>
    <w:rsid w:val="00E47714"/>
    <w:rsid w:val="00E47DC5"/>
    <w:rsid w:val="00E47E12"/>
    <w:rsid w:val="00E50D79"/>
    <w:rsid w:val="00E50DD9"/>
    <w:rsid w:val="00E511E1"/>
    <w:rsid w:val="00E517B9"/>
    <w:rsid w:val="00E52790"/>
    <w:rsid w:val="00E53C71"/>
    <w:rsid w:val="00E53F99"/>
    <w:rsid w:val="00E54708"/>
    <w:rsid w:val="00E54815"/>
    <w:rsid w:val="00E54A30"/>
    <w:rsid w:val="00E558F3"/>
    <w:rsid w:val="00E57A57"/>
    <w:rsid w:val="00E57EF2"/>
    <w:rsid w:val="00E6066C"/>
    <w:rsid w:val="00E607E2"/>
    <w:rsid w:val="00E60B0F"/>
    <w:rsid w:val="00E611CE"/>
    <w:rsid w:val="00E61FB3"/>
    <w:rsid w:val="00E62051"/>
    <w:rsid w:val="00E6211F"/>
    <w:rsid w:val="00E62397"/>
    <w:rsid w:val="00E62E03"/>
    <w:rsid w:val="00E632CE"/>
    <w:rsid w:val="00E63991"/>
    <w:rsid w:val="00E63A4D"/>
    <w:rsid w:val="00E63D3A"/>
    <w:rsid w:val="00E63DEC"/>
    <w:rsid w:val="00E63E15"/>
    <w:rsid w:val="00E63F95"/>
    <w:rsid w:val="00E64555"/>
    <w:rsid w:val="00E64AA0"/>
    <w:rsid w:val="00E66304"/>
    <w:rsid w:val="00E66382"/>
    <w:rsid w:val="00E66C04"/>
    <w:rsid w:val="00E6746B"/>
    <w:rsid w:val="00E67B64"/>
    <w:rsid w:val="00E67B94"/>
    <w:rsid w:val="00E67F92"/>
    <w:rsid w:val="00E703EC"/>
    <w:rsid w:val="00E704A3"/>
    <w:rsid w:val="00E71474"/>
    <w:rsid w:val="00E71A0D"/>
    <w:rsid w:val="00E71ADC"/>
    <w:rsid w:val="00E71DDF"/>
    <w:rsid w:val="00E7217F"/>
    <w:rsid w:val="00E721B1"/>
    <w:rsid w:val="00E7287A"/>
    <w:rsid w:val="00E72C8D"/>
    <w:rsid w:val="00E72FBD"/>
    <w:rsid w:val="00E72FE9"/>
    <w:rsid w:val="00E732A1"/>
    <w:rsid w:val="00E734F4"/>
    <w:rsid w:val="00E73576"/>
    <w:rsid w:val="00E73903"/>
    <w:rsid w:val="00E73A3F"/>
    <w:rsid w:val="00E740D7"/>
    <w:rsid w:val="00E7427A"/>
    <w:rsid w:val="00E7477C"/>
    <w:rsid w:val="00E74DC6"/>
    <w:rsid w:val="00E75199"/>
    <w:rsid w:val="00E7622B"/>
    <w:rsid w:val="00E76895"/>
    <w:rsid w:val="00E768EF"/>
    <w:rsid w:val="00E76AEA"/>
    <w:rsid w:val="00E76B99"/>
    <w:rsid w:val="00E7734E"/>
    <w:rsid w:val="00E77696"/>
    <w:rsid w:val="00E77C3B"/>
    <w:rsid w:val="00E77FB5"/>
    <w:rsid w:val="00E80B1D"/>
    <w:rsid w:val="00E80DBC"/>
    <w:rsid w:val="00E8187F"/>
    <w:rsid w:val="00E81FE3"/>
    <w:rsid w:val="00E821D2"/>
    <w:rsid w:val="00E82520"/>
    <w:rsid w:val="00E825DD"/>
    <w:rsid w:val="00E8369D"/>
    <w:rsid w:val="00E8403D"/>
    <w:rsid w:val="00E840C5"/>
    <w:rsid w:val="00E84787"/>
    <w:rsid w:val="00E84C60"/>
    <w:rsid w:val="00E85010"/>
    <w:rsid w:val="00E85D56"/>
    <w:rsid w:val="00E85E58"/>
    <w:rsid w:val="00E85F77"/>
    <w:rsid w:val="00E86028"/>
    <w:rsid w:val="00E86267"/>
    <w:rsid w:val="00E86E6D"/>
    <w:rsid w:val="00E87254"/>
    <w:rsid w:val="00E8729F"/>
    <w:rsid w:val="00E877F3"/>
    <w:rsid w:val="00E87D8F"/>
    <w:rsid w:val="00E87FBE"/>
    <w:rsid w:val="00E902DF"/>
    <w:rsid w:val="00E908FD"/>
    <w:rsid w:val="00E90A82"/>
    <w:rsid w:val="00E91365"/>
    <w:rsid w:val="00E92860"/>
    <w:rsid w:val="00E928C9"/>
    <w:rsid w:val="00E93B84"/>
    <w:rsid w:val="00E93C73"/>
    <w:rsid w:val="00E93EBF"/>
    <w:rsid w:val="00E940FB"/>
    <w:rsid w:val="00E947E3"/>
    <w:rsid w:val="00E94F01"/>
    <w:rsid w:val="00E95024"/>
    <w:rsid w:val="00E957FD"/>
    <w:rsid w:val="00E96426"/>
    <w:rsid w:val="00E97F1B"/>
    <w:rsid w:val="00E97FEC"/>
    <w:rsid w:val="00EA019E"/>
    <w:rsid w:val="00EA0549"/>
    <w:rsid w:val="00EA055A"/>
    <w:rsid w:val="00EA1062"/>
    <w:rsid w:val="00EA1717"/>
    <w:rsid w:val="00EA2C22"/>
    <w:rsid w:val="00EA2E9E"/>
    <w:rsid w:val="00EA3293"/>
    <w:rsid w:val="00EA35E3"/>
    <w:rsid w:val="00EA3635"/>
    <w:rsid w:val="00EA3EE5"/>
    <w:rsid w:val="00EA3FB7"/>
    <w:rsid w:val="00EA43F7"/>
    <w:rsid w:val="00EA47A7"/>
    <w:rsid w:val="00EA5211"/>
    <w:rsid w:val="00EA6584"/>
    <w:rsid w:val="00EA73E9"/>
    <w:rsid w:val="00EA794F"/>
    <w:rsid w:val="00EA7957"/>
    <w:rsid w:val="00EA796E"/>
    <w:rsid w:val="00EA7F12"/>
    <w:rsid w:val="00EB08E4"/>
    <w:rsid w:val="00EB0B93"/>
    <w:rsid w:val="00EB0F3C"/>
    <w:rsid w:val="00EB0F54"/>
    <w:rsid w:val="00EB1090"/>
    <w:rsid w:val="00EB1BE4"/>
    <w:rsid w:val="00EB1D78"/>
    <w:rsid w:val="00EB1E57"/>
    <w:rsid w:val="00EB2596"/>
    <w:rsid w:val="00EB2917"/>
    <w:rsid w:val="00EB3FC8"/>
    <w:rsid w:val="00EB430C"/>
    <w:rsid w:val="00EB4521"/>
    <w:rsid w:val="00EB5BC3"/>
    <w:rsid w:val="00EB6129"/>
    <w:rsid w:val="00EB61EB"/>
    <w:rsid w:val="00EB65F4"/>
    <w:rsid w:val="00EB69C7"/>
    <w:rsid w:val="00EB7473"/>
    <w:rsid w:val="00EB780F"/>
    <w:rsid w:val="00EB7F6F"/>
    <w:rsid w:val="00EC0388"/>
    <w:rsid w:val="00EC05E5"/>
    <w:rsid w:val="00EC1136"/>
    <w:rsid w:val="00EC16C4"/>
    <w:rsid w:val="00EC2267"/>
    <w:rsid w:val="00EC2B0C"/>
    <w:rsid w:val="00EC2BEC"/>
    <w:rsid w:val="00EC2F00"/>
    <w:rsid w:val="00EC380E"/>
    <w:rsid w:val="00EC3F03"/>
    <w:rsid w:val="00EC4137"/>
    <w:rsid w:val="00EC4210"/>
    <w:rsid w:val="00EC4414"/>
    <w:rsid w:val="00EC4D03"/>
    <w:rsid w:val="00EC51D6"/>
    <w:rsid w:val="00EC524C"/>
    <w:rsid w:val="00EC5506"/>
    <w:rsid w:val="00EC57FA"/>
    <w:rsid w:val="00EC599F"/>
    <w:rsid w:val="00EC5D39"/>
    <w:rsid w:val="00EC5F6F"/>
    <w:rsid w:val="00EC674E"/>
    <w:rsid w:val="00EC76DD"/>
    <w:rsid w:val="00EC7CB8"/>
    <w:rsid w:val="00ED0211"/>
    <w:rsid w:val="00ED0A40"/>
    <w:rsid w:val="00ED0D38"/>
    <w:rsid w:val="00ED0ED0"/>
    <w:rsid w:val="00ED1ED2"/>
    <w:rsid w:val="00ED378A"/>
    <w:rsid w:val="00ED3CB9"/>
    <w:rsid w:val="00ED43B3"/>
    <w:rsid w:val="00ED444F"/>
    <w:rsid w:val="00ED4A04"/>
    <w:rsid w:val="00ED5871"/>
    <w:rsid w:val="00ED5C08"/>
    <w:rsid w:val="00ED670C"/>
    <w:rsid w:val="00ED6766"/>
    <w:rsid w:val="00ED6C12"/>
    <w:rsid w:val="00ED7499"/>
    <w:rsid w:val="00ED75B5"/>
    <w:rsid w:val="00ED766F"/>
    <w:rsid w:val="00ED771F"/>
    <w:rsid w:val="00ED7D9C"/>
    <w:rsid w:val="00ED7E67"/>
    <w:rsid w:val="00EE05AF"/>
    <w:rsid w:val="00EE0610"/>
    <w:rsid w:val="00EE0B38"/>
    <w:rsid w:val="00EE10AB"/>
    <w:rsid w:val="00EE12F0"/>
    <w:rsid w:val="00EE1B5C"/>
    <w:rsid w:val="00EE2D5F"/>
    <w:rsid w:val="00EE2FD8"/>
    <w:rsid w:val="00EE33BC"/>
    <w:rsid w:val="00EE340D"/>
    <w:rsid w:val="00EE3EF1"/>
    <w:rsid w:val="00EE4013"/>
    <w:rsid w:val="00EE41DB"/>
    <w:rsid w:val="00EE46E4"/>
    <w:rsid w:val="00EE47DA"/>
    <w:rsid w:val="00EE5312"/>
    <w:rsid w:val="00EE5720"/>
    <w:rsid w:val="00EE59E8"/>
    <w:rsid w:val="00EE62C1"/>
    <w:rsid w:val="00EE7713"/>
    <w:rsid w:val="00EE7829"/>
    <w:rsid w:val="00EF018F"/>
    <w:rsid w:val="00EF06B5"/>
    <w:rsid w:val="00EF08AE"/>
    <w:rsid w:val="00EF1122"/>
    <w:rsid w:val="00EF1E57"/>
    <w:rsid w:val="00EF3435"/>
    <w:rsid w:val="00EF3E1B"/>
    <w:rsid w:val="00EF4372"/>
    <w:rsid w:val="00EF4AFD"/>
    <w:rsid w:val="00EF4B32"/>
    <w:rsid w:val="00EF5723"/>
    <w:rsid w:val="00EF5870"/>
    <w:rsid w:val="00EF58BB"/>
    <w:rsid w:val="00EF5E1F"/>
    <w:rsid w:val="00EF5EC5"/>
    <w:rsid w:val="00EF726D"/>
    <w:rsid w:val="00F001FB"/>
    <w:rsid w:val="00F0033E"/>
    <w:rsid w:val="00F007C2"/>
    <w:rsid w:val="00F00A98"/>
    <w:rsid w:val="00F00E23"/>
    <w:rsid w:val="00F019BF"/>
    <w:rsid w:val="00F03973"/>
    <w:rsid w:val="00F0416F"/>
    <w:rsid w:val="00F04246"/>
    <w:rsid w:val="00F04956"/>
    <w:rsid w:val="00F05308"/>
    <w:rsid w:val="00F056C2"/>
    <w:rsid w:val="00F05738"/>
    <w:rsid w:val="00F0583D"/>
    <w:rsid w:val="00F058CE"/>
    <w:rsid w:val="00F05A52"/>
    <w:rsid w:val="00F05ED0"/>
    <w:rsid w:val="00F068DB"/>
    <w:rsid w:val="00F10080"/>
    <w:rsid w:val="00F1085A"/>
    <w:rsid w:val="00F10CB5"/>
    <w:rsid w:val="00F116BB"/>
    <w:rsid w:val="00F11887"/>
    <w:rsid w:val="00F125D5"/>
    <w:rsid w:val="00F12ADD"/>
    <w:rsid w:val="00F13064"/>
    <w:rsid w:val="00F1351D"/>
    <w:rsid w:val="00F13A92"/>
    <w:rsid w:val="00F14A1F"/>
    <w:rsid w:val="00F16115"/>
    <w:rsid w:val="00F16F2C"/>
    <w:rsid w:val="00F1706D"/>
    <w:rsid w:val="00F1766B"/>
    <w:rsid w:val="00F17949"/>
    <w:rsid w:val="00F17BAA"/>
    <w:rsid w:val="00F2071E"/>
    <w:rsid w:val="00F2098A"/>
    <w:rsid w:val="00F218EA"/>
    <w:rsid w:val="00F219CD"/>
    <w:rsid w:val="00F2219A"/>
    <w:rsid w:val="00F22265"/>
    <w:rsid w:val="00F240F4"/>
    <w:rsid w:val="00F2543E"/>
    <w:rsid w:val="00F25449"/>
    <w:rsid w:val="00F25826"/>
    <w:rsid w:val="00F25827"/>
    <w:rsid w:val="00F26FFE"/>
    <w:rsid w:val="00F2709B"/>
    <w:rsid w:val="00F27111"/>
    <w:rsid w:val="00F2766A"/>
    <w:rsid w:val="00F279CB"/>
    <w:rsid w:val="00F27B15"/>
    <w:rsid w:val="00F3004A"/>
    <w:rsid w:val="00F30DBC"/>
    <w:rsid w:val="00F312B7"/>
    <w:rsid w:val="00F314A8"/>
    <w:rsid w:val="00F31A5B"/>
    <w:rsid w:val="00F32A54"/>
    <w:rsid w:val="00F32BB4"/>
    <w:rsid w:val="00F32D15"/>
    <w:rsid w:val="00F32EB7"/>
    <w:rsid w:val="00F3327A"/>
    <w:rsid w:val="00F33F74"/>
    <w:rsid w:val="00F341BB"/>
    <w:rsid w:val="00F343AA"/>
    <w:rsid w:val="00F345D9"/>
    <w:rsid w:val="00F34B5E"/>
    <w:rsid w:val="00F36DE8"/>
    <w:rsid w:val="00F36ECC"/>
    <w:rsid w:val="00F37150"/>
    <w:rsid w:val="00F37526"/>
    <w:rsid w:val="00F379B4"/>
    <w:rsid w:val="00F37F6F"/>
    <w:rsid w:val="00F40154"/>
    <w:rsid w:val="00F40762"/>
    <w:rsid w:val="00F40E4A"/>
    <w:rsid w:val="00F4111C"/>
    <w:rsid w:val="00F4159B"/>
    <w:rsid w:val="00F41901"/>
    <w:rsid w:val="00F4252C"/>
    <w:rsid w:val="00F42BED"/>
    <w:rsid w:val="00F42D22"/>
    <w:rsid w:val="00F42F60"/>
    <w:rsid w:val="00F43396"/>
    <w:rsid w:val="00F4394D"/>
    <w:rsid w:val="00F43F31"/>
    <w:rsid w:val="00F43FE2"/>
    <w:rsid w:val="00F449E9"/>
    <w:rsid w:val="00F46A50"/>
    <w:rsid w:val="00F47F31"/>
    <w:rsid w:val="00F502D8"/>
    <w:rsid w:val="00F50BCD"/>
    <w:rsid w:val="00F52B18"/>
    <w:rsid w:val="00F52FEB"/>
    <w:rsid w:val="00F54E9A"/>
    <w:rsid w:val="00F5510D"/>
    <w:rsid w:val="00F55239"/>
    <w:rsid w:val="00F563C4"/>
    <w:rsid w:val="00F56678"/>
    <w:rsid w:val="00F5747A"/>
    <w:rsid w:val="00F57576"/>
    <w:rsid w:val="00F57E7F"/>
    <w:rsid w:val="00F6147A"/>
    <w:rsid w:val="00F615A8"/>
    <w:rsid w:val="00F6172D"/>
    <w:rsid w:val="00F6186A"/>
    <w:rsid w:val="00F625B9"/>
    <w:rsid w:val="00F626EA"/>
    <w:rsid w:val="00F632B6"/>
    <w:rsid w:val="00F6367E"/>
    <w:rsid w:val="00F63780"/>
    <w:rsid w:val="00F63F7A"/>
    <w:rsid w:val="00F64028"/>
    <w:rsid w:val="00F640A3"/>
    <w:rsid w:val="00F64204"/>
    <w:rsid w:val="00F64B01"/>
    <w:rsid w:val="00F64E75"/>
    <w:rsid w:val="00F65412"/>
    <w:rsid w:val="00F65BEE"/>
    <w:rsid w:val="00F66EC4"/>
    <w:rsid w:val="00F679D9"/>
    <w:rsid w:val="00F67B6E"/>
    <w:rsid w:val="00F70117"/>
    <w:rsid w:val="00F7026A"/>
    <w:rsid w:val="00F707F1"/>
    <w:rsid w:val="00F70B5E"/>
    <w:rsid w:val="00F71639"/>
    <w:rsid w:val="00F716DF"/>
    <w:rsid w:val="00F729F5"/>
    <w:rsid w:val="00F72AD5"/>
    <w:rsid w:val="00F72AF2"/>
    <w:rsid w:val="00F72BE8"/>
    <w:rsid w:val="00F72BF3"/>
    <w:rsid w:val="00F7309C"/>
    <w:rsid w:val="00F731C9"/>
    <w:rsid w:val="00F74562"/>
    <w:rsid w:val="00F76155"/>
    <w:rsid w:val="00F76290"/>
    <w:rsid w:val="00F776D3"/>
    <w:rsid w:val="00F77D99"/>
    <w:rsid w:val="00F808CC"/>
    <w:rsid w:val="00F812FC"/>
    <w:rsid w:val="00F81340"/>
    <w:rsid w:val="00F81B84"/>
    <w:rsid w:val="00F81C3D"/>
    <w:rsid w:val="00F81ED0"/>
    <w:rsid w:val="00F81F46"/>
    <w:rsid w:val="00F82741"/>
    <w:rsid w:val="00F82DB3"/>
    <w:rsid w:val="00F83FE1"/>
    <w:rsid w:val="00F8468E"/>
    <w:rsid w:val="00F848E4"/>
    <w:rsid w:val="00F85955"/>
    <w:rsid w:val="00F85C03"/>
    <w:rsid w:val="00F85DB0"/>
    <w:rsid w:val="00F86097"/>
    <w:rsid w:val="00F86135"/>
    <w:rsid w:val="00F87164"/>
    <w:rsid w:val="00F87545"/>
    <w:rsid w:val="00F87732"/>
    <w:rsid w:val="00F87F9C"/>
    <w:rsid w:val="00F91432"/>
    <w:rsid w:val="00F91635"/>
    <w:rsid w:val="00F92463"/>
    <w:rsid w:val="00F9249C"/>
    <w:rsid w:val="00F92665"/>
    <w:rsid w:val="00F92BA1"/>
    <w:rsid w:val="00F947BF"/>
    <w:rsid w:val="00F952CE"/>
    <w:rsid w:val="00F95F5F"/>
    <w:rsid w:val="00F96131"/>
    <w:rsid w:val="00F962E1"/>
    <w:rsid w:val="00F964E1"/>
    <w:rsid w:val="00F967B6"/>
    <w:rsid w:val="00F96F40"/>
    <w:rsid w:val="00F9726F"/>
    <w:rsid w:val="00F975A8"/>
    <w:rsid w:val="00F97737"/>
    <w:rsid w:val="00F977D2"/>
    <w:rsid w:val="00F97BD0"/>
    <w:rsid w:val="00FA060C"/>
    <w:rsid w:val="00FA1196"/>
    <w:rsid w:val="00FA1271"/>
    <w:rsid w:val="00FA1657"/>
    <w:rsid w:val="00FA1EF0"/>
    <w:rsid w:val="00FA2124"/>
    <w:rsid w:val="00FA238F"/>
    <w:rsid w:val="00FA24DA"/>
    <w:rsid w:val="00FA2F7D"/>
    <w:rsid w:val="00FA3038"/>
    <w:rsid w:val="00FA3942"/>
    <w:rsid w:val="00FA3D1F"/>
    <w:rsid w:val="00FA3F2F"/>
    <w:rsid w:val="00FA4E33"/>
    <w:rsid w:val="00FA66C7"/>
    <w:rsid w:val="00FA6817"/>
    <w:rsid w:val="00FA686E"/>
    <w:rsid w:val="00FA6CBB"/>
    <w:rsid w:val="00FA6EC4"/>
    <w:rsid w:val="00FA71AF"/>
    <w:rsid w:val="00FA7247"/>
    <w:rsid w:val="00FA75DD"/>
    <w:rsid w:val="00FA7646"/>
    <w:rsid w:val="00FA79F0"/>
    <w:rsid w:val="00FA7AF7"/>
    <w:rsid w:val="00FA7BE2"/>
    <w:rsid w:val="00FA7CEC"/>
    <w:rsid w:val="00FA7E42"/>
    <w:rsid w:val="00FB0051"/>
    <w:rsid w:val="00FB01DB"/>
    <w:rsid w:val="00FB1295"/>
    <w:rsid w:val="00FB1D31"/>
    <w:rsid w:val="00FB273A"/>
    <w:rsid w:val="00FB2A14"/>
    <w:rsid w:val="00FB2B52"/>
    <w:rsid w:val="00FB342D"/>
    <w:rsid w:val="00FB357D"/>
    <w:rsid w:val="00FB395F"/>
    <w:rsid w:val="00FB4039"/>
    <w:rsid w:val="00FB44BB"/>
    <w:rsid w:val="00FB5C12"/>
    <w:rsid w:val="00FB63FA"/>
    <w:rsid w:val="00FB7A89"/>
    <w:rsid w:val="00FC0365"/>
    <w:rsid w:val="00FC0507"/>
    <w:rsid w:val="00FC1276"/>
    <w:rsid w:val="00FC1344"/>
    <w:rsid w:val="00FC17CE"/>
    <w:rsid w:val="00FC1D4F"/>
    <w:rsid w:val="00FC2612"/>
    <w:rsid w:val="00FC2968"/>
    <w:rsid w:val="00FC3C20"/>
    <w:rsid w:val="00FC47B2"/>
    <w:rsid w:val="00FC49B1"/>
    <w:rsid w:val="00FC4F9C"/>
    <w:rsid w:val="00FC54F2"/>
    <w:rsid w:val="00FC59B5"/>
    <w:rsid w:val="00FC5BBF"/>
    <w:rsid w:val="00FC5D71"/>
    <w:rsid w:val="00FC6636"/>
    <w:rsid w:val="00FC6AFE"/>
    <w:rsid w:val="00FC7088"/>
    <w:rsid w:val="00FC7A0C"/>
    <w:rsid w:val="00FC7AF5"/>
    <w:rsid w:val="00FD0111"/>
    <w:rsid w:val="00FD1B3B"/>
    <w:rsid w:val="00FD22B2"/>
    <w:rsid w:val="00FD4076"/>
    <w:rsid w:val="00FD4091"/>
    <w:rsid w:val="00FD43A8"/>
    <w:rsid w:val="00FD46CD"/>
    <w:rsid w:val="00FD4F89"/>
    <w:rsid w:val="00FD4FF4"/>
    <w:rsid w:val="00FD5600"/>
    <w:rsid w:val="00FD6375"/>
    <w:rsid w:val="00FD6DF8"/>
    <w:rsid w:val="00FD73ED"/>
    <w:rsid w:val="00FD778F"/>
    <w:rsid w:val="00FE050F"/>
    <w:rsid w:val="00FE0E7B"/>
    <w:rsid w:val="00FE1BDD"/>
    <w:rsid w:val="00FE3078"/>
    <w:rsid w:val="00FE3D3F"/>
    <w:rsid w:val="00FE5A18"/>
    <w:rsid w:val="00FE5E80"/>
    <w:rsid w:val="00FE632B"/>
    <w:rsid w:val="00FE68C8"/>
    <w:rsid w:val="00FE77DC"/>
    <w:rsid w:val="00FE7959"/>
    <w:rsid w:val="00FF05EC"/>
    <w:rsid w:val="00FF1054"/>
    <w:rsid w:val="00FF1268"/>
    <w:rsid w:val="00FF1882"/>
    <w:rsid w:val="00FF1979"/>
    <w:rsid w:val="00FF26DD"/>
    <w:rsid w:val="00FF29AD"/>
    <w:rsid w:val="00FF2D1B"/>
    <w:rsid w:val="00FF2EE8"/>
    <w:rsid w:val="00FF3075"/>
    <w:rsid w:val="00FF3482"/>
    <w:rsid w:val="00FF36B3"/>
    <w:rsid w:val="00FF4171"/>
    <w:rsid w:val="00FF4A71"/>
    <w:rsid w:val="00FF4E52"/>
    <w:rsid w:val="00FF4FC0"/>
    <w:rsid w:val="00FF5386"/>
    <w:rsid w:val="00FF5411"/>
    <w:rsid w:val="00FF58AC"/>
    <w:rsid w:val="00FF5D10"/>
    <w:rsid w:val="00FF6164"/>
    <w:rsid w:val="00FF661C"/>
    <w:rsid w:val="00FF6B24"/>
    <w:rsid w:val="00FF7324"/>
    <w:rsid w:val="00FF77FE"/>
    <w:rsid w:val="00FF7EE4"/>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F656027"/>
  <w15:chartTrackingRefBased/>
  <w15:docId w15:val="{6A970E60-4D2B-403D-BF71-1A4A53ED8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83924"/>
    <w:rPr>
      <w:sz w:val="24"/>
      <w:szCs w:val="24"/>
    </w:rPr>
  </w:style>
  <w:style w:type="paragraph" w:styleId="1">
    <w:name w:val="heading 1"/>
    <w:aliases w:val="h1,A MAJOR/BOLD,Schedheading,Heading 1(Report Only)"/>
    <w:basedOn w:val="a"/>
    <w:next w:val="a"/>
    <w:link w:val="10"/>
    <w:uiPriority w:val="9"/>
    <w:qFormat/>
    <w:rsid w:val="002917A6"/>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2917A6"/>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2917A6"/>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2917A6"/>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2917A6"/>
    <w:pPr>
      <w:spacing w:before="240" w:after="60"/>
      <w:outlineLvl w:val="4"/>
    </w:pPr>
    <w:rPr>
      <w:b/>
      <w:bCs/>
      <w:i/>
      <w:iCs/>
      <w:sz w:val="26"/>
      <w:szCs w:val="26"/>
    </w:rPr>
  </w:style>
  <w:style w:type="paragraph" w:styleId="6">
    <w:name w:val="heading 6"/>
    <w:basedOn w:val="a"/>
    <w:next w:val="a"/>
    <w:link w:val="60"/>
    <w:uiPriority w:val="9"/>
    <w:semiHidden/>
    <w:unhideWhenUsed/>
    <w:qFormat/>
    <w:rsid w:val="002917A6"/>
    <w:pPr>
      <w:spacing w:before="240" w:after="60"/>
      <w:outlineLvl w:val="5"/>
    </w:pPr>
    <w:rPr>
      <w:b/>
      <w:bCs/>
      <w:sz w:val="22"/>
      <w:szCs w:val="22"/>
    </w:rPr>
  </w:style>
  <w:style w:type="paragraph" w:styleId="7">
    <w:name w:val="heading 7"/>
    <w:basedOn w:val="a"/>
    <w:next w:val="a"/>
    <w:link w:val="70"/>
    <w:uiPriority w:val="9"/>
    <w:semiHidden/>
    <w:unhideWhenUsed/>
    <w:qFormat/>
    <w:rsid w:val="002917A6"/>
    <w:pPr>
      <w:spacing w:before="240" w:after="60"/>
      <w:outlineLvl w:val="6"/>
    </w:pPr>
  </w:style>
  <w:style w:type="paragraph" w:styleId="8">
    <w:name w:val="heading 8"/>
    <w:basedOn w:val="a"/>
    <w:next w:val="a"/>
    <w:link w:val="80"/>
    <w:uiPriority w:val="9"/>
    <w:semiHidden/>
    <w:unhideWhenUsed/>
    <w:qFormat/>
    <w:rsid w:val="002917A6"/>
    <w:pPr>
      <w:spacing w:before="240" w:after="60"/>
      <w:outlineLvl w:val="7"/>
    </w:pPr>
    <w:rPr>
      <w:i/>
      <w:iCs/>
    </w:rPr>
  </w:style>
  <w:style w:type="paragraph" w:styleId="9">
    <w:name w:val="heading 9"/>
    <w:basedOn w:val="a"/>
    <w:next w:val="a"/>
    <w:link w:val="90"/>
    <w:uiPriority w:val="9"/>
    <w:semiHidden/>
    <w:unhideWhenUsed/>
    <w:qFormat/>
    <w:rsid w:val="002917A6"/>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B305E"/>
    <w:pPr>
      <w:tabs>
        <w:tab w:val="center" w:pos="4153"/>
        <w:tab w:val="right" w:pos="8306"/>
      </w:tabs>
      <w:snapToGrid w:val="0"/>
    </w:pPr>
    <w:rPr>
      <w:sz w:val="20"/>
      <w:szCs w:val="20"/>
    </w:rPr>
  </w:style>
  <w:style w:type="character" w:customStyle="1" w:styleId="a4">
    <w:name w:val="頁首 字元"/>
    <w:basedOn w:val="a0"/>
    <w:link w:val="a3"/>
    <w:rsid w:val="009B305E"/>
    <w:rPr>
      <w:sz w:val="20"/>
      <w:szCs w:val="20"/>
    </w:rPr>
  </w:style>
  <w:style w:type="paragraph" w:styleId="a5">
    <w:name w:val="footer"/>
    <w:basedOn w:val="a"/>
    <w:link w:val="a6"/>
    <w:uiPriority w:val="99"/>
    <w:unhideWhenUsed/>
    <w:rsid w:val="009B305E"/>
    <w:pPr>
      <w:tabs>
        <w:tab w:val="center" w:pos="4153"/>
        <w:tab w:val="right" w:pos="8306"/>
      </w:tabs>
      <w:snapToGrid w:val="0"/>
    </w:pPr>
    <w:rPr>
      <w:sz w:val="20"/>
      <w:szCs w:val="20"/>
    </w:rPr>
  </w:style>
  <w:style w:type="character" w:customStyle="1" w:styleId="a6">
    <w:name w:val="頁尾 字元"/>
    <w:basedOn w:val="a0"/>
    <w:link w:val="a5"/>
    <w:uiPriority w:val="99"/>
    <w:rsid w:val="009B305E"/>
    <w:rPr>
      <w:sz w:val="20"/>
      <w:szCs w:val="20"/>
    </w:rPr>
  </w:style>
  <w:style w:type="character" w:customStyle="1" w:styleId="10">
    <w:name w:val="標題 1 字元"/>
    <w:aliases w:val="h1 字元,A MAJOR/BOLD 字元,Schedheading 字元,Heading 1(Report Only) 字元"/>
    <w:basedOn w:val="a0"/>
    <w:link w:val="1"/>
    <w:uiPriority w:val="9"/>
    <w:rsid w:val="002917A6"/>
    <w:rPr>
      <w:rFonts w:asciiTheme="majorHAnsi" w:eastAsiaTheme="majorEastAsia" w:hAnsiTheme="majorHAnsi"/>
      <w:b/>
      <w:bCs/>
      <w:kern w:val="32"/>
      <w:sz w:val="32"/>
      <w:szCs w:val="32"/>
    </w:rPr>
  </w:style>
  <w:style w:type="numbering" w:customStyle="1" w:styleId="11">
    <w:name w:val="無清單1"/>
    <w:next w:val="a2"/>
    <w:uiPriority w:val="99"/>
    <w:semiHidden/>
    <w:unhideWhenUsed/>
    <w:rsid w:val="009B305E"/>
  </w:style>
  <w:style w:type="character" w:styleId="a7">
    <w:name w:val="page number"/>
    <w:basedOn w:val="a0"/>
    <w:rsid w:val="009B305E"/>
  </w:style>
  <w:style w:type="table" w:styleId="a8">
    <w:name w:val="Table Grid"/>
    <w:basedOn w:val="a1"/>
    <w:uiPriority w:val="39"/>
    <w:rsid w:val="009B305E"/>
    <w:pPr>
      <w:widowControl w:val="0"/>
    </w:pPr>
    <w:rPr>
      <w:rFonts w:ascii="Times New Roman" w:eastAsia="新細明體"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basedOn w:val="a"/>
    <w:link w:val="aa"/>
    <w:uiPriority w:val="99"/>
    <w:semiHidden/>
    <w:rsid w:val="009B305E"/>
    <w:pPr>
      <w:snapToGrid w:val="0"/>
    </w:pPr>
    <w:rPr>
      <w:rFonts w:ascii="Times New Roman" w:eastAsia="新細明體" w:hAnsi="Times New Roman"/>
      <w:sz w:val="20"/>
      <w:szCs w:val="20"/>
      <w:lang w:val="en-GB"/>
    </w:rPr>
  </w:style>
  <w:style w:type="character" w:customStyle="1" w:styleId="aa">
    <w:name w:val="註腳文字 字元"/>
    <w:basedOn w:val="a0"/>
    <w:link w:val="a9"/>
    <w:uiPriority w:val="99"/>
    <w:semiHidden/>
    <w:rsid w:val="009B305E"/>
    <w:rPr>
      <w:rFonts w:ascii="Times New Roman" w:eastAsia="新細明體" w:hAnsi="Times New Roman" w:cs="Times New Roman"/>
      <w:sz w:val="20"/>
      <w:szCs w:val="20"/>
      <w:lang w:val="en-GB"/>
    </w:rPr>
  </w:style>
  <w:style w:type="character" w:styleId="ab">
    <w:name w:val="footnote reference"/>
    <w:uiPriority w:val="99"/>
    <w:semiHidden/>
    <w:rsid w:val="009B305E"/>
    <w:rPr>
      <w:vertAlign w:val="superscript"/>
    </w:rPr>
  </w:style>
  <w:style w:type="paragraph" w:customStyle="1" w:styleId="Content1">
    <w:name w:val="Content_1"/>
    <w:basedOn w:val="a"/>
    <w:rsid w:val="009B305E"/>
    <w:pPr>
      <w:ind w:left="708" w:hangingChars="295" w:hanging="708"/>
      <w:jc w:val="both"/>
    </w:pPr>
    <w:rPr>
      <w:rFonts w:ascii="Arial" w:eastAsia="新細明體" w:hAnsi="Arial"/>
      <w:lang w:val="en-GB"/>
    </w:rPr>
  </w:style>
  <w:style w:type="paragraph" w:styleId="ac">
    <w:name w:val="Balloon Text"/>
    <w:basedOn w:val="a"/>
    <w:link w:val="ad"/>
    <w:rsid w:val="009B305E"/>
    <w:rPr>
      <w:rFonts w:ascii="Cambria" w:eastAsia="新細明體" w:hAnsi="Cambria"/>
      <w:sz w:val="18"/>
      <w:szCs w:val="18"/>
      <w:lang w:val="en-GB"/>
    </w:rPr>
  </w:style>
  <w:style w:type="character" w:customStyle="1" w:styleId="ad">
    <w:name w:val="註解方塊文字 字元"/>
    <w:basedOn w:val="a0"/>
    <w:link w:val="ac"/>
    <w:rsid w:val="009B305E"/>
    <w:rPr>
      <w:rFonts w:ascii="Cambria" w:eastAsia="新細明體" w:hAnsi="Cambria" w:cs="Times New Roman"/>
      <w:sz w:val="18"/>
      <w:szCs w:val="18"/>
      <w:lang w:val="en-GB"/>
    </w:rPr>
  </w:style>
  <w:style w:type="paragraph" w:customStyle="1" w:styleId="ListParagraph1">
    <w:name w:val="List Paragraph1"/>
    <w:basedOn w:val="a"/>
    <w:uiPriority w:val="34"/>
    <w:rsid w:val="009B305E"/>
    <w:pPr>
      <w:ind w:leftChars="200" w:left="480"/>
    </w:pPr>
    <w:rPr>
      <w:rFonts w:ascii="Calibri" w:eastAsia="新細明體" w:hAnsi="Calibri"/>
    </w:rPr>
  </w:style>
  <w:style w:type="character" w:styleId="ae">
    <w:name w:val="Hyperlink"/>
    <w:uiPriority w:val="99"/>
    <w:rsid w:val="009B305E"/>
    <w:rPr>
      <w:color w:val="0000FF"/>
      <w:u w:val="single"/>
    </w:rPr>
  </w:style>
  <w:style w:type="paragraph" w:styleId="af">
    <w:name w:val="List Paragraph"/>
    <w:aliases w:val="N Heading 1,Issue Action POC,3,POCG Table Text,Dot pt,F5 List Paragraph,List Paragraph Char Char Char,Indicator Text,Colorful List - Accent 11,Numbered Para 1,Bullet 1,Bullet Points,List Paragraph2,MAIN CONTENT,Ha,EC,Normal numbered"/>
    <w:basedOn w:val="a"/>
    <w:link w:val="af0"/>
    <w:uiPriority w:val="34"/>
    <w:qFormat/>
    <w:rsid w:val="002917A6"/>
    <w:pPr>
      <w:ind w:left="720"/>
      <w:contextualSpacing/>
    </w:pPr>
  </w:style>
  <w:style w:type="paragraph" w:customStyle="1" w:styleId="12">
    <w:name w:val="清單段落1"/>
    <w:basedOn w:val="a"/>
    <w:rsid w:val="009B305E"/>
    <w:pPr>
      <w:ind w:leftChars="200" w:left="480"/>
    </w:pPr>
    <w:rPr>
      <w:rFonts w:ascii="Calibri" w:eastAsia="新細明體" w:hAnsi="Calibri"/>
    </w:rPr>
  </w:style>
  <w:style w:type="paragraph" w:styleId="21">
    <w:name w:val="Body Text 2"/>
    <w:basedOn w:val="a"/>
    <w:link w:val="22"/>
    <w:rsid w:val="009B305E"/>
    <w:pPr>
      <w:jc w:val="both"/>
    </w:pPr>
    <w:rPr>
      <w:rFonts w:ascii="Times New Roman" w:eastAsia="SimSun" w:hAnsi="Times New Roman"/>
      <w:sz w:val="28"/>
      <w:szCs w:val="28"/>
      <w:lang w:val="x-none" w:eastAsia="zh-CN"/>
    </w:rPr>
  </w:style>
  <w:style w:type="character" w:customStyle="1" w:styleId="22">
    <w:name w:val="本文 2 字元"/>
    <w:basedOn w:val="a0"/>
    <w:link w:val="21"/>
    <w:rsid w:val="009B305E"/>
    <w:rPr>
      <w:rFonts w:ascii="Times New Roman" w:eastAsia="SimSun" w:hAnsi="Times New Roman" w:cs="Times New Roman"/>
      <w:kern w:val="0"/>
      <w:sz w:val="28"/>
      <w:szCs w:val="28"/>
      <w:lang w:val="x-none" w:eastAsia="zh-CN"/>
    </w:rPr>
  </w:style>
  <w:style w:type="paragraph" w:styleId="31">
    <w:name w:val="Body Text Indent 3"/>
    <w:basedOn w:val="a"/>
    <w:link w:val="32"/>
    <w:rsid w:val="009B305E"/>
    <w:pPr>
      <w:spacing w:after="120"/>
      <w:ind w:leftChars="200" w:left="480"/>
    </w:pPr>
    <w:rPr>
      <w:rFonts w:ascii="Times New Roman" w:eastAsia="新細明體" w:hAnsi="Times New Roman"/>
      <w:sz w:val="16"/>
      <w:szCs w:val="16"/>
      <w:lang w:val="en-GB"/>
    </w:rPr>
  </w:style>
  <w:style w:type="character" w:customStyle="1" w:styleId="32">
    <w:name w:val="本文縮排 3 字元"/>
    <w:basedOn w:val="a0"/>
    <w:link w:val="31"/>
    <w:rsid w:val="009B305E"/>
    <w:rPr>
      <w:rFonts w:ascii="Times New Roman" w:eastAsia="新細明體" w:hAnsi="Times New Roman" w:cs="Times New Roman"/>
      <w:sz w:val="16"/>
      <w:szCs w:val="16"/>
      <w:lang w:val="en-GB"/>
    </w:rPr>
  </w:style>
  <w:style w:type="paragraph" w:styleId="af1">
    <w:name w:val="Title"/>
    <w:basedOn w:val="a"/>
    <w:next w:val="a"/>
    <w:link w:val="af2"/>
    <w:uiPriority w:val="10"/>
    <w:qFormat/>
    <w:rsid w:val="002917A6"/>
    <w:pPr>
      <w:spacing w:before="240" w:after="60"/>
      <w:jc w:val="center"/>
      <w:outlineLvl w:val="0"/>
    </w:pPr>
    <w:rPr>
      <w:rFonts w:asciiTheme="majorHAnsi" w:eastAsiaTheme="majorEastAsia" w:hAnsiTheme="majorHAnsi"/>
      <w:b/>
      <w:bCs/>
      <w:kern w:val="28"/>
      <w:sz w:val="32"/>
      <w:szCs w:val="32"/>
    </w:rPr>
  </w:style>
  <w:style w:type="character" w:customStyle="1" w:styleId="af2">
    <w:name w:val="標題 字元"/>
    <w:basedOn w:val="a0"/>
    <w:link w:val="af1"/>
    <w:uiPriority w:val="10"/>
    <w:rsid w:val="002917A6"/>
    <w:rPr>
      <w:rFonts w:asciiTheme="majorHAnsi" w:eastAsiaTheme="majorEastAsia" w:hAnsiTheme="majorHAnsi"/>
      <w:b/>
      <w:bCs/>
      <w:kern w:val="28"/>
      <w:sz w:val="32"/>
      <w:szCs w:val="32"/>
    </w:rPr>
  </w:style>
  <w:style w:type="paragraph" w:styleId="af3">
    <w:name w:val="Body Text Indent"/>
    <w:basedOn w:val="a"/>
    <w:link w:val="af4"/>
    <w:rsid w:val="009B305E"/>
    <w:pPr>
      <w:spacing w:after="120"/>
      <w:ind w:leftChars="200" w:left="480"/>
    </w:pPr>
    <w:rPr>
      <w:rFonts w:ascii="Times New Roman" w:eastAsia="新細明體" w:hAnsi="Times New Roman"/>
      <w:lang w:val="en-GB"/>
    </w:rPr>
  </w:style>
  <w:style w:type="character" w:customStyle="1" w:styleId="af4">
    <w:name w:val="本文縮排 字元"/>
    <w:basedOn w:val="a0"/>
    <w:link w:val="af3"/>
    <w:rsid w:val="009B305E"/>
    <w:rPr>
      <w:rFonts w:ascii="Times New Roman" w:eastAsia="新細明體" w:hAnsi="Times New Roman" w:cs="Times New Roman"/>
      <w:szCs w:val="24"/>
      <w:lang w:val="en-GB"/>
    </w:rPr>
  </w:style>
  <w:style w:type="paragraph" w:customStyle="1" w:styleId="T-ParaHang2">
    <w:name w:val="T-Para Hang 2"/>
    <w:basedOn w:val="a"/>
    <w:rsid w:val="009B305E"/>
    <w:pPr>
      <w:overflowPunct w:val="0"/>
      <w:autoSpaceDE w:val="0"/>
      <w:autoSpaceDN w:val="0"/>
      <w:adjustRightInd w:val="0"/>
      <w:ind w:left="720" w:hanging="720"/>
      <w:jc w:val="both"/>
      <w:textAlignment w:val="baseline"/>
    </w:pPr>
    <w:rPr>
      <w:rFonts w:ascii="細明體" w:eastAsia="細明體" w:hAnsi="Times New Roman"/>
      <w:szCs w:val="20"/>
      <w:lang w:val="en-GB"/>
    </w:rPr>
  </w:style>
  <w:style w:type="paragraph" w:styleId="af5">
    <w:name w:val="Revision"/>
    <w:hidden/>
    <w:uiPriority w:val="99"/>
    <w:semiHidden/>
    <w:rsid w:val="000F420C"/>
  </w:style>
  <w:style w:type="table" w:customStyle="1" w:styleId="13">
    <w:name w:val="表格格線1"/>
    <w:basedOn w:val="a1"/>
    <w:next w:val="a8"/>
    <w:uiPriority w:val="39"/>
    <w:rsid w:val="00710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格格線2"/>
    <w:basedOn w:val="a1"/>
    <w:next w:val="a8"/>
    <w:uiPriority w:val="59"/>
    <w:rsid w:val="00893D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Indent 2"/>
    <w:basedOn w:val="a"/>
    <w:link w:val="25"/>
    <w:uiPriority w:val="99"/>
    <w:semiHidden/>
    <w:unhideWhenUsed/>
    <w:rsid w:val="00590C7E"/>
    <w:pPr>
      <w:spacing w:after="120" w:line="480" w:lineRule="auto"/>
      <w:ind w:leftChars="200" w:left="480"/>
    </w:pPr>
  </w:style>
  <w:style w:type="character" w:customStyle="1" w:styleId="25">
    <w:name w:val="本文縮排 2 字元"/>
    <w:basedOn w:val="a0"/>
    <w:link w:val="24"/>
    <w:uiPriority w:val="99"/>
    <w:semiHidden/>
    <w:rsid w:val="00590C7E"/>
  </w:style>
  <w:style w:type="character" w:customStyle="1" w:styleId="20">
    <w:name w:val="標題 2 字元"/>
    <w:basedOn w:val="a0"/>
    <w:link w:val="2"/>
    <w:uiPriority w:val="9"/>
    <w:rsid w:val="002917A6"/>
    <w:rPr>
      <w:rFonts w:asciiTheme="majorHAnsi" w:eastAsiaTheme="majorEastAsia" w:hAnsiTheme="majorHAnsi" w:cstheme="majorBidi"/>
      <w:b/>
      <w:bCs/>
      <w:i/>
      <w:iCs/>
      <w:sz w:val="28"/>
      <w:szCs w:val="28"/>
    </w:rPr>
  </w:style>
  <w:style w:type="paragraph" w:styleId="af6">
    <w:name w:val="Body Text"/>
    <w:basedOn w:val="a"/>
    <w:link w:val="af7"/>
    <w:uiPriority w:val="99"/>
    <w:semiHidden/>
    <w:unhideWhenUsed/>
    <w:rsid w:val="0000077D"/>
    <w:pPr>
      <w:spacing w:after="120"/>
    </w:pPr>
  </w:style>
  <w:style w:type="character" w:customStyle="1" w:styleId="af7">
    <w:name w:val="本文 字元"/>
    <w:basedOn w:val="a0"/>
    <w:link w:val="af6"/>
    <w:uiPriority w:val="99"/>
    <w:semiHidden/>
    <w:rsid w:val="0000077D"/>
  </w:style>
  <w:style w:type="character" w:styleId="af8">
    <w:name w:val="FollowedHyperlink"/>
    <w:basedOn w:val="a0"/>
    <w:uiPriority w:val="99"/>
    <w:semiHidden/>
    <w:unhideWhenUsed/>
    <w:rsid w:val="00C00108"/>
    <w:rPr>
      <w:color w:val="954F72" w:themeColor="followedHyperlink"/>
      <w:u w:val="single"/>
    </w:rPr>
  </w:style>
  <w:style w:type="character" w:customStyle="1" w:styleId="UnresolvedMention1">
    <w:name w:val="Unresolved Mention1"/>
    <w:basedOn w:val="a0"/>
    <w:uiPriority w:val="99"/>
    <w:semiHidden/>
    <w:unhideWhenUsed/>
    <w:rsid w:val="00E95024"/>
    <w:rPr>
      <w:color w:val="605E5C"/>
      <w:shd w:val="clear" w:color="auto" w:fill="E1DFDD"/>
    </w:rPr>
  </w:style>
  <w:style w:type="paragraph" w:styleId="af9">
    <w:name w:val="Date"/>
    <w:basedOn w:val="a"/>
    <w:next w:val="a"/>
    <w:link w:val="afa"/>
    <w:uiPriority w:val="99"/>
    <w:semiHidden/>
    <w:unhideWhenUsed/>
    <w:rsid w:val="00562023"/>
    <w:pPr>
      <w:jc w:val="right"/>
    </w:pPr>
  </w:style>
  <w:style w:type="character" w:customStyle="1" w:styleId="afa">
    <w:name w:val="日期 字元"/>
    <w:basedOn w:val="a0"/>
    <w:link w:val="af9"/>
    <w:uiPriority w:val="99"/>
    <w:semiHidden/>
    <w:rsid w:val="00562023"/>
  </w:style>
  <w:style w:type="character" w:customStyle="1" w:styleId="40">
    <w:name w:val="標題 4 字元"/>
    <w:basedOn w:val="a0"/>
    <w:link w:val="4"/>
    <w:uiPriority w:val="9"/>
    <w:semiHidden/>
    <w:rsid w:val="002917A6"/>
    <w:rPr>
      <w:rFonts w:cstheme="majorBidi"/>
      <w:b/>
      <w:bCs/>
      <w:sz w:val="28"/>
      <w:szCs w:val="28"/>
    </w:rPr>
  </w:style>
  <w:style w:type="character" w:customStyle="1" w:styleId="af0">
    <w:name w:val="清單段落 字元"/>
    <w:aliases w:val="N Heading 1 字元,Issue Action POC 字元,3 字元,POCG Table Text 字元,Dot pt 字元,F5 List Paragraph 字元,List Paragraph Char Char Char 字元,Indicator Text 字元,Colorful List - Accent 11 字元,Numbered Para 1 字元,Bullet 1 字元,Bullet Points 字元,List Paragraph2 字元,Ha 字元"/>
    <w:link w:val="af"/>
    <w:uiPriority w:val="34"/>
    <w:rsid w:val="00BD5FC3"/>
    <w:rPr>
      <w:sz w:val="24"/>
      <w:szCs w:val="24"/>
    </w:rPr>
  </w:style>
  <w:style w:type="character" w:customStyle="1" w:styleId="UnresolvedMention2">
    <w:name w:val="Unresolved Mention2"/>
    <w:basedOn w:val="a0"/>
    <w:uiPriority w:val="99"/>
    <w:semiHidden/>
    <w:unhideWhenUsed/>
    <w:rsid w:val="005105EA"/>
    <w:rPr>
      <w:color w:val="605E5C"/>
      <w:shd w:val="clear" w:color="auto" w:fill="E1DFDD"/>
    </w:rPr>
  </w:style>
  <w:style w:type="character" w:customStyle="1" w:styleId="14">
    <w:name w:val="未解析的提及項目1"/>
    <w:basedOn w:val="a0"/>
    <w:uiPriority w:val="99"/>
    <w:semiHidden/>
    <w:unhideWhenUsed/>
    <w:rsid w:val="00451AF4"/>
    <w:rPr>
      <w:color w:val="605E5C"/>
      <w:shd w:val="clear" w:color="auto" w:fill="E1DFDD"/>
    </w:rPr>
  </w:style>
  <w:style w:type="table" w:customStyle="1" w:styleId="TableNormal1">
    <w:name w:val="Table Normal1"/>
    <w:uiPriority w:val="2"/>
    <w:semiHidden/>
    <w:unhideWhenUsed/>
    <w:qFormat/>
    <w:rsid w:val="005820C7"/>
    <w:pPr>
      <w:widowControl w:val="0"/>
    </w:pPr>
    <w:rPr>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5820C7"/>
    <w:rPr>
      <w:sz w:val="22"/>
      <w:lang w:eastAsia="en-US"/>
    </w:rPr>
  </w:style>
  <w:style w:type="character" w:customStyle="1" w:styleId="30">
    <w:name w:val="標題 3 字元"/>
    <w:basedOn w:val="a0"/>
    <w:link w:val="3"/>
    <w:uiPriority w:val="9"/>
    <w:semiHidden/>
    <w:rsid w:val="002917A6"/>
    <w:rPr>
      <w:rFonts w:asciiTheme="majorHAnsi" w:eastAsiaTheme="majorEastAsia" w:hAnsiTheme="majorHAnsi"/>
      <w:b/>
      <w:bCs/>
      <w:sz w:val="26"/>
      <w:szCs w:val="26"/>
    </w:rPr>
  </w:style>
  <w:style w:type="character" w:customStyle="1" w:styleId="50">
    <w:name w:val="標題 5 字元"/>
    <w:basedOn w:val="a0"/>
    <w:link w:val="5"/>
    <w:uiPriority w:val="9"/>
    <w:semiHidden/>
    <w:rsid w:val="002917A6"/>
    <w:rPr>
      <w:b/>
      <w:bCs/>
      <w:i/>
      <w:iCs/>
      <w:sz w:val="26"/>
      <w:szCs w:val="26"/>
    </w:rPr>
  </w:style>
  <w:style w:type="character" w:customStyle="1" w:styleId="60">
    <w:name w:val="標題 6 字元"/>
    <w:basedOn w:val="a0"/>
    <w:link w:val="6"/>
    <w:uiPriority w:val="9"/>
    <w:semiHidden/>
    <w:rsid w:val="002917A6"/>
    <w:rPr>
      <w:b/>
      <w:bCs/>
    </w:rPr>
  </w:style>
  <w:style w:type="character" w:customStyle="1" w:styleId="70">
    <w:name w:val="標題 7 字元"/>
    <w:basedOn w:val="a0"/>
    <w:link w:val="7"/>
    <w:uiPriority w:val="9"/>
    <w:semiHidden/>
    <w:rsid w:val="002917A6"/>
    <w:rPr>
      <w:sz w:val="24"/>
      <w:szCs w:val="24"/>
    </w:rPr>
  </w:style>
  <w:style w:type="character" w:customStyle="1" w:styleId="80">
    <w:name w:val="標題 8 字元"/>
    <w:basedOn w:val="a0"/>
    <w:link w:val="8"/>
    <w:uiPriority w:val="9"/>
    <w:semiHidden/>
    <w:rsid w:val="002917A6"/>
    <w:rPr>
      <w:i/>
      <w:iCs/>
      <w:sz w:val="24"/>
      <w:szCs w:val="24"/>
    </w:rPr>
  </w:style>
  <w:style w:type="character" w:customStyle="1" w:styleId="90">
    <w:name w:val="標題 9 字元"/>
    <w:basedOn w:val="a0"/>
    <w:link w:val="9"/>
    <w:uiPriority w:val="9"/>
    <w:semiHidden/>
    <w:rsid w:val="002917A6"/>
    <w:rPr>
      <w:rFonts w:asciiTheme="majorHAnsi" w:eastAsiaTheme="majorEastAsia" w:hAnsiTheme="majorHAnsi"/>
    </w:rPr>
  </w:style>
  <w:style w:type="paragraph" w:styleId="afb">
    <w:name w:val="Subtitle"/>
    <w:basedOn w:val="a"/>
    <w:next w:val="a"/>
    <w:link w:val="afc"/>
    <w:uiPriority w:val="11"/>
    <w:qFormat/>
    <w:rsid w:val="002917A6"/>
    <w:pPr>
      <w:spacing w:after="60"/>
      <w:jc w:val="center"/>
      <w:outlineLvl w:val="1"/>
    </w:pPr>
    <w:rPr>
      <w:rFonts w:asciiTheme="majorHAnsi" w:eastAsiaTheme="majorEastAsia" w:hAnsiTheme="majorHAnsi"/>
    </w:rPr>
  </w:style>
  <w:style w:type="character" w:customStyle="1" w:styleId="afc">
    <w:name w:val="副標題 字元"/>
    <w:basedOn w:val="a0"/>
    <w:link w:val="afb"/>
    <w:uiPriority w:val="11"/>
    <w:rsid w:val="002917A6"/>
    <w:rPr>
      <w:rFonts w:asciiTheme="majorHAnsi" w:eastAsiaTheme="majorEastAsia" w:hAnsiTheme="majorHAnsi"/>
      <w:sz w:val="24"/>
      <w:szCs w:val="24"/>
    </w:rPr>
  </w:style>
  <w:style w:type="character" w:styleId="afd">
    <w:name w:val="Strong"/>
    <w:basedOn w:val="a0"/>
    <w:uiPriority w:val="22"/>
    <w:qFormat/>
    <w:rsid w:val="002917A6"/>
    <w:rPr>
      <w:b/>
      <w:bCs/>
    </w:rPr>
  </w:style>
  <w:style w:type="character" w:styleId="afe">
    <w:name w:val="Emphasis"/>
    <w:basedOn w:val="a0"/>
    <w:uiPriority w:val="20"/>
    <w:qFormat/>
    <w:rsid w:val="002917A6"/>
    <w:rPr>
      <w:rFonts w:asciiTheme="minorHAnsi" w:hAnsiTheme="minorHAnsi"/>
      <w:b/>
      <w:i/>
      <w:iCs/>
    </w:rPr>
  </w:style>
  <w:style w:type="paragraph" w:styleId="aff">
    <w:name w:val="No Spacing"/>
    <w:basedOn w:val="a"/>
    <w:uiPriority w:val="1"/>
    <w:qFormat/>
    <w:rsid w:val="002917A6"/>
    <w:rPr>
      <w:szCs w:val="32"/>
    </w:rPr>
  </w:style>
  <w:style w:type="paragraph" w:styleId="aff0">
    <w:name w:val="Quote"/>
    <w:basedOn w:val="a"/>
    <w:next w:val="a"/>
    <w:link w:val="aff1"/>
    <w:uiPriority w:val="29"/>
    <w:qFormat/>
    <w:rsid w:val="002917A6"/>
    <w:rPr>
      <w:i/>
    </w:rPr>
  </w:style>
  <w:style w:type="character" w:customStyle="1" w:styleId="aff1">
    <w:name w:val="引文 字元"/>
    <w:basedOn w:val="a0"/>
    <w:link w:val="aff0"/>
    <w:uiPriority w:val="29"/>
    <w:rsid w:val="002917A6"/>
    <w:rPr>
      <w:i/>
      <w:sz w:val="24"/>
      <w:szCs w:val="24"/>
    </w:rPr>
  </w:style>
  <w:style w:type="paragraph" w:styleId="aff2">
    <w:name w:val="Intense Quote"/>
    <w:basedOn w:val="a"/>
    <w:next w:val="a"/>
    <w:link w:val="aff3"/>
    <w:uiPriority w:val="30"/>
    <w:qFormat/>
    <w:rsid w:val="002917A6"/>
    <w:pPr>
      <w:ind w:left="720" w:right="720"/>
    </w:pPr>
    <w:rPr>
      <w:b/>
      <w:i/>
      <w:szCs w:val="22"/>
    </w:rPr>
  </w:style>
  <w:style w:type="character" w:customStyle="1" w:styleId="aff3">
    <w:name w:val="鮮明引文 字元"/>
    <w:basedOn w:val="a0"/>
    <w:link w:val="aff2"/>
    <w:uiPriority w:val="30"/>
    <w:rsid w:val="002917A6"/>
    <w:rPr>
      <w:b/>
      <w:i/>
      <w:sz w:val="24"/>
    </w:rPr>
  </w:style>
  <w:style w:type="character" w:styleId="aff4">
    <w:name w:val="Subtle Emphasis"/>
    <w:uiPriority w:val="19"/>
    <w:qFormat/>
    <w:rsid w:val="002917A6"/>
    <w:rPr>
      <w:i/>
      <w:color w:val="5A5A5A" w:themeColor="text1" w:themeTint="A5"/>
    </w:rPr>
  </w:style>
  <w:style w:type="character" w:styleId="aff5">
    <w:name w:val="Intense Emphasis"/>
    <w:basedOn w:val="a0"/>
    <w:uiPriority w:val="21"/>
    <w:qFormat/>
    <w:rsid w:val="002917A6"/>
    <w:rPr>
      <w:b/>
      <w:i/>
      <w:sz w:val="24"/>
      <w:szCs w:val="24"/>
      <w:u w:val="single"/>
    </w:rPr>
  </w:style>
  <w:style w:type="character" w:styleId="aff6">
    <w:name w:val="Subtle Reference"/>
    <w:basedOn w:val="a0"/>
    <w:uiPriority w:val="31"/>
    <w:qFormat/>
    <w:rsid w:val="002917A6"/>
    <w:rPr>
      <w:sz w:val="24"/>
      <w:szCs w:val="24"/>
      <w:u w:val="single"/>
    </w:rPr>
  </w:style>
  <w:style w:type="character" w:styleId="aff7">
    <w:name w:val="Intense Reference"/>
    <w:basedOn w:val="a0"/>
    <w:uiPriority w:val="32"/>
    <w:qFormat/>
    <w:rsid w:val="002917A6"/>
    <w:rPr>
      <w:b/>
      <w:sz w:val="24"/>
      <w:u w:val="single"/>
    </w:rPr>
  </w:style>
  <w:style w:type="character" w:styleId="aff8">
    <w:name w:val="Book Title"/>
    <w:basedOn w:val="a0"/>
    <w:uiPriority w:val="33"/>
    <w:qFormat/>
    <w:rsid w:val="002917A6"/>
    <w:rPr>
      <w:rFonts w:asciiTheme="majorHAnsi" w:eastAsiaTheme="majorEastAsia" w:hAnsiTheme="majorHAnsi"/>
      <w:b/>
      <w:i/>
      <w:sz w:val="24"/>
      <w:szCs w:val="24"/>
    </w:rPr>
  </w:style>
  <w:style w:type="paragraph" w:styleId="aff9">
    <w:name w:val="TOC Heading"/>
    <w:basedOn w:val="1"/>
    <w:next w:val="a"/>
    <w:uiPriority w:val="39"/>
    <w:semiHidden/>
    <w:unhideWhenUsed/>
    <w:qFormat/>
    <w:rsid w:val="002917A6"/>
    <w:pPr>
      <w:outlineLvl w:val="9"/>
    </w:pPr>
  </w:style>
  <w:style w:type="table" w:customStyle="1" w:styleId="33">
    <w:name w:val="表格格線3"/>
    <w:basedOn w:val="a1"/>
    <w:next w:val="a8"/>
    <w:uiPriority w:val="39"/>
    <w:rsid w:val="00AA2D65"/>
    <w:pPr>
      <w:widowControl w:val="0"/>
    </w:pPr>
    <w:rPr>
      <w:rFonts w:ascii="Times New Roman" w:eastAsia="新細明體"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a"/>
    <w:rsid w:val="006878C2"/>
    <w:rPr>
      <w:rFonts w:ascii="Helvetica" w:eastAsia="Times New Roman" w:hAnsi="Helvetica"/>
      <w:color w:val="000000"/>
      <w:sz w:val="18"/>
      <w:szCs w:val="18"/>
      <w:lang w:val="en-H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426427">
      <w:bodyDiv w:val="1"/>
      <w:marLeft w:val="0"/>
      <w:marRight w:val="0"/>
      <w:marTop w:val="0"/>
      <w:marBottom w:val="0"/>
      <w:divBdr>
        <w:top w:val="none" w:sz="0" w:space="0" w:color="auto"/>
        <w:left w:val="none" w:sz="0" w:space="0" w:color="auto"/>
        <w:bottom w:val="none" w:sz="0" w:space="0" w:color="auto"/>
        <w:right w:val="none" w:sz="0" w:space="0" w:color="auto"/>
      </w:divBdr>
    </w:div>
    <w:div w:id="141820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tunechina.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fortunechina.com"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432D6-2CD8-4701-950B-6B16E9B33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1779</Words>
  <Characters>10143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LD's reply</dc:creator>
  <cp:keywords/>
  <dc:description/>
  <cp:lastModifiedBy>LESSUSER</cp:lastModifiedBy>
  <cp:revision>4</cp:revision>
  <cp:lastPrinted>2025-02-20T00:57:00Z</cp:lastPrinted>
  <dcterms:created xsi:type="dcterms:W3CDTF">2025-02-21T02:12:00Z</dcterms:created>
  <dcterms:modified xsi:type="dcterms:W3CDTF">2025-03-06T08:23:00Z</dcterms:modified>
</cp:coreProperties>
</file>