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1285F" w14:textId="4047D7FD" w:rsidR="009B305E" w:rsidRPr="00FA060C" w:rsidRDefault="00A11E02" w:rsidP="00AA0232">
      <w:pPr>
        <w:jc w:val="center"/>
        <w:rPr>
          <w:rFonts w:ascii="Times New Roman" w:eastAsia="新細明體" w:hAnsi="Times New Roman"/>
          <w:b/>
          <w:u w:val="single"/>
          <w:lang w:val="en-GB"/>
        </w:rPr>
      </w:pPr>
      <w:r w:rsidRPr="00AA0232">
        <w:rPr>
          <w:rFonts w:ascii="Times New Roman" w:eastAsia="新細明體" w:hAnsi="Times New Roman"/>
          <w:b/>
          <w:sz w:val="28"/>
          <w:szCs w:val="28"/>
          <w:u w:val="single"/>
          <w:lang w:val="en-GB"/>
        </w:rPr>
        <w:t xml:space="preserve">Appendix </w:t>
      </w:r>
      <w:r>
        <w:rPr>
          <w:rFonts w:ascii="Times New Roman" w:eastAsia="新細明體" w:hAnsi="Times New Roman"/>
          <w:b/>
          <w:sz w:val="28"/>
          <w:szCs w:val="28"/>
          <w:u w:val="single"/>
          <w:lang w:val="en-GB"/>
        </w:rPr>
        <w:t>F</w:t>
      </w:r>
      <w:r w:rsidRPr="00AA0232">
        <w:rPr>
          <w:rFonts w:ascii="Times New Roman" w:eastAsia="新細明體" w:hAnsi="Times New Roman"/>
          <w:b/>
          <w:sz w:val="28"/>
          <w:szCs w:val="28"/>
          <w:u w:val="single"/>
          <w:lang w:val="en-GB"/>
        </w:rPr>
        <w:t xml:space="preserve"> – </w:t>
      </w:r>
      <w:r w:rsidR="009B305E" w:rsidRPr="00AA0232">
        <w:rPr>
          <w:rFonts w:ascii="Times New Roman" w:eastAsia="新細明體" w:hAnsi="Times New Roman"/>
          <w:b/>
          <w:sz w:val="28"/>
          <w:szCs w:val="28"/>
          <w:u w:val="single"/>
          <w:lang w:val="en-GB"/>
        </w:rPr>
        <w:t>Checklist for Submission of Tender</w:t>
      </w:r>
    </w:p>
    <w:p w14:paraId="05D63FCD" w14:textId="77777777" w:rsidR="009B305E" w:rsidRPr="00FA060C" w:rsidRDefault="009B305E" w:rsidP="009B305E">
      <w:pPr>
        <w:spacing w:line="280" w:lineRule="exact"/>
        <w:rPr>
          <w:rFonts w:ascii="Times New Roman" w:eastAsia="新細明體" w:hAnsi="Times New Roman"/>
          <w:lang w:val="en-GB"/>
        </w:rPr>
      </w:pPr>
    </w:p>
    <w:p w14:paraId="075A5180" w14:textId="4DBFFDCB" w:rsidR="009B305E" w:rsidRPr="00FA060C" w:rsidRDefault="00AA2D65" w:rsidP="00D90ABB">
      <w:pPr>
        <w:tabs>
          <w:tab w:val="left" w:pos="1080"/>
        </w:tabs>
        <w:spacing w:line="280" w:lineRule="exact"/>
        <w:jc w:val="both"/>
        <w:rPr>
          <w:rFonts w:ascii="Times New Roman" w:eastAsia="新細明體" w:hAnsi="Times New Roman"/>
          <w:lang w:val="en-GB"/>
        </w:rPr>
      </w:pPr>
      <w:r w:rsidRPr="00AA2D65">
        <w:rPr>
          <w:rFonts w:ascii="Times New Roman" w:eastAsia="新細明體" w:hAnsi="Times New Roman"/>
          <w:lang w:val="en-GB"/>
        </w:rPr>
        <w:t>1.</w:t>
      </w:r>
      <w:r w:rsidRPr="00AA2D65">
        <w:rPr>
          <w:rFonts w:ascii="Times New Roman" w:eastAsia="新細明體" w:hAnsi="Times New Roman"/>
          <w:lang w:val="en-GB"/>
        </w:rPr>
        <w:tab/>
      </w:r>
      <w:r w:rsidR="00D90ABB">
        <w:rPr>
          <w:rFonts w:ascii="Times New Roman" w:eastAsia="新細明體" w:hAnsi="Times New Roman"/>
          <w:lang w:val="en-GB"/>
        </w:rPr>
        <w:t>Tenderers are</w:t>
      </w:r>
      <w:r w:rsidRPr="00AA2D65">
        <w:rPr>
          <w:rFonts w:ascii="Times New Roman" w:eastAsia="新細明體" w:hAnsi="Times New Roman"/>
          <w:lang w:val="en-GB"/>
        </w:rPr>
        <w:t xml:space="preserve"> requested to check and ensure that all of the following proposals</w:t>
      </w:r>
      <w:r w:rsidR="00930D62">
        <w:rPr>
          <w:rFonts w:ascii="Times New Roman" w:eastAsia="新細明體" w:hAnsi="Times New Roman"/>
          <w:lang w:val="en-GB"/>
        </w:rPr>
        <w:t>,</w:t>
      </w:r>
      <w:r w:rsidRPr="00AA2D65">
        <w:rPr>
          <w:rFonts w:ascii="Times New Roman" w:eastAsia="新細明體" w:hAnsi="Times New Roman"/>
          <w:lang w:val="en-GB"/>
        </w:rPr>
        <w:t xml:space="preserve"> documents and in</w:t>
      </w:r>
      <w:r w:rsidR="00D90ABB">
        <w:rPr>
          <w:rFonts w:ascii="Times New Roman" w:eastAsia="新細明體" w:hAnsi="Times New Roman"/>
          <w:lang w:val="en-GB"/>
        </w:rPr>
        <w:t>formation are submitted with their</w:t>
      </w:r>
      <w:r w:rsidRPr="00AA2D65">
        <w:rPr>
          <w:rFonts w:ascii="Times New Roman" w:eastAsia="新細明體" w:hAnsi="Times New Roman"/>
          <w:lang w:val="en-GB"/>
        </w:rPr>
        <w:t xml:space="preserve"> </w:t>
      </w:r>
      <w:r w:rsidR="00D90ABB">
        <w:rPr>
          <w:rFonts w:ascii="Times New Roman" w:eastAsia="新細明體" w:hAnsi="Times New Roman"/>
          <w:lang w:val="en-GB"/>
        </w:rPr>
        <w:t>T</w:t>
      </w:r>
      <w:r w:rsidRPr="00AA2D65">
        <w:rPr>
          <w:rFonts w:ascii="Times New Roman" w:eastAsia="新細明體" w:hAnsi="Times New Roman"/>
          <w:lang w:val="en-GB"/>
        </w:rPr>
        <w:t>ender</w:t>
      </w:r>
      <w:r w:rsidR="00D90ABB">
        <w:rPr>
          <w:rFonts w:ascii="Times New Roman" w:eastAsia="新細明體" w:hAnsi="Times New Roman"/>
          <w:lang w:val="en-GB"/>
        </w:rPr>
        <w:t>s</w:t>
      </w:r>
      <w:r w:rsidRPr="00AA2D65">
        <w:rPr>
          <w:rFonts w:ascii="Times New Roman" w:eastAsia="新細明體" w:hAnsi="Times New Roman"/>
          <w:lang w:val="en-GB"/>
        </w:rPr>
        <w:t>.  Tenderer</w:t>
      </w:r>
      <w:r w:rsidR="00D90ABB">
        <w:rPr>
          <w:rFonts w:ascii="Times New Roman" w:eastAsia="新細明體" w:hAnsi="Times New Roman"/>
          <w:lang w:val="en-GB"/>
        </w:rPr>
        <w:t>s</w:t>
      </w:r>
      <w:r w:rsidRPr="00AA2D65">
        <w:rPr>
          <w:rFonts w:ascii="Times New Roman" w:eastAsia="新細明體" w:hAnsi="Times New Roman"/>
          <w:lang w:val="en-GB"/>
        </w:rPr>
        <w:t xml:space="preserve"> shall note Clause 4.</w:t>
      </w:r>
      <w:r w:rsidR="006F2615">
        <w:rPr>
          <w:rFonts w:ascii="Times New Roman" w:eastAsia="新細明體" w:hAnsi="Times New Roman"/>
          <w:lang w:val="en-GB"/>
        </w:rPr>
        <w:t>3</w:t>
      </w:r>
      <w:r w:rsidRPr="00AA2D65">
        <w:rPr>
          <w:rFonts w:ascii="Times New Roman" w:eastAsia="新細明體" w:hAnsi="Times New Roman"/>
          <w:lang w:val="en-GB"/>
        </w:rPr>
        <w:t xml:space="preserve"> of the Terms of Tender that failure to submit the proposals, documents and information as stipulated therein (viz. items (</w:t>
      </w:r>
      <w:proofErr w:type="spellStart"/>
      <w:r w:rsidRPr="00AA2D65">
        <w:rPr>
          <w:rFonts w:ascii="Times New Roman" w:eastAsia="新細明體" w:hAnsi="Times New Roman"/>
          <w:lang w:val="en-GB"/>
        </w:rPr>
        <w:t>i</w:t>
      </w:r>
      <w:proofErr w:type="spellEnd"/>
      <w:r w:rsidRPr="00AA2D65">
        <w:rPr>
          <w:rFonts w:ascii="Times New Roman" w:eastAsia="新細明體" w:hAnsi="Times New Roman"/>
          <w:lang w:val="en-GB"/>
        </w:rPr>
        <w:t xml:space="preserve">) to (iv) </w:t>
      </w:r>
      <w:r w:rsidR="0073249A">
        <w:rPr>
          <w:rFonts w:ascii="Times New Roman" w:eastAsia="新細明體" w:hAnsi="Times New Roman"/>
          <w:lang w:val="en-GB"/>
        </w:rPr>
        <w:t xml:space="preserve">in the table </w:t>
      </w:r>
      <w:r w:rsidRPr="00AA2D65">
        <w:rPr>
          <w:rFonts w:ascii="Times New Roman" w:eastAsia="新細明體" w:hAnsi="Times New Roman"/>
          <w:lang w:val="en-GB"/>
        </w:rPr>
        <w:t xml:space="preserve">below) before the Tender Closing Time will lead to the Tender </w:t>
      </w:r>
      <w:r w:rsidRPr="006F2615">
        <w:rPr>
          <w:rFonts w:ascii="Times New Roman" w:eastAsia="新細明體" w:hAnsi="Times New Roman"/>
          <w:b/>
          <w:bCs/>
          <w:u w:val="single"/>
          <w:lang w:val="en-GB"/>
        </w:rPr>
        <w:t>not</w:t>
      </w:r>
      <w:r w:rsidRPr="00AA2D65">
        <w:rPr>
          <w:rFonts w:ascii="Times New Roman" w:eastAsia="新細明體" w:hAnsi="Times New Roman"/>
          <w:lang w:val="en-GB"/>
        </w:rPr>
        <w:t xml:space="preserve"> being considered further. </w:t>
      </w:r>
    </w:p>
    <w:p w14:paraId="2EF54D8E" w14:textId="77777777" w:rsidR="009B305E" w:rsidRPr="00FA060C" w:rsidRDefault="009B305E" w:rsidP="009B305E">
      <w:pPr>
        <w:tabs>
          <w:tab w:val="left" w:pos="1080"/>
        </w:tabs>
        <w:spacing w:line="280" w:lineRule="exact"/>
        <w:jc w:val="both"/>
        <w:rPr>
          <w:rFonts w:ascii="Times New Roman" w:eastAsia="新細明體" w:hAnsi="Times New Roman"/>
          <w:lang w:val="en-GB"/>
        </w:rPr>
      </w:pPr>
    </w:p>
    <w:tbl>
      <w:tblPr>
        <w:tblStyle w:val="33"/>
        <w:tblW w:w="9067" w:type="dxa"/>
        <w:tblLayout w:type="fixed"/>
        <w:tblLook w:val="04A0" w:firstRow="1" w:lastRow="0" w:firstColumn="1" w:lastColumn="0" w:noHBand="0" w:noVBand="1"/>
      </w:tblPr>
      <w:tblGrid>
        <w:gridCol w:w="576"/>
        <w:gridCol w:w="4097"/>
        <w:gridCol w:w="1418"/>
        <w:gridCol w:w="1559"/>
        <w:gridCol w:w="1417"/>
      </w:tblGrid>
      <w:tr w:rsidR="00AA2D65" w:rsidRPr="00AA2D65" w14:paraId="355D06C8" w14:textId="77777777" w:rsidTr="00446F85">
        <w:trPr>
          <w:trHeight w:val="417"/>
        </w:trPr>
        <w:tc>
          <w:tcPr>
            <w:tcW w:w="576" w:type="dxa"/>
            <w:vMerge w:val="restart"/>
            <w:shd w:val="clear" w:color="auto" w:fill="D9D9D9" w:themeFill="background1" w:themeFillShade="D9"/>
          </w:tcPr>
          <w:p w14:paraId="752FF83C" w14:textId="77777777" w:rsidR="00AA2D65" w:rsidRPr="00AA2D65" w:rsidRDefault="00AA2D65" w:rsidP="00AA2D65">
            <w:pPr>
              <w:tabs>
                <w:tab w:val="left" w:pos="1080"/>
              </w:tabs>
              <w:spacing w:line="280" w:lineRule="exact"/>
              <w:jc w:val="both"/>
              <w:rPr>
                <w:b/>
                <w:bCs/>
                <w:lang w:val="en-GB"/>
              </w:rPr>
            </w:pPr>
          </w:p>
        </w:tc>
        <w:tc>
          <w:tcPr>
            <w:tcW w:w="4097" w:type="dxa"/>
            <w:vMerge w:val="restart"/>
            <w:shd w:val="clear" w:color="auto" w:fill="D9D9D9" w:themeFill="background1" w:themeFillShade="D9"/>
          </w:tcPr>
          <w:p w14:paraId="4C531ADE" w14:textId="4BB02747" w:rsidR="00AA2D65" w:rsidRPr="00AA2D65" w:rsidRDefault="00AA2D65" w:rsidP="00E30743">
            <w:pPr>
              <w:tabs>
                <w:tab w:val="left" w:pos="1080"/>
              </w:tabs>
              <w:spacing w:line="280" w:lineRule="exact"/>
              <w:rPr>
                <w:b/>
                <w:bCs/>
                <w:lang w:val="en-GB"/>
              </w:rPr>
            </w:pPr>
            <w:r w:rsidRPr="00AA2D65">
              <w:rPr>
                <w:b/>
                <w:bCs/>
                <w:lang w:val="en-GB"/>
              </w:rPr>
              <w:t>Proposal</w:t>
            </w:r>
            <w:r w:rsidR="00E30743">
              <w:rPr>
                <w:b/>
                <w:bCs/>
                <w:lang w:val="en-GB"/>
              </w:rPr>
              <w:t>s</w:t>
            </w:r>
            <w:r w:rsidRPr="00AA2D65">
              <w:rPr>
                <w:b/>
                <w:bCs/>
                <w:lang w:val="en-GB"/>
              </w:rPr>
              <w:t xml:space="preserve">, documents and information </w:t>
            </w:r>
          </w:p>
        </w:tc>
        <w:tc>
          <w:tcPr>
            <w:tcW w:w="1418" w:type="dxa"/>
            <w:vMerge w:val="restart"/>
            <w:shd w:val="clear" w:color="auto" w:fill="D9D9D9" w:themeFill="background1" w:themeFillShade="D9"/>
          </w:tcPr>
          <w:p w14:paraId="2B3AA744" w14:textId="77777777" w:rsidR="00AA2D65" w:rsidRPr="00AA2D65" w:rsidRDefault="00AA2D65" w:rsidP="00AA2D65">
            <w:pPr>
              <w:tabs>
                <w:tab w:val="left" w:pos="1080"/>
              </w:tabs>
              <w:spacing w:line="280" w:lineRule="exact"/>
              <w:jc w:val="center"/>
              <w:rPr>
                <w:b/>
                <w:bCs/>
                <w:lang w:val="en-GB"/>
              </w:rPr>
            </w:pPr>
            <w:r w:rsidRPr="00AA2D65">
              <w:rPr>
                <w:b/>
                <w:bCs/>
                <w:lang w:val="en-GB"/>
              </w:rPr>
              <w:t>Tick “</w:t>
            </w:r>
            <w:r w:rsidRPr="00AA2D65">
              <w:rPr>
                <w:b/>
                <w:bCs/>
                <w:lang w:val="en-GB"/>
              </w:rPr>
              <w:sym w:font="Wingdings" w:char="F0FC"/>
            </w:r>
            <w:r w:rsidRPr="00AA2D65">
              <w:rPr>
                <w:b/>
                <w:bCs/>
                <w:lang w:val="en-GB"/>
              </w:rPr>
              <w:t xml:space="preserve">” to confirm submission </w:t>
            </w:r>
          </w:p>
        </w:tc>
        <w:tc>
          <w:tcPr>
            <w:tcW w:w="2976" w:type="dxa"/>
            <w:gridSpan w:val="2"/>
            <w:shd w:val="clear" w:color="auto" w:fill="D9D9D9" w:themeFill="background1" w:themeFillShade="D9"/>
          </w:tcPr>
          <w:p w14:paraId="042FB5C5" w14:textId="77777777" w:rsidR="00AA2D65" w:rsidRPr="00AA2D65" w:rsidRDefault="00AA2D65" w:rsidP="00AA2D65">
            <w:pPr>
              <w:tabs>
                <w:tab w:val="left" w:pos="1080"/>
              </w:tabs>
              <w:spacing w:line="280" w:lineRule="exact"/>
              <w:jc w:val="center"/>
              <w:rPr>
                <w:b/>
                <w:bCs/>
                <w:lang w:val="en-GB"/>
              </w:rPr>
            </w:pPr>
            <w:r w:rsidRPr="00AA2D65">
              <w:rPr>
                <w:b/>
                <w:bCs/>
                <w:lang w:val="en-GB"/>
              </w:rPr>
              <w:t>Manner of submission</w:t>
            </w:r>
          </w:p>
        </w:tc>
      </w:tr>
      <w:tr w:rsidR="00AA2D65" w:rsidRPr="00AA2D65" w14:paraId="548EFD94" w14:textId="77777777" w:rsidTr="00446F85">
        <w:trPr>
          <w:trHeight w:val="554"/>
        </w:trPr>
        <w:tc>
          <w:tcPr>
            <w:tcW w:w="576" w:type="dxa"/>
            <w:vMerge/>
            <w:shd w:val="clear" w:color="auto" w:fill="D9D9D9" w:themeFill="background1" w:themeFillShade="D9"/>
          </w:tcPr>
          <w:p w14:paraId="4CD9F3AF" w14:textId="77777777" w:rsidR="00AA2D65" w:rsidRPr="00AA2D65" w:rsidRDefault="00AA2D65" w:rsidP="00AA2D65">
            <w:pPr>
              <w:tabs>
                <w:tab w:val="left" w:pos="1080"/>
              </w:tabs>
              <w:spacing w:line="280" w:lineRule="exact"/>
              <w:jc w:val="both"/>
              <w:rPr>
                <w:b/>
                <w:bCs/>
                <w:lang w:val="en-GB"/>
              </w:rPr>
            </w:pPr>
          </w:p>
        </w:tc>
        <w:tc>
          <w:tcPr>
            <w:tcW w:w="4097" w:type="dxa"/>
            <w:vMerge/>
            <w:shd w:val="clear" w:color="auto" w:fill="D9D9D9" w:themeFill="background1" w:themeFillShade="D9"/>
          </w:tcPr>
          <w:p w14:paraId="60664FEC" w14:textId="77777777" w:rsidR="00AA2D65" w:rsidRPr="00AA2D65" w:rsidRDefault="00AA2D65" w:rsidP="00AA2D65">
            <w:pPr>
              <w:tabs>
                <w:tab w:val="left" w:pos="1080"/>
              </w:tabs>
              <w:spacing w:line="280" w:lineRule="exact"/>
              <w:jc w:val="both"/>
              <w:rPr>
                <w:b/>
                <w:bCs/>
                <w:lang w:val="en-GB"/>
              </w:rPr>
            </w:pPr>
          </w:p>
        </w:tc>
        <w:tc>
          <w:tcPr>
            <w:tcW w:w="1418" w:type="dxa"/>
            <w:vMerge/>
            <w:shd w:val="clear" w:color="auto" w:fill="D9D9D9" w:themeFill="background1" w:themeFillShade="D9"/>
          </w:tcPr>
          <w:p w14:paraId="5014F849" w14:textId="77777777" w:rsidR="00AA2D65" w:rsidRPr="00AA2D65" w:rsidRDefault="00AA2D65" w:rsidP="00AA2D65">
            <w:pPr>
              <w:tabs>
                <w:tab w:val="left" w:pos="1080"/>
              </w:tabs>
              <w:spacing w:line="280" w:lineRule="exact"/>
              <w:jc w:val="center"/>
              <w:rPr>
                <w:b/>
                <w:bCs/>
                <w:lang w:val="en-GB"/>
              </w:rPr>
            </w:pPr>
          </w:p>
        </w:tc>
        <w:tc>
          <w:tcPr>
            <w:tcW w:w="1559" w:type="dxa"/>
            <w:shd w:val="clear" w:color="auto" w:fill="D9D9D9" w:themeFill="background1" w:themeFillShade="D9"/>
          </w:tcPr>
          <w:p w14:paraId="4F85E368" w14:textId="77777777" w:rsidR="00AA2D65" w:rsidRPr="00AA2D65" w:rsidRDefault="00AA2D65" w:rsidP="00AA2D65">
            <w:pPr>
              <w:tabs>
                <w:tab w:val="left" w:pos="1080"/>
              </w:tabs>
              <w:spacing w:line="280" w:lineRule="exact"/>
              <w:jc w:val="center"/>
              <w:rPr>
                <w:b/>
                <w:bCs/>
                <w:lang w:val="en-GB"/>
              </w:rPr>
            </w:pPr>
            <w:r w:rsidRPr="00AA2D65">
              <w:rPr>
                <w:rFonts w:hint="eastAsia"/>
                <w:b/>
                <w:bCs/>
                <w:lang w:val="en-GB"/>
              </w:rPr>
              <w:t>P</w:t>
            </w:r>
            <w:r w:rsidRPr="00AA2D65">
              <w:rPr>
                <w:b/>
                <w:bCs/>
                <w:lang w:val="en-GB"/>
              </w:rPr>
              <w:t>aper-based Tendering</w:t>
            </w:r>
          </w:p>
        </w:tc>
        <w:tc>
          <w:tcPr>
            <w:tcW w:w="1417" w:type="dxa"/>
            <w:shd w:val="clear" w:color="auto" w:fill="D9D9D9" w:themeFill="background1" w:themeFillShade="D9"/>
          </w:tcPr>
          <w:p w14:paraId="5E71F348" w14:textId="77777777" w:rsidR="00AA2D65" w:rsidRPr="00AA2D65" w:rsidRDefault="00AA2D65" w:rsidP="00AA2D65">
            <w:pPr>
              <w:tabs>
                <w:tab w:val="left" w:pos="1080"/>
              </w:tabs>
              <w:spacing w:line="280" w:lineRule="exact"/>
              <w:jc w:val="center"/>
              <w:rPr>
                <w:b/>
                <w:bCs/>
                <w:lang w:val="en-GB"/>
              </w:rPr>
            </w:pPr>
            <w:r w:rsidRPr="00AA2D65">
              <w:rPr>
                <w:rFonts w:hint="eastAsia"/>
                <w:b/>
                <w:bCs/>
                <w:lang w:val="en-GB"/>
              </w:rPr>
              <w:t>E</w:t>
            </w:r>
            <w:r w:rsidRPr="00AA2D65">
              <w:rPr>
                <w:b/>
                <w:bCs/>
                <w:lang w:val="en-GB"/>
              </w:rPr>
              <w:t>lectronic Tendering</w:t>
            </w:r>
          </w:p>
        </w:tc>
      </w:tr>
      <w:tr w:rsidR="00AA2D65" w:rsidRPr="00AA2D65" w14:paraId="60241424" w14:textId="77777777" w:rsidTr="00096C87">
        <w:tc>
          <w:tcPr>
            <w:tcW w:w="576" w:type="dxa"/>
            <w:shd w:val="clear" w:color="auto" w:fill="auto"/>
          </w:tcPr>
          <w:p w14:paraId="0CA2EA3D" w14:textId="77777777" w:rsidR="00AA2D65" w:rsidRPr="00AA2D65" w:rsidRDefault="00AA2D65" w:rsidP="00AA2D65">
            <w:pPr>
              <w:tabs>
                <w:tab w:val="left" w:pos="1080"/>
              </w:tabs>
              <w:spacing w:line="280" w:lineRule="exact"/>
              <w:jc w:val="both"/>
              <w:rPr>
                <w:lang w:val="en-GB"/>
              </w:rPr>
            </w:pPr>
            <w:r w:rsidRPr="00AA2D65">
              <w:rPr>
                <w:rFonts w:hint="eastAsia"/>
                <w:lang w:val="en-GB"/>
              </w:rPr>
              <w:t>(</w:t>
            </w:r>
            <w:proofErr w:type="spellStart"/>
            <w:r w:rsidRPr="00AA2D65">
              <w:rPr>
                <w:lang w:val="en-GB"/>
              </w:rPr>
              <w:t>i</w:t>
            </w:r>
            <w:proofErr w:type="spellEnd"/>
            <w:r w:rsidRPr="00AA2D65">
              <w:rPr>
                <w:lang w:val="en-GB"/>
              </w:rPr>
              <w:t>)</w:t>
            </w:r>
          </w:p>
        </w:tc>
        <w:tc>
          <w:tcPr>
            <w:tcW w:w="4097" w:type="dxa"/>
            <w:shd w:val="clear" w:color="auto" w:fill="auto"/>
          </w:tcPr>
          <w:p w14:paraId="6100E6F9" w14:textId="77777777" w:rsidR="00AA2D65" w:rsidRPr="00AA2D65" w:rsidRDefault="00AA2D65" w:rsidP="005F6C68">
            <w:pPr>
              <w:tabs>
                <w:tab w:val="left" w:pos="0"/>
              </w:tabs>
              <w:spacing w:afterLines="25" w:after="90" w:line="280" w:lineRule="exact"/>
              <w:ind w:leftChars="23" w:left="57" w:rightChars="-45" w:right="-108" w:hanging="2"/>
              <w:jc w:val="both"/>
              <w:rPr>
                <w:lang w:val="en-GB"/>
              </w:rPr>
            </w:pPr>
            <w:r w:rsidRPr="00AA2D65">
              <w:rPr>
                <w:lang w:val="en-GB"/>
              </w:rPr>
              <w:t>(a)</w:t>
            </w:r>
            <w:r w:rsidRPr="00AA2D65">
              <w:rPr>
                <w:lang w:val="en-GB"/>
              </w:rPr>
              <w:tab/>
              <w:t>(for Paper-based Tendering) a duly signed Offer to be Bound in Part 5 of the Tender Form</w:t>
            </w:r>
            <w:r w:rsidRPr="00AA2D65">
              <w:t>;</w:t>
            </w:r>
            <w:r w:rsidRPr="00AA2D65">
              <w:rPr>
                <w:lang w:val="en-GB"/>
              </w:rPr>
              <w:t xml:space="preserve"> or</w:t>
            </w:r>
          </w:p>
          <w:p w14:paraId="7AA9BCDD" w14:textId="65B74611" w:rsidR="00AA2D65" w:rsidRPr="00AA2D65" w:rsidRDefault="00AA2D65" w:rsidP="005F6C68">
            <w:pPr>
              <w:tabs>
                <w:tab w:val="left" w:pos="0"/>
              </w:tabs>
              <w:spacing w:afterLines="25" w:after="90" w:line="280" w:lineRule="exact"/>
              <w:ind w:leftChars="23" w:left="57" w:hanging="2"/>
              <w:jc w:val="both"/>
              <w:rPr>
                <w:lang w:val="en-GB"/>
              </w:rPr>
            </w:pPr>
            <w:r w:rsidRPr="00AA2D65">
              <w:rPr>
                <w:rFonts w:eastAsia="細明體"/>
                <w:lang w:val="en-GB" w:eastAsia="zh-HK"/>
              </w:rPr>
              <w:t xml:space="preserve">(b) (for Electronic Tendering) checked </w:t>
            </w:r>
            <w:r w:rsidRPr="00AA2D65">
              <w:rPr>
                <w:lang w:val="en-GB"/>
              </w:rPr>
              <w:t>the box signifying the Tenderer’s agreement with Offer to be Bou</w:t>
            </w:r>
            <w:r w:rsidR="00930D62">
              <w:rPr>
                <w:lang w:val="en-GB"/>
              </w:rPr>
              <w:t>nd in Part 5 of the Tender Form</w:t>
            </w:r>
          </w:p>
        </w:tc>
        <w:tc>
          <w:tcPr>
            <w:tcW w:w="1418" w:type="dxa"/>
          </w:tcPr>
          <w:p w14:paraId="5CBF6564" w14:textId="77777777" w:rsidR="00AA2D65" w:rsidRPr="00AA2D65" w:rsidRDefault="00AA2D65" w:rsidP="0073249A">
            <w:pPr>
              <w:tabs>
                <w:tab w:val="left" w:pos="0"/>
              </w:tabs>
              <w:spacing w:afterLines="25" w:after="90" w:line="280" w:lineRule="exact"/>
              <w:ind w:leftChars="23" w:left="57" w:hanging="2"/>
              <w:rPr>
                <w:lang w:val="en-GB"/>
              </w:rPr>
            </w:pPr>
          </w:p>
        </w:tc>
        <w:tc>
          <w:tcPr>
            <w:tcW w:w="1559" w:type="dxa"/>
          </w:tcPr>
          <w:p w14:paraId="35A197F4" w14:textId="3F3C05C3" w:rsidR="00AA2D65" w:rsidRPr="00AA2D65" w:rsidRDefault="00946971" w:rsidP="0073249A">
            <w:pPr>
              <w:tabs>
                <w:tab w:val="left" w:pos="0"/>
              </w:tabs>
              <w:spacing w:afterLines="25" w:after="90" w:line="280" w:lineRule="exact"/>
              <w:ind w:leftChars="23" w:left="57" w:hanging="2"/>
              <w:rPr>
                <w:lang w:val="en-GB"/>
              </w:rPr>
            </w:pPr>
            <w:r>
              <w:rPr>
                <w:lang w:val="en-GB"/>
              </w:rPr>
              <w:t>o</w:t>
            </w:r>
            <w:r w:rsidR="00AA2D65" w:rsidRPr="00AA2D65">
              <w:rPr>
                <w:lang w:val="en-GB"/>
              </w:rPr>
              <w:t>ne set of original and two sets of copies</w:t>
            </w:r>
          </w:p>
        </w:tc>
        <w:tc>
          <w:tcPr>
            <w:tcW w:w="1417" w:type="dxa"/>
          </w:tcPr>
          <w:p w14:paraId="134F3154" w14:textId="26F24489" w:rsidR="00AA2D65" w:rsidRPr="00AA2D65" w:rsidRDefault="00946971" w:rsidP="0073249A">
            <w:pPr>
              <w:tabs>
                <w:tab w:val="left" w:pos="0"/>
              </w:tabs>
              <w:spacing w:afterLines="25" w:after="90" w:line="280" w:lineRule="exact"/>
              <w:ind w:leftChars="23" w:left="57" w:hanging="2"/>
              <w:rPr>
                <w:lang w:val="en-GB"/>
              </w:rPr>
            </w:pPr>
            <w:r>
              <w:rPr>
                <w:rFonts w:eastAsia="細明體"/>
                <w:lang w:val="en-GB" w:eastAsia="zh-HK"/>
              </w:rPr>
              <w:t>c</w:t>
            </w:r>
            <w:r w:rsidR="00AA2D65" w:rsidRPr="00AA2D65">
              <w:rPr>
                <w:rFonts w:eastAsia="細明體"/>
                <w:lang w:val="en-GB" w:eastAsia="zh-HK"/>
              </w:rPr>
              <w:t xml:space="preserve">hecked </w:t>
            </w:r>
            <w:r w:rsidR="00AA2D65" w:rsidRPr="00AA2D65">
              <w:rPr>
                <w:bCs/>
                <w:lang w:val="en-GB"/>
              </w:rPr>
              <w:t>the box signifying the Tenderer’s agreement with Offer to be Bound</w:t>
            </w:r>
          </w:p>
        </w:tc>
      </w:tr>
      <w:tr w:rsidR="00AA2D65" w:rsidRPr="00AA2D65" w14:paraId="76E9212E" w14:textId="77777777" w:rsidTr="00F32EB7">
        <w:trPr>
          <w:trHeight w:val="706"/>
        </w:trPr>
        <w:tc>
          <w:tcPr>
            <w:tcW w:w="576" w:type="dxa"/>
            <w:shd w:val="clear" w:color="auto" w:fill="auto"/>
          </w:tcPr>
          <w:p w14:paraId="6325A4DC" w14:textId="77777777" w:rsidR="00AA2D65" w:rsidRPr="00AA2D65" w:rsidRDefault="00AA2D65" w:rsidP="00AA2D65">
            <w:pPr>
              <w:tabs>
                <w:tab w:val="left" w:pos="1080"/>
              </w:tabs>
              <w:spacing w:line="280" w:lineRule="exact"/>
              <w:jc w:val="both"/>
              <w:rPr>
                <w:lang w:val="en-GB"/>
              </w:rPr>
            </w:pPr>
            <w:r w:rsidRPr="00AA2D65">
              <w:rPr>
                <w:rFonts w:hint="eastAsia"/>
                <w:lang w:val="en-GB"/>
              </w:rPr>
              <w:t>(</w:t>
            </w:r>
            <w:r w:rsidRPr="00AA2D65">
              <w:rPr>
                <w:lang w:val="en-GB"/>
              </w:rPr>
              <w:t>ii)</w:t>
            </w:r>
          </w:p>
        </w:tc>
        <w:tc>
          <w:tcPr>
            <w:tcW w:w="4097" w:type="dxa"/>
            <w:shd w:val="clear" w:color="auto" w:fill="auto"/>
          </w:tcPr>
          <w:p w14:paraId="36326876" w14:textId="77777777" w:rsidR="00AA2D65" w:rsidRPr="00AA2D65" w:rsidRDefault="00AA2D65" w:rsidP="005F6C68">
            <w:pPr>
              <w:tabs>
                <w:tab w:val="left" w:pos="1080"/>
              </w:tabs>
              <w:spacing w:line="280" w:lineRule="exact"/>
              <w:jc w:val="both"/>
              <w:rPr>
                <w:lang w:val="en-GB"/>
              </w:rPr>
            </w:pPr>
            <w:r w:rsidRPr="00AA2D65">
              <w:rPr>
                <w:lang w:val="en-GB"/>
              </w:rPr>
              <w:t>the duly c</w:t>
            </w:r>
            <w:r w:rsidRPr="00AA2D65">
              <w:rPr>
                <w:rFonts w:hint="eastAsia"/>
                <w:lang w:val="en-GB"/>
              </w:rPr>
              <w:t>ompleted Part</w:t>
            </w:r>
            <w:r w:rsidRPr="00AA2D65">
              <w:rPr>
                <w:lang w:val="en-GB"/>
              </w:rPr>
              <w:t xml:space="preserve"> 9</w:t>
            </w:r>
            <w:r w:rsidRPr="00AA2D65">
              <w:rPr>
                <w:rFonts w:hint="eastAsia"/>
                <w:lang w:val="en-GB"/>
              </w:rPr>
              <w:t xml:space="preserve"> of Appendix A</w:t>
            </w:r>
          </w:p>
        </w:tc>
        <w:tc>
          <w:tcPr>
            <w:tcW w:w="1418" w:type="dxa"/>
          </w:tcPr>
          <w:p w14:paraId="46DE36DB" w14:textId="77777777" w:rsidR="00AA2D65" w:rsidRPr="00AA2D65" w:rsidRDefault="00AA2D65" w:rsidP="0073249A">
            <w:pPr>
              <w:tabs>
                <w:tab w:val="left" w:pos="1080"/>
              </w:tabs>
              <w:spacing w:line="280" w:lineRule="exact"/>
              <w:rPr>
                <w:lang w:val="en-GB"/>
              </w:rPr>
            </w:pPr>
          </w:p>
        </w:tc>
        <w:tc>
          <w:tcPr>
            <w:tcW w:w="1559" w:type="dxa"/>
            <w:vMerge w:val="restart"/>
          </w:tcPr>
          <w:p w14:paraId="55EB4E0B" w14:textId="66592067" w:rsidR="00AA2D65" w:rsidRPr="00AA2D65" w:rsidRDefault="00946971" w:rsidP="0073249A">
            <w:pPr>
              <w:tabs>
                <w:tab w:val="left" w:pos="1080"/>
              </w:tabs>
              <w:spacing w:line="280" w:lineRule="exact"/>
              <w:rPr>
                <w:lang w:val="en-GB"/>
              </w:rPr>
            </w:pPr>
            <w:r>
              <w:rPr>
                <w:lang w:val="en-GB"/>
              </w:rPr>
              <w:t>o</w:t>
            </w:r>
            <w:r w:rsidR="00AA2D65" w:rsidRPr="00AA2D65">
              <w:rPr>
                <w:lang w:val="en-GB"/>
              </w:rPr>
              <w:t>ne set of original and two sets of copies</w:t>
            </w:r>
          </w:p>
        </w:tc>
        <w:tc>
          <w:tcPr>
            <w:tcW w:w="1417" w:type="dxa"/>
            <w:vMerge w:val="restart"/>
          </w:tcPr>
          <w:p w14:paraId="3F1DD7B5" w14:textId="72C47D7C" w:rsidR="00AA2D65" w:rsidRPr="00AA2D65" w:rsidRDefault="00946971" w:rsidP="0073249A">
            <w:pPr>
              <w:tabs>
                <w:tab w:val="left" w:pos="1080"/>
              </w:tabs>
              <w:spacing w:line="280" w:lineRule="exact"/>
              <w:rPr>
                <w:lang w:val="en-GB"/>
              </w:rPr>
            </w:pPr>
            <w:r>
              <w:rPr>
                <w:lang w:val="en-GB"/>
              </w:rPr>
              <w:t>o</w:t>
            </w:r>
            <w:r w:rsidR="00AA2D65" w:rsidRPr="00AA2D65">
              <w:rPr>
                <w:lang w:val="en-GB"/>
              </w:rPr>
              <w:t>ne set of certified true copy</w:t>
            </w:r>
          </w:p>
        </w:tc>
      </w:tr>
      <w:tr w:rsidR="00AA2D65" w:rsidRPr="00AA2D65" w14:paraId="2BB6278F" w14:textId="77777777" w:rsidTr="00096C87">
        <w:trPr>
          <w:trHeight w:val="420"/>
        </w:trPr>
        <w:tc>
          <w:tcPr>
            <w:tcW w:w="576" w:type="dxa"/>
            <w:shd w:val="clear" w:color="auto" w:fill="auto"/>
          </w:tcPr>
          <w:p w14:paraId="68AAC729" w14:textId="77777777" w:rsidR="00AA2D65" w:rsidRPr="00AA2D65" w:rsidRDefault="00AA2D65" w:rsidP="00AA2D65">
            <w:pPr>
              <w:tabs>
                <w:tab w:val="left" w:pos="1080"/>
              </w:tabs>
              <w:spacing w:line="280" w:lineRule="exact"/>
              <w:jc w:val="both"/>
              <w:rPr>
                <w:lang w:val="en-GB"/>
              </w:rPr>
            </w:pPr>
            <w:r w:rsidRPr="00AA2D65">
              <w:rPr>
                <w:rFonts w:hint="eastAsia"/>
                <w:lang w:val="en-GB"/>
              </w:rPr>
              <w:t>(</w:t>
            </w:r>
            <w:r w:rsidRPr="00AA2D65">
              <w:rPr>
                <w:lang w:val="en-GB"/>
              </w:rPr>
              <w:t>iii)</w:t>
            </w:r>
          </w:p>
        </w:tc>
        <w:tc>
          <w:tcPr>
            <w:tcW w:w="4097" w:type="dxa"/>
            <w:shd w:val="clear" w:color="auto" w:fill="auto"/>
          </w:tcPr>
          <w:p w14:paraId="7AA76DFF" w14:textId="38CFDADB" w:rsidR="00AA2D65" w:rsidRPr="00AA2D65" w:rsidRDefault="00AA2D65" w:rsidP="005F6C68">
            <w:pPr>
              <w:tabs>
                <w:tab w:val="left" w:pos="1080"/>
              </w:tabs>
              <w:spacing w:line="280" w:lineRule="exact"/>
              <w:jc w:val="both"/>
              <w:rPr>
                <w:lang w:val="en-GB"/>
              </w:rPr>
            </w:pPr>
            <w:r w:rsidRPr="00AA2D65">
              <w:rPr>
                <w:lang w:val="en-GB"/>
              </w:rPr>
              <w:t>a duly c</w:t>
            </w:r>
            <w:r w:rsidRPr="00AA2D65">
              <w:rPr>
                <w:rFonts w:hint="eastAsia"/>
                <w:lang w:val="en-GB"/>
              </w:rPr>
              <w:t xml:space="preserve">ompleted </w:t>
            </w:r>
            <w:r w:rsidRPr="00AA2D65">
              <w:rPr>
                <w:lang w:val="en-GB"/>
              </w:rPr>
              <w:t xml:space="preserve">Service Implementation Proposal in the form of </w:t>
            </w:r>
            <w:r w:rsidRPr="00AA2D65">
              <w:rPr>
                <w:rFonts w:hint="eastAsia"/>
                <w:lang w:val="en-GB"/>
              </w:rPr>
              <w:t>Part</w:t>
            </w:r>
            <w:r w:rsidRPr="00AA2D65">
              <w:rPr>
                <w:lang w:val="en-GB"/>
              </w:rPr>
              <w:t>s A to D</w:t>
            </w:r>
            <w:r w:rsidRPr="00AA2D65">
              <w:rPr>
                <w:rFonts w:hint="eastAsia"/>
                <w:lang w:val="en-GB"/>
              </w:rPr>
              <w:t xml:space="preserve"> of Appendix B</w:t>
            </w:r>
          </w:p>
        </w:tc>
        <w:tc>
          <w:tcPr>
            <w:tcW w:w="1418" w:type="dxa"/>
          </w:tcPr>
          <w:p w14:paraId="0433C461" w14:textId="77777777" w:rsidR="00AA2D65" w:rsidRPr="00AA2D65" w:rsidRDefault="00AA2D65" w:rsidP="00B05374">
            <w:pPr>
              <w:tabs>
                <w:tab w:val="left" w:pos="1080"/>
              </w:tabs>
              <w:spacing w:line="280" w:lineRule="exact"/>
              <w:rPr>
                <w:lang w:val="en-GB"/>
              </w:rPr>
            </w:pPr>
          </w:p>
        </w:tc>
        <w:tc>
          <w:tcPr>
            <w:tcW w:w="1559" w:type="dxa"/>
            <w:vMerge/>
          </w:tcPr>
          <w:p w14:paraId="510170B7" w14:textId="77777777" w:rsidR="00AA2D65" w:rsidRPr="00AA2D65" w:rsidRDefault="00AA2D65" w:rsidP="00B05374">
            <w:pPr>
              <w:tabs>
                <w:tab w:val="left" w:pos="1080"/>
              </w:tabs>
              <w:spacing w:line="280" w:lineRule="exact"/>
              <w:rPr>
                <w:lang w:val="en-GB"/>
              </w:rPr>
            </w:pPr>
          </w:p>
        </w:tc>
        <w:tc>
          <w:tcPr>
            <w:tcW w:w="1417" w:type="dxa"/>
            <w:vMerge/>
          </w:tcPr>
          <w:p w14:paraId="3F4DEE27" w14:textId="77777777" w:rsidR="00AA2D65" w:rsidRPr="00AA2D65" w:rsidRDefault="00AA2D65" w:rsidP="00B05374">
            <w:pPr>
              <w:tabs>
                <w:tab w:val="left" w:pos="1080"/>
              </w:tabs>
              <w:spacing w:line="280" w:lineRule="exact"/>
              <w:rPr>
                <w:lang w:val="en-GB"/>
              </w:rPr>
            </w:pPr>
          </w:p>
        </w:tc>
      </w:tr>
      <w:tr w:rsidR="00AA2D65" w:rsidRPr="00AA2D65" w14:paraId="4C3BC32A" w14:textId="77777777" w:rsidTr="00096C87">
        <w:tc>
          <w:tcPr>
            <w:tcW w:w="576" w:type="dxa"/>
            <w:shd w:val="clear" w:color="auto" w:fill="auto"/>
          </w:tcPr>
          <w:p w14:paraId="0618672E" w14:textId="77777777" w:rsidR="00AA2D65" w:rsidRPr="00AA2D65" w:rsidRDefault="00AA2D65" w:rsidP="00AA2D65">
            <w:pPr>
              <w:tabs>
                <w:tab w:val="left" w:pos="1080"/>
              </w:tabs>
              <w:spacing w:line="280" w:lineRule="exact"/>
              <w:jc w:val="both"/>
              <w:rPr>
                <w:lang w:val="en-GB"/>
              </w:rPr>
            </w:pPr>
            <w:r w:rsidRPr="00AA2D65">
              <w:rPr>
                <w:rFonts w:hint="eastAsia"/>
                <w:lang w:val="en-GB"/>
              </w:rPr>
              <w:t>(</w:t>
            </w:r>
            <w:r w:rsidRPr="00AA2D65">
              <w:rPr>
                <w:lang w:val="en-GB"/>
              </w:rPr>
              <w:t>iv)</w:t>
            </w:r>
          </w:p>
        </w:tc>
        <w:tc>
          <w:tcPr>
            <w:tcW w:w="4097" w:type="dxa"/>
            <w:shd w:val="clear" w:color="auto" w:fill="auto"/>
          </w:tcPr>
          <w:p w14:paraId="713AF519" w14:textId="1F56929D" w:rsidR="00AA2D65" w:rsidRPr="00AA2D65" w:rsidRDefault="00AA2D65" w:rsidP="005F6C68">
            <w:pPr>
              <w:tabs>
                <w:tab w:val="left" w:pos="1080"/>
              </w:tabs>
              <w:spacing w:line="280" w:lineRule="exact"/>
              <w:jc w:val="both"/>
              <w:rPr>
                <w:lang w:val="en-GB"/>
              </w:rPr>
            </w:pPr>
            <w:r w:rsidRPr="00AA2D65">
              <w:rPr>
                <w:lang w:val="en-GB"/>
              </w:rPr>
              <w:t>a P</w:t>
            </w:r>
            <w:r w:rsidRPr="00AA2D65">
              <w:rPr>
                <w:rFonts w:hint="eastAsia"/>
                <w:lang w:val="en-GB"/>
              </w:rPr>
              <w:t>r</w:t>
            </w:r>
            <w:r w:rsidRPr="00AA2D65">
              <w:rPr>
                <w:lang w:val="en-GB"/>
              </w:rPr>
              <w:t xml:space="preserve">ice Proposal with the unit price quotations for all Items </w:t>
            </w:r>
            <w:r w:rsidRPr="00AA2D65">
              <w:rPr>
                <w:rFonts w:hint="eastAsia"/>
                <w:lang w:val="en-GB"/>
              </w:rPr>
              <w:t>i</w:t>
            </w:r>
            <w:r w:rsidRPr="00AA2D65">
              <w:rPr>
                <w:lang w:val="en-GB"/>
              </w:rPr>
              <w:t>n the Price Schedule of Appendix C duly completed</w:t>
            </w:r>
          </w:p>
        </w:tc>
        <w:tc>
          <w:tcPr>
            <w:tcW w:w="1418" w:type="dxa"/>
          </w:tcPr>
          <w:p w14:paraId="7DD9B26B" w14:textId="77777777" w:rsidR="00AA2D65" w:rsidRPr="00AA2D65" w:rsidRDefault="00AA2D65" w:rsidP="00B05374">
            <w:pPr>
              <w:tabs>
                <w:tab w:val="left" w:pos="1080"/>
              </w:tabs>
              <w:spacing w:line="280" w:lineRule="exact"/>
              <w:rPr>
                <w:lang w:val="en-GB"/>
              </w:rPr>
            </w:pPr>
          </w:p>
        </w:tc>
        <w:tc>
          <w:tcPr>
            <w:tcW w:w="1559" w:type="dxa"/>
          </w:tcPr>
          <w:p w14:paraId="239EBA45" w14:textId="22C45750" w:rsidR="00AA2D65" w:rsidRPr="00AA2D65" w:rsidRDefault="00946971" w:rsidP="00FA1271">
            <w:pPr>
              <w:tabs>
                <w:tab w:val="left" w:pos="1080"/>
              </w:tabs>
              <w:spacing w:line="280" w:lineRule="exact"/>
              <w:rPr>
                <w:lang w:val="en-GB"/>
              </w:rPr>
            </w:pPr>
            <w:r>
              <w:rPr>
                <w:lang w:val="en-GB"/>
              </w:rPr>
              <w:t>o</w:t>
            </w:r>
            <w:r w:rsidR="00AA2D65" w:rsidRPr="00AA2D65">
              <w:rPr>
                <w:lang w:val="en-GB"/>
              </w:rPr>
              <w:t>ne set of original and two sets of copies</w:t>
            </w:r>
          </w:p>
        </w:tc>
        <w:tc>
          <w:tcPr>
            <w:tcW w:w="1417" w:type="dxa"/>
          </w:tcPr>
          <w:p w14:paraId="1B5CA53D" w14:textId="6CEB453E" w:rsidR="00AA2D65" w:rsidRPr="00AA2D65" w:rsidRDefault="00946971" w:rsidP="000F1D53">
            <w:pPr>
              <w:tabs>
                <w:tab w:val="left" w:pos="1080"/>
              </w:tabs>
              <w:spacing w:line="280" w:lineRule="exact"/>
              <w:rPr>
                <w:lang w:val="en-GB"/>
              </w:rPr>
            </w:pPr>
            <w:r>
              <w:rPr>
                <w:lang w:val="en-GB"/>
              </w:rPr>
              <w:t>o</w:t>
            </w:r>
            <w:r w:rsidR="00AA2D65" w:rsidRPr="00AA2D65">
              <w:rPr>
                <w:lang w:val="en-GB"/>
              </w:rPr>
              <w:t>ne set of certified true copy (</w:t>
            </w:r>
            <w:r w:rsidR="000F1D53">
              <w:rPr>
                <w:rFonts w:hint="eastAsia"/>
                <w:lang w:val="en-GB"/>
              </w:rPr>
              <w:t>s</w:t>
            </w:r>
            <w:r w:rsidR="000F1D53">
              <w:rPr>
                <w:lang w:val="en-GB"/>
              </w:rPr>
              <w:t xml:space="preserve">tored in a file named </w:t>
            </w:r>
            <w:r w:rsidR="00AA2D65" w:rsidRPr="00AA2D65">
              <w:rPr>
                <w:lang w:val="en-GB"/>
              </w:rPr>
              <w:t>“</w:t>
            </w:r>
            <w:r w:rsidR="00AA2D65" w:rsidRPr="000F1D53">
              <w:rPr>
                <w:b/>
                <w:bCs/>
                <w:sz w:val="22"/>
                <w:szCs w:val="22"/>
                <w:lang w:val="en-GB"/>
              </w:rPr>
              <w:t>Price.doc</w:t>
            </w:r>
            <w:r w:rsidR="00AA2D65" w:rsidRPr="00AA2D65">
              <w:rPr>
                <w:lang w:val="en-GB"/>
              </w:rPr>
              <w:t>”)</w:t>
            </w:r>
          </w:p>
        </w:tc>
      </w:tr>
    </w:tbl>
    <w:p w14:paraId="69A4A84A" w14:textId="1AD4A1D9" w:rsidR="00AA2D65" w:rsidRDefault="00AA2D65" w:rsidP="009B305E">
      <w:pPr>
        <w:tabs>
          <w:tab w:val="left" w:pos="1080"/>
        </w:tabs>
        <w:spacing w:line="280" w:lineRule="exact"/>
        <w:jc w:val="both"/>
        <w:rPr>
          <w:rFonts w:ascii="Times New Roman" w:eastAsia="新細明體" w:hAnsi="Times New Roman"/>
        </w:rPr>
      </w:pPr>
    </w:p>
    <w:p w14:paraId="643ADE3B" w14:textId="698DCA79" w:rsidR="00FA1271" w:rsidRPr="000D7197" w:rsidRDefault="00FA1271" w:rsidP="000D7197">
      <w:pPr>
        <w:tabs>
          <w:tab w:val="left" w:pos="567"/>
        </w:tabs>
        <w:spacing w:line="280" w:lineRule="exact"/>
        <w:jc w:val="both"/>
        <w:rPr>
          <w:rFonts w:ascii="Times New Roman" w:eastAsia="新細明體" w:hAnsi="Times New Roman"/>
          <w:lang w:val="en-GB"/>
        </w:rPr>
      </w:pPr>
      <w:r>
        <w:rPr>
          <w:rFonts w:ascii="Times New Roman" w:eastAsia="新細明體" w:hAnsi="Times New Roman"/>
          <w:lang w:val="en-GB"/>
        </w:rPr>
        <w:t>2</w:t>
      </w:r>
      <w:r w:rsidRPr="00FA060C">
        <w:rPr>
          <w:rFonts w:ascii="Times New Roman" w:eastAsia="新細明體" w:hAnsi="Times New Roman" w:hint="eastAsia"/>
          <w:lang w:val="en-GB"/>
        </w:rPr>
        <w:t>.</w:t>
      </w:r>
      <w:r w:rsidRPr="000D7197">
        <w:rPr>
          <w:rFonts w:ascii="Times New Roman" w:eastAsia="新細明體" w:hAnsi="Times New Roman" w:hint="eastAsia"/>
          <w:lang w:val="en-GB"/>
        </w:rPr>
        <w:tab/>
        <w:t xml:space="preserve">Tenderers </w:t>
      </w:r>
      <w:r w:rsidRPr="000D7197">
        <w:rPr>
          <w:rFonts w:ascii="Times New Roman" w:eastAsia="新細明體" w:hAnsi="Times New Roman"/>
          <w:lang w:val="en-GB"/>
        </w:rPr>
        <w:t xml:space="preserve">must submit the documents and information requested in the Tender Documents or relevant to its Tender </w:t>
      </w:r>
      <w:r w:rsidR="000D7197">
        <w:rPr>
          <w:rFonts w:ascii="Times New Roman" w:eastAsia="新細明體" w:hAnsi="Times New Roman" w:hint="eastAsia"/>
          <w:lang w:val="en-GB"/>
        </w:rPr>
        <w:t>a</w:t>
      </w:r>
      <w:r w:rsidR="000D7197">
        <w:rPr>
          <w:rFonts w:ascii="Times New Roman" w:eastAsia="新細明體" w:hAnsi="Times New Roman"/>
          <w:lang w:val="en-GB"/>
        </w:rPr>
        <w:t xml:space="preserve">s stipulated </w:t>
      </w:r>
      <w:r w:rsidRPr="000D7197">
        <w:rPr>
          <w:rFonts w:ascii="Times New Roman" w:eastAsia="新細明體" w:hAnsi="Times New Roman"/>
          <w:lang w:val="en-GB"/>
        </w:rPr>
        <w:t xml:space="preserve">in </w:t>
      </w:r>
      <w:r w:rsidR="000D7197">
        <w:rPr>
          <w:rFonts w:ascii="Times New Roman" w:eastAsia="新細明體" w:hAnsi="Times New Roman"/>
          <w:lang w:val="en-GB"/>
        </w:rPr>
        <w:t xml:space="preserve">the table </w:t>
      </w:r>
      <w:r w:rsidRPr="000D7197">
        <w:rPr>
          <w:rFonts w:ascii="Times New Roman" w:eastAsia="新細明體" w:hAnsi="Times New Roman"/>
          <w:lang w:val="en-GB"/>
        </w:rPr>
        <w:t>below before the Tender Closing Time or upon subsequent request.</w:t>
      </w:r>
    </w:p>
    <w:p w14:paraId="253D831C" w14:textId="77777777" w:rsidR="00FA1271" w:rsidRDefault="00FA1271" w:rsidP="00FA1271">
      <w:pPr>
        <w:tabs>
          <w:tab w:val="left" w:pos="1080"/>
        </w:tabs>
        <w:spacing w:line="280" w:lineRule="exact"/>
        <w:jc w:val="both"/>
        <w:rPr>
          <w:rFonts w:ascii="Times New Roman" w:eastAsia="新細明體" w:hAnsi="Times New Roman"/>
          <w:lang w:val="en-GB"/>
        </w:rPr>
      </w:pPr>
    </w:p>
    <w:tbl>
      <w:tblPr>
        <w:tblStyle w:val="a8"/>
        <w:tblW w:w="9172" w:type="dxa"/>
        <w:tblLayout w:type="fixed"/>
        <w:tblLook w:val="04A0" w:firstRow="1" w:lastRow="0" w:firstColumn="1" w:lastColumn="0" w:noHBand="0" w:noVBand="1"/>
      </w:tblPr>
      <w:tblGrid>
        <w:gridCol w:w="562"/>
        <w:gridCol w:w="4111"/>
        <w:gridCol w:w="1418"/>
        <w:gridCol w:w="1559"/>
        <w:gridCol w:w="1512"/>
        <w:gridCol w:w="10"/>
      </w:tblGrid>
      <w:tr w:rsidR="00FA1271" w:rsidRPr="00646E49" w14:paraId="2D4D3333" w14:textId="77777777" w:rsidTr="002D10C6">
        <w:trPr>
          <w:trHeight w:val="457"/>
          <w:tblHeader/>
        </w:trPr>
        <w:tc>
          <w:tcPr>
            <w:tcW w:w="562" w:type="dxa"/>
            <w:vMerge w:val="restart"/>
            <w:shd w:val="clear" w:color="auto" w:fill="D9D9D9" w:themeFill="background1" w:themeFillShade="D9"/>
          </w:tcPr>
          <w:p w14:paraId="43DB9C1E" w14:textId="77777777" w:rsidR="00FA1271" w:rsidRPr="00646E49" w:rsidRDefault="00FA1271" w:rsidP="009219CD">
            <w:pPr>
              <w:tabs>
                <w:tab w:val="left" w:pos="1080"/>
              </w:tabs>
              <w:spacing w:line="280" w:lineRule="exact"/>
              <w:jc w:val="center"/>
              <w:rPr>
                <w:b/>
                <w:bCs/>
                <w:lang w:val="en-GB"/>
              </w:rPr>
            </w:pPr>
          </w:p>
        </w:tc>
        <w:tc>
          <w:tcPr>
            <w:tcW w:w="4111" w:type="dxa"/>
            <w:vMerge w:val="restart"/>
            <w:shd w:val="clear" w:color="auto" w:fill="D9D9D9" w:themeFill="background1" w:themeFillShade="D9"/>
          </w:tcPr>
          <w:p w14:paraId="5B0107A9" w14:textId="36890D25" w:rsidR="00FA1271" w:rsidRPr="00646E49" w:rsidRDefault="00E30743" w:rsidP="00E30743">
            <w:pPr>
              <w:tabs>
                <w:tab w:val="left" w:pos="1080"/>
              </w:tabs>
              <w:spacing w:line="280" w:lineRule="exact"/>
              <w:rPr>
                <w:b/>
                <w:bCs/>
                <w:lang w:val="en-GB"/>
              </w:rPr>
            </w:pPr>
            <w:r w:rsidRPr="00AA2D65">
              <w:rPr>
                <w:b/>
                <w:bCs/>
                <w:lang w:val="en-GB"/>
              </w:rPr>
              <w:t>Proposal</w:t>
            </w:r>
            <w:r>
              <w:rPr>
                <w:b/>
                <w:bCs/>
                <w:lang w:val="en-GB"/>
              </w:rPr>
              <w:t>s</w:t>
            </w:r>
            <w:r w:rsidRPr="00AA2D65">
              <w:rPr>
                <w:b/>
                <w:bCs/>
                <w:lang w:val="en-GB"/>
              </w:rPr>
              <w:t>, documents and information</w:t>
            </w:r>
          </w:p>
        </w:tc>
        <w:tc>
          <w:tcPr>
            <w:tcW w:w="1418" w:type="dxa"/>
            <w:vMerge w:val="restart"/>
            <w:shd w:val="clear" w:color="auto" w:fill="D9D9D9" w:themeFill="background1" w:themeFillShade="D9"/>
          </w:tcPr>
          <w:p w14:paraId="518FB34A" w14:textId="48DFCABE" w:rsidR="00FA1271" w:rsidRDefault="00FA1271" w:rsidP="002B3161">
            <w:pPr>
              <w:tabs>
                <w:tab w:val="left" w:pos="1080"/>
              </w:tabs>
              <w:spacing w:line="280" w:lineRule="exact"/>
              <w:jc w:val="center"/>
              <w:rPr>
                <w:b/>
                <w:bCs/>
                <w:lang w:val="en-GB"/>
              </w:rPr>
            </w:pPr>
            <w:r>
              <w:rPr>
                <w:b/>
                <w:bCs/>
                <w:lang w:val="en-GB"/>
              </w:rPr>
              <w:t xml:space="preserve">Tick </w:t>
            </w:r>
            <w:r w:rsidR="002B3161" w:rsidRPr="002B3161">
              <w:rPr>
                <w:b/>
                <w:bCs/>
                <w:lang w:val="en-GB"/>
              </w:rPr>
              <w:t>“</w:t>
            </w:r>
            <w:r w:rsidR="002B3161" w:rsidRPr="002B3161">
              <w:rPr>
                <w:b/>
                <w:bCs/>
                <w:lang w:val="en-GB"/>
              </w:rPr>
              <w:sym w:font="Wingdings" w:char="F0FC"/>
            </w:r>
            <w:r w:rsidR="002B3161" w:rsidRPr="002B3161">
              <w:rPr>
                <w:b/>
                <w:bCs/>
                <w:lang w:val="en-GB"/>
              </w:rPr>
              <w:t>”</w:t>
            </w:r>
            <w:r w:rsidR="002B3161">
              <w:rPr>
                <w:b/>
                <w:bCs/>
                <w:lang w:val="en-GB"/>
              </w:rPr>
              <w:t xml:space="preserve"> </w:t>
            </w:r>
            <w:r>
              <w:rPr>
                <w:b/>
                <w:bCs/>
                <w:lang w:val="en-GB"/>
              </w:rPr>
              <w:t xml:space="preserve">to confirm submission </w:t>
            </w:r>
          </w:p>
        </w:tc>
        <w:tc>
          <w:tcPr>
            <w:tcW w:w="3081" w:type="dxa"/>
            <w:gridSpan w:val="3"/>
            <w:shd w:val="clear" w:color="auto" w:fill="D9D9D9" w:themeFill="background1" w:themeFillShade="D9"/>
          </w:tcPr>
          <w:p w14:paraId="10DDF002" w14:textId="77777777" w:rsidR="00FA1271" w:rsidRPr="00646E49" w:rsidRDefault="00FA1271" w:rsidP="00096C87">
            <w:pPr>
              <w:tabs>
                <w:tab w:val="left" w:pos="1080"/>
              </w:tabs>
              <w:spacing w:line="280" w:lineRule="exact"/>
              <w:jc w:val="center"/>
              <w:rPr>
                <w:b/>
                <w:bCs/>
                <w:lang w:val="en-GB"/>
              </w:rPr>
            </w:pPr>
            <w:r>
              <w:rPr>
                <w:rFonts w:hint="eastAsia"/>
                <w:b/>
                <w:bCs/>
                <w:lang w:val="en-GB"/>
              </w:rPr>
              <w:t>M</w:t>
            </w:r>
            <w:r>
              <w:rPr>
                <w:b/>
                <w:bCs/>
                <w:lang w:val="en-GB"/>
              </w:rPr>
              <w:t>anner of submission</w:t>
            </w:r>
          </w:p>
        </w:tc>
      </w:tr>
      <w:tr w:rsidR="00FA1271" w:rsidRPr="00445939" w14:paraId="05C90381" w14:textId="77777777" w:rsidTr="002D10C6">
        <w:trPr>
          <w:gridAfter w:val="1"/>
          <w:wAfter w:w="10" w:type="dxa"/>
          <w:trHeight w:val="554"/>
          <w:tblHeader/>
        </w:trPr>
        <w:tc>
          <w:tcPr>
            <w:tcW w:w="562" w:type="dxa"/>
            <w:vMerge/>
            <w:shd w:val="clear" w:color="auto" w:fill="D9D9D9" w:themeFill="background1" w:themeFillShade="D9"/>
          </w:tcPr>
          <w:p w14:paraId="05B20765" w14:textId="77777777" w:rsidR="00FA1271" w:rsidRPr="00646E49" w:rsidRDefault="00FA1271" w:rsidP="009219CD">
            <w:pPr>
              <w:tabs>
                <w:tab w:val="left" w:pos="1080"/>
              </w:tabs>
              <w:spacing w:line="280" w:lineRule="exact"/>
              <w:jc w:val="center"/>
              <w:rPr>
                <w:b/>
                <w:bCs/>
                <w:lang w:val="en-GB"/>
              </w:rPr>
            </w:pPr>
          </w:p>
        </w:tc>
        <w:tc>
          <w:tcPr>
            <w:tcW w:w="4111" w:type="dxa"/>
            <w:vMerge/>
            <w:shd w:val="clear" w:color="auto" w:fill="D9D9D9" w:themeFill="background1" w:themeFillShade="D9"/>
          </w:tcPr>
          <w:p w14:paraId="19D25555" w14:textId="77777777" w:rsidR="00FA1271" w:rsidRPr="00646E49" w:rsidRDefault="00FA1271" w:rsidP="00096C87">
            <w:pPr>
              <w:tabs>
                <w:tab w:val="left" w:pos="1080"/>
              </w:tabs>
              <w:spacing w:line="280" w:lineRule="exact"/>
              <w:jc w:val="both"/>
              <w:rPr>
                <w:b/>
                <w:bCs/>
                <w:lang w:val="en-GB"/>
              </w:rPr>
            </w:pPr>
          </w:p>
        </w:tc>
        <w:tc>
          <w:tcPr>
            <w:tcW w:w="1418" w:type="dxa"/>
            <w:vMerge/>
            <w:shd w:val="clear" w:color="auto" w:fill="D9D9D9" w:themeFill="background1" w:themeFillShade="D9"/>
          </w:tcPr>
          <w:p w14:paraId="352054BA" w14:textId="77777777" w:rsidR="00FA1271" w:rsidRPr="00445939" w:rsidRDefault="00FA1271" w:rsidP="00096C87">
            <w:pPr>
              <w:tabs>
                <w:tab w:val="left" w:pos="1080"/>
              </w:tabs>
              <w:spacing w:line="280" w:lineRule="exact"/>
              <w:jc w:val="center"/>
              <w:rPr>
                <w:b/>
                <w:bCs/>
                <w:lang w:val="en-GB"/>
              </w:rPr>
            </w:pPr>
          </w:p>
        </w:tc>
        <w:tc>
          <w:tcPr>
            <w:tcW w:w="1559" w:type="dxa"/>
            <w:shd w:val="clear" w:color="auto" w:fill="D9D9D9" w:themeFill="background1" w:themeFillShade="D9"/>
          </w:tcPr>
          <w:p w14:paraId="345F3BE9" w14:textId="77777777" w:rsidR="00FA1271" w:rsidRPr="00445939" w:rsidRDefault="00FA1271" w:rsidP="00096C87">
            <w:pPr>
              <w:tabs>
                <w:tab w:val="left" w:pos="1080"/>
              </w:tabs>
              <w:spacing w:line="280" w:lineRule="exact"/>
              <w:jc w:val="center"/>
              <w:rPr>
                <w:b/>
                <w:bCs/>
                <w:lang w:val="en-GB"/>
              </w:rPr>
            </w:pPr>
            <w:r w:rsidRPr="00445939">
              <w:rPr>
                <w:rFonts w:hint="eastAsia"/>
                <w:b/>
                <w:bCs/>
                <w:lang w:val="en-GB"/>
              </w:rPr>
              <w:t>P</w:t>
            </w:r>
            <w:r w:rsidRPr="00445939">
              <w:rPr>
                <w:b/>
                <w:bCs/>
                <w:lang w:val="en-GB"/>
              </w:rPr>
              <w:t>aper-based Tendering</w:t>
            </w:r>
          </w:p>
        </w:tc>
        <w:tc>
          <w:tcPr>
            <w:tcW w:w="1512" w:type="dxa"/>
            <w:shd w:val="clear" w:color="auto" w:fill="D9D9D9" w:themeFill="background1" w:themeFillShade="D9"/>
          </w:tcPr>
          <w:p w14:paraId="448A3967" w14:textId="77777777" w:rsidR="00FA1271" w:rsidRPr="00445939" w:rsidRDefault="00FA1271" w:rsidP="00096C87">
            <w:pPr>
              <w:tabs>
                <w:tab w:val="left" w:pos="1080"/>
              </w:tabs>
              <w:spacing w:line="280" w:lineRule="exact"/>
              <w:jc w:val="center"/>
              <w:rPr>
                <w:b/>
                <w:bCs/>
                <w:lang w:val="en-GB"/>
              </w:rPr>
            </w:pPr>
            <w:r w:rsidRPr="00445939">
              <w:rPr>
                <w:rFonts w:hint="eastAsia"/>
                <w:b/>
                <w:bCs/>
                <w:lang w:val="en-GB"/>
              </w:rPr>
              <w:t>E</w:t>
            </w:r>
            <w:r w:rsidRPr="00445939">
              <w:rPr>
                <w:b/>
                <w:bCs/>
                <w:lang w:val="en-GB"/>
              </w:rPr>
              <w:t>lectronic Tendering</w:t>
            </w:r>
          </w:p>
        </w:tc>
      </w:tr>
      <w:tr w:rsidR="00FA1271" w14:paraId="63000780" w14:textId="77777777" w:rsidTr="009219CD">
        <w:trPr>
          <w:gridAfter w:val="1"/>
          <w:wAfter w:w="10" w:type="dxa"/>
        </w:trPr>
        <w:tc>
          <w:tcPr>
            <w:tcW w:w="562" w:type="dxa"/>
            <w:shd w:val="clear" w:color="auto" w:fill="auto"/>
          </w:tcPr>
          <w:p w14:paraId="0B983299" w14:textId="77777777" w:rsidR="00FA1271" w:rsidRPr="00257BBF" w:rsidRDefault="00FA1271" w:rsidP="009219CD">
            <w:pPr>
              <w:tabs>
                <w:tab w:val="left" w:pos="1080"/>
              </w:tabs>
              <w:spacing w:line="280" w:lineRule="exact"/>
              <w:jc w:val="center"/>
              <w:rPr>
                <w:lang w:val="en-GB"/>
              </w:rPr>
            </w:pPr>
            <w:r>
              <w:rPr>
                <w:rFonts w:hint="eastAsia"/>
                <w:lang w:val="en-GB"/>
              </w:rPr>
              <w:t>(</w:t>
            </w:r>
            <w:proofErr w:type="spellStart"/>
            <w:r>
              <w:rPr>
                <w:lang w:val="en-GB"/>
              </w:rPr>
              <w:t>i</w:t>
            </w:r>
            <w:proofErr w:type="spellEnd"/>
            <w:r>
              <w:rPr>
                <w:lang w:val="en-GB"/>
              </w:rPr>
              <w:t>)</w:t>
            </w:r>
          </w:p>
        </w:tc>
        <w:tc>
          <w:tcPr>
            <w:tcW w:w="4111" w:type="dxa"/>
            <w:shd w:val="clear" w:color="auto" w:fill="auto"/>
          </w:tcPr>
          <w:p w14:paraId="68D9DD0A" w14:textId="04700914" w:rsidR="00FA1271" w:rsidRDefault="00FA1271" w:rsidP="005F6C68">
            <w:pPr>
              <w:spacing w:afterLines="25" w:after="90" w:line="280" w:lineRule="exact"/>
              <w:ind w:hanging="2"/>
              <w:jc w:val="both"/>
              <w:rPr>
                <w:lang w:val="en-GB"/>
              </w:rPr>
            </w:pPr>
            <w:r>
              <w:rPr>
                <w:lang w:val="en-GB"/>
              </w:rPr>
              <w:t xml:space="preserve">the technical information in </w:t>
            </w:r>
            <w:r w:rsidR="009219CD">
              <w:rPr>
                <w:lang w:val="en-GB"/>
              </w:rPr>
              <w:t xml:space="preserve">the form of </w:t>
            </w:r>
            <w:r>
              <w:rPr>
                <w:lang w:val="en-GB"/>
              </w:rPr>
              <w:t>Appendix A with all parts</w:t>
            </w:r>
            <w:r w:rsidR="009219CD">
              <w:rPr>
                <w:lang w:val="en-GB"/>
              </w:rPr>
              <w:t xml:space="preserve"> (which have not been covered by </w:t>
            </w:r>
            <w:r w:rsidR="00921092">
              <w:rPr>
                <w:lang w:val="en-GB"/>
              </w:rPr>
              <w:t xml:space="preserve">item (ii) </w:t>
            </w:r>
            <w:r w:rsidR="00886AA6">
              <w:rPr>
                <w:lang w:val="en-GB"/>
              </w:rPr>
              <w:t>in</w:t>
            </w:r>
            <w:r w:rsidR="00921092">
              <w:rPr>
                <w:lang w:val="en-GB"/>
              </w:rPr>
              <w:t xml:space="preserve"> paragraph 1 above)</w:t>
            </w:r>
            <w:r>
              <w:rPr>
                <w:lang w:val="en-GB"/>
              </w:rPr>
              <w:t xml:space="preserve"> duly completed </w:t>
            </w:r>
          </w:p>
        </w:tc>
        <w:tc>
          <w:tcPr>
            <w:tcW w:w="1418" w:type="dxa"/>
          </w:tcPr>
          <w:p w14:paraId="0901B116" w14:textId="77777777" w:rsidR="00FA1271" w:rsidRPr="002F27E3" w:rsidRDefault="00FA1271" w:rsidP="00096C87">
            <w:pPr>
              <w:spacing w:afterLines="25" w:after="90" w:line="280" w:lineRule="exact"/>
              <w:ind w:hanging="2"/>
              <w:jc w:val="center"/>
              <w:rPr>
                <w:lang w:val="en-GB"/>
              </w:rPr>
            </w:pPr>
          </w:p>
        </w:tc>
        <w:tc>
          <w:tcPr>
            <w:tcW w:w="1559" w:type="dxa"/>
          </w:tcPr>
          <w:p w14:paraId="20F3546A" w14:textId="3096C57B" w:rsidR="00FA1271" w:rsidRDefault="00946971" w:rsidP="00A035BD">
            <w:pPr>
              <w:spacing w:afterLines="25" w:after="90" w:line="280" w:lineRule="exact"/>
              <w:ind w:hanging="2"/>
              <w:rPr>
                <w:lang w:val="en-GB"/>
              </w:rPr>
            </w:pPr>
            <w:r>
              <w:rPr>
                <w:lang w:val="en-GB"/>
              </w:rPr>
              <w:t>o</w:t>
            </w:r>
            <w:r w:rsidR="00FA1271" w:rsidRPr="005A5B71">
              <w:rPr>
                <w:lang w:val="en-GB"/>
              </w:rPr>
              <w:t>ne set of original and two sets of copies</w:t>
            </w:r>
            <w:r w:rsidR="00340B33">
              <w:rPr>
                <w:lang w:val="en-GB"/>
              </w:rPr>
              <w:t xml:space="preserve"> </w:t>
            </w:r>
          </w:p>
        </w:tc>
        <w:tc>
          <w:tcPr>
            <w:tcW w:w="1512" w:type="dxa"/>
          </w:tcPr>
          <w:p w14:paraId="31FA1B8F" w14:textId="40740B7C" w:rsidR="00FA1271" w:rsidRDefault="00946971" w:rsidP="00A035BD">
            <w:pPr>
              <w:spacing w:afterLines="25" w:after="90" w:line="280" w:lineRule="exact"/>
              <w:ind w:hanging="2"/>
              <w:rPr>
                <w:lang w:val="en-GB"/>
              </w:rPr>
            </w:pPr>
            <w:r>
              <w:rPr>
                <w:lang w:val="en-GB"/>
              </w:rPr>
              <w:t>o</w:t>
            </w:r>
            <w:r w:rsidR="00FA1271">
              <w:rPr>
                <w:lang w:val="en-GB"/>
              </w:rPr>
              <w:t>ne set of certified true copy</w:t>
            </w:r>
          </w:p>
        </w:tc>
      </w:tr>
      <w:tr w:rsidR="00FA1271" w14:paraId="23C52256" w14:textId="77777777" w:rsidTr="009219CD">
        <w:trPr>
          <w:gridAfter w:val="1"/>
          <w:wAfter w:w="10" w:type="dxa"/>
        </w:trPr>
        <w:tc>
          <w:tcPr>
            <w:tcW w:w="562" w:type="dxa"/>
            <w:shd w:val="clear" w:color="auto" w:fill="auto"/>
          </w:tcPr>
          <w:p w14:paraId="132CAF71" w14:textId="77777777" w:rsidR="00FA1271" w:rsidRPr="00257BBF" w:rsidRDefault="00FA1271" w:rsidP="009219CD">
            <w:pPr>
              <w:tabs>
                <w:tab w:val="left" w:pos="1080"/>
              </w:tabs>
              <w:spacing w:line="280" w:lineRule="exact"/>
              <w:jc w:val="center"/>
              <w:rPr>
                <w:lang w:val="en-GB"/>
              </w:rPr>
            </w:pPr>
            <w:r>
              <w:rPr>
                <w:rFonts w:hint="eastAsia"/>
                <w:lang w:val="en-GB"/>
              </w:rPr>
              <w:t>(</w:t>
            </w:r>
            <w:r>
              <w:rPr>
                <w:lang w:val="en-GB"/>
              </w:rPr>
              <w:t>ii)</w:t>
            </w:r>
          </w:p>
        </w:tc>
        <w:tc>
          <w:tcPr>
            <w:tcW w:w="4111" w:type="dxa"/>
            <w:shd w:val="clear" w:color="auto" w:fill="auto"/>
          </w:tcPr>
          <w:p w14:paraId="345331C8" w14:textId="0761F3A1" w:rsidR="00FA1271" w:rsidRDefault="00886AA6" w:rsidP="005F6C68">
            <w:pPr>
              <w:tabs>
                <w:tab w:val="left" w:pos="1080"/>
              </w:tabs>
              <w:spacing w:line="280" w:lineRule="exact"/>
              <w:jc w:val="both"/>
              <w:rPr>
                <w:lang w:val="en-GB"/>
              </w:rPr>
            </w:pPr>
            <w:r w:rsidRPr="00886AA6">
              <w:rPr>
                <w:lang w:val="en-GB"/>
              </w:rPr>
              <w:t xml:space="preserve">a Service Implementation Proposal in the form of Appendix B with all parts (which have not been covered by </w:t>
            </w:r>
            <w:r>
              <w:rPr>
                <w:lang w:val="en-GB"/>
              </w:rPr>
              <w:t>item (iii) in paragraph 1 above</w:t>
            </w:r>
            <w:r w:rsidR="001B4C1D">
              <w:rPr>
                <w:lang w:val="en-GB"/>
              </w:rPr>
              <w:t>) duly completed</w:t>
            </w:r>
          </w:p>
        </w:tc>
        <w:tc>
          <w:tcPr>
            <w:tcW w:w="1418" w:type="dxa"/>
          </w:tcPr>
          <w:p w14:paraId="76A9942E" w14:textId="77777777" w:rsidR="00FA1271" w:rsidRDefault="00FA1271" w:rsidP="00096C87">
            <w:pPr>
              <w:tabs>
                <w:tab w:val="left" w:pos="1080"/>
              </w:tabs>
              <w:spacing w:line="280" w:lineRule="exact"/>
              <w:jc w:val="both"/>
              <w:rPr>
                <w:lang w:val="en-GB"/>
              </w:rPr>
            </w:pPr>
          </w:p>
        </w:tc>
        <w:tc>
          <w:tcPr>
            <w:tcW w:w="1559" w:type="dxa"/>
          </w:tcPr>
          <w:p w14:paraId="62A69056" w14:textId="5B5F1CFB" w:rsidR="00FA1271" w:rsidRDefault="00946971" w:rsidP="00A035BD">
            <w:pPr>
              <w:tabs>
                <w:tab w:val="left" w:pos="1080"/>
              </w:tabs>
              <w:spacing w:line="280" w:lineRule="exact"/>
              <w:rPr>
                <w:lang w:val="en-GB"/>
              </w:rPr>
            </w:pPr>
            <w:r>
              <w:rPr>
                <w:lang w:val="en-GB"/>
              </w:rPr>
              <w:t>o</w:t>
            </w:r>
            <w:r w:rsidR="00340B33" w:rsidRPr="005A5B71">
              <w:rPr>
                <w:lang w:val="en-GB"/>
              </w:rPr>
              <w:t>ne set of original</w:t>
            </w:r>
            <w:r w:rsidR="00340B33">
              <w:rPr>
                <w:lang w:val="en-GB"/>
              </w:rPr>
              <w:t>,</w:t>
            </w:r>
            <w:r w:rsidR="00340B33" w:rsidRPr="005A5B71">
              <w:rPr>
                <w:lang w:val="en-GB"/>
              </w:rPr>
              <w:t xml:space="preserve"> two sets of copies</w:t>
            </w:r>
            <w:r w:rsidR="00340B33">
              <w:rPr>
                <w:lang w:val="en-GB"/>
              </w:rPr>
              <w:t xml:space="preserve">, a </w:t>
            </w:r>
            <w:r w:rsidR="00340B33">
              <w:rPr>
                <w:lang w:val="en-GB"/>
              </w:rPr>
              <w:lastRenderedPageBreak/>
              <w:t>softcopy of Appendix B in Microsoft Word format stored in a CD-ROM</w:t>
            </w:r>
          </w:p>
        </w:tc>
        <w:tc>
          <w:tcPr>
            <w:tcW w:w="1512" w:type="dxa"/>
          </w:tcPr>
          <w:p w14:paraId="2AFC152D" w14:textId="091C91FF" w:rsidR="00FA1271" w:rsidRDefault="00946971" w:rsidP="00A035BD">
            <w:pPr>
              <w:tabs>
                <w:tab w:val="left" w:pos="1080"/>
              </w:tabs>
              <w:spacing w:line="280" w:lineRule="exact"/>
              <w:rPr>
                <w:lang w:val="en-GB"/>
              </w:rPr>
            </w:pPr>
            <w:r>
              <w:rPr>
                <w:lang w:val="en-GB"/>
              </w:rPr>
              <w:lastRenderedPageBreak/>
              <w:t>o</w:t>
            </w:r>
            <w:r w:rsidR="00340B33">
              <w:rPr>
                <w:lang w:val="en-GB"/>
              </w:rPr>
              <w:t>ne set of certified true copy</w:t>
            </w:r>
          </w:p>
        </w:tc>
      </w:tr>
      <w:tr w:rsidR="00513BCC" w14:paraId="3AC3AED3" w14:textId="77777777" w:rsidTr="009219CD">
        <w:trPr>
          <w:gridAfter w:val="1"/>
          <w:wAfter w:w="10" w:type="dxa"/>
        </w:trPr>
        <w:tc>
          <w:tcPr>
            <w:tcW w:w="562" w:type="dxa"/>
            <w:shd w:val="clear" w:color="auto" w:fill="auto"/>
          </w:tcPr>
          <w:p w14:paraId="5CC2FF8D" w14:textId="2EA75E27" w:rsidR="00513BCC" w:rsidRDefault="00513BCC" w:rsidP="009219CD">
            <w:pPr>
              <w:tabs>
                <w:tab w:val="left" w:pos="1080"/>
              </w:tabs>
              <w:spacing w:line="280" w:lineRule="exact"/>
              <w:ind w:leftChars="-47" w:left="-113" w:rightChars="-47" w:right="-113"/>
              <w:jc w:val="center"/>
              <w:rPr>
                <w:lang w:val="en-GB"/>
              </w:rPr>
            </w:pPr>
            <w:r>
              <w:rPr>
                <w:lang w:val="en-GB"/>
              </w:rPr>
              <w:t>(iii)</w:t>
            </w:r>
          </w:p>
        </w:tc>
        <w:tc>
          <w:tcPr>
            <w:tcW w:w="4111" w:type="dxa"/>
            <w:shd w:val="clear" w:color="auto" w:fill="auto"/>
          </w:tcPr>
          <w:p w14:paraId="3FD2BAE9" w14:textId="107CFC12" w:rsidR="00513BCC" w:rsidRDefault="00513BCC" w:rsidP="005F6C68">
            <w:pPr>
              <w:tabs>
                <w:tab w:val="left" w:pos="1080"/>
              </w:tabs>
              <w:spacing w:line="280" w:lineRule="exact"/>
              <w:jc w:val="both"/>
              <w:rPr>
                <w:lang w:val="en-GB"/>
              </w:rPr>
            </w:pPr>
            <w:r w:rsidRPr="00D9490C">
              <w:rPr>
                <w:lang w:val="en-GB"/>
              </w:rPr>
              <w:t xml:space="preserve">a Price Proposal in the form of Appendix C with all parts (which have not been covered by </w:t>
            </w:r>
            <w:r>
              <w:rPr>
                <w:lang w:val="en-GB"/>
              </w:rPr>
              <w:t>item (iv) in paragraph</w:t>
            </w:r>
            <w:r w:rsidRPr="00D9490C">
              <w:rPr>
                <w:lang w:val="en-GB"/>
              </w:rPr>
              <w:t xml:space="preserve"> </w:t>
            </w:r>
            <w:r>
              <w:rPr>
                <w:lang w:val="en-GB"/>
              </w:rPr>
              <w:t>1 above) duly completed</w:t>
            </w:r>
          </w:p>
        </w:tc>
        <w:tc>
          <w:tcPr>
            <w:tcW w:w="1418" w:type="dxa"/>
          </w:tcPr>
          <w:p w14:paraId="12594BB2" w14:textId="77777777" w:rsidR="00513BCC" w:rsidRDefault="00513BCC" w:rsidP="00096C87">
            <w:pPr>
              <w:tabs>
                <w:tab w:val="left" w:pos="1080"/>
              </w:tabs>
              <w:spacing w:line="280" w:lineRule="exact"/>
              <w:jc w:val="both"/>
              <w:rPr>
                <w:lang w:val="en-GB"/>
              </w:rPr>
            </w:pPr>
          </w:p>
        </w:tc>
        <w:tc>
          <w:tcPr>
            <w:tcW w:w="1559" w:type="dxa"/>
          </w:tcPr>
          <w:p w14:paraId="06B9B758" w14:textId="2D5D9119" w:rsidR="00513BCC" w:rsidRDefault="00946971" w:rsidP="00A035BD">
            <w:pPr>
              <w:tabs>
                <w:tab w:val="left" w:pos="1080"/>
              </w:tabs>
              <w:spacing w:line="280" w:lineRule="exact"/>
              <w:rPr>
                <w:lang w:val="en-GB"/>
              </w:rPr>
            </w:pPr>
            <w:r>
              <w:rPr>
                <w:lang w:val="en-GB"/>
              </w:rPr>
              <w:t>o</w:t>
            </w:r>
            <w:r w:rsidR="00513BCC" w:rsidRPr="005A5B71">
              <w:rPr>
                <w:lang w:val="en-GB"/>
              </w:rPr>
              <w:t>ne set of original and two sets of copies</w:t>
            </w:r>
          </w:p>
        </w:tc>
        <w:tc>
          <w:tcPr>
            <w:tcW w:w="1512" w:type="dxa"/>
          </w:tcPr>
          <w:p w14:paraId="1DBB6FFB" w14:textId="5A0D1234" w:rsidR="00513BCC" w:rsidRDefault="00831886" w:rsidP="00A035BD">
            <w:pPr>
              <w:tabs>
                <w:tab w:val="left" w:pos="1080"/>
              </w:tabs>
              <w:spacing w:line="280" w:lineRule="exact"/>
              <w:rPr>
                <w:lang w:val="en-GB"/>
              </w:rPr>
            </w:pPr>
            <w:r>
              <w:rPr>
                <w:lang w:val="en-GB"/>
              </w:rPr>
              <w:t>o</w:t>
            </w:r>
            <w:r w:rsidRPr="00AA2D65">
              <w:rPr>
                <w:lang w:val="en-GB"/>
              </w:rPr>
              <w:t>ne set of certified true copy (</w:t>
            </w:r>
            <w:r>
              <w:rPr>
                <w:rFonts w:hint="eastAsia"/>
                <w:lang w:val="en-GB"/>
              </w:rPr>
              <w:t>s</w:t>
            </w:r>
            <w:r>
              <w:rPr>
                <w:lang w:val="en-GB"/>
              </w:rPr>
              <w:t xml:space="preserve">tored in a file named </w:t>
            </w:r>
            <w:r w:rsidRPr="00AA2D65">
              <w:rPr>
                <w:lang w:val="en-GB"/>
              </w:rPr>
              <w:t>“</w:t>
            </w:r>
            <w:r w:rsidRPr="000F1D53">
              <w:rPr>
                <w:b/>
                <w:bCs/>
                <w:sz w:val="22"/>
                <w:szCs w:val="22"/>
                <w:lang w:val="en-GB"/>
              </w:rPr>
              <w:t>Price.doc</w:t>
            </w:r>
            <w:r w:rsidRPr="00AA2D65">
              <w:rPr>
                <w:lang w:val="en-GB"/>
              </w:rPr>
              <w:t>”)</w:t>
            </w:r>
          </w:p>
        </w:tc>
      </w:tr>
      <w:tr w:rsidR="00831886" w14:paraId="34FB1A49" w14:textId="77777777" w:rsidTr="009219CD">
        <w:trPr>
          <w:gridAfter w:val="1"/>
          <w:wAfter w:w="10" w:type="dxa"/>
        </w:trPr>
        <w:tc>
          <w:tcPr>
            <w:tcW w:w="562" w:type="dxa"/>
            <w:shd w:val="clear" w:color="auto" w:fill="auto"/>
          </w:tcPr>
          <w:p w14:paraId="0016A8CD" w14:textId="72755169" w:rsidR="00831886" w:rsidRPr="00257BBF" w:rsidRDefault="00831886" w:rsidP="00831886">
            <w:pPr>
              <w:tabs>
                <w:tab w:val="left" w:pos="1080"/>
              </w:tabs>
              <w:spacing w:line="280" w:lineRule="exact"/>
              <w:ind w:leftChars="-47" w:left="-113" w:rightChars="-47" w:right="-113"/>
              <w:jc w:val="center"/>
              <w:rPr>
                <w:lang w:val="en-GB"/>
              </w:rPr>
            </w:pPr>
            <w:r>
              <w:rPr>
                <w:lang w:val="en-GB"/>
              </w:rPr>
              <w:t>(iv)</w:t>
            </w:r>
          </w:p>
        </w:tc>
        <w:tc>
          <w:tcPr>
            <w:tcW w:w="4111" w:type="dxa"/>
            <w:shd w:val="clear" w:color="auto" w:fill="auto"/>
          </w:tcPr>
          <w:p w14:paraId="00567347" w14:textId="7B39F4CB" w:rsidR="00831886" w:rsidRDefault="00831886" w:rsidP="00831886">
            <w:pPr>
              <w:tabs>
                <w:tab w:val="left" w:pos="1080"/>
              </w:tabs>
              <w:spacing w:line="280" w:lineRule="exact"/>
              <w:jc w:val="both"/>
              <w:rPr>
                <w:lang w:val="en-GB"/>
              </w:rPr>
            </w:pPr>
            <w:r w:rsidRPr="002839FA">
              <w:rPr>
                <w:lang w:val="en-GB"/>
              </w:rPr>
              <w:t>a duly completed Statement of Compliance in the form of Appendix I</w:t>
            </w:r>
            <w:r>
              <w:rPr>
                <w:lang w:val="en-GB"/>
              </w:rPr>
              <w:t xml:space="preserve"> </w:t>
            </w:r>
          </w:p>
        </w:tc>
        <w:tc>
          <w:tcPr>
            <w:tcW w:w="1418" w:type="dxa"/>
          </w:tcPr>
          <w:p w14:paraId="0F91241E" w14:textId="77777777" w:rsidR="00831886" w:rsidRPr="008B3454" w:rsidRDefault="00831886" w:rsidP="00831886">
            <w:pPr>
              <w:tabs>
                <w:tab w:val="left" w:pos="1080"/>
              </w:tabs>
              <w:spacing w:line="280" w:lineRule="exact"/>
              <w:jc w:val="both"/>
              <w:rPr>
                <w:lang w:val="en-GB"/>
              </w:rPr>
            </w:pPr>
          </w:p>
        </w:tc>
        <w:tc>
          <w:tcPr>
            <w:tcW w:w="1559" w:type="dxa"/>
            <w:vMerge w:val="restart"/>
          </w:tcPr>
          <w:p w14:paraId="4E23524E" w14:textId="448F37BC" w:rsidR="00831886" w:rsidRPr="008B3454" w:rsidRDefault="00831886" w:rsidP="00831886">
            <w:pPr>
              <w:tabs>
                <w:tab w:val="left" w:pos="1080"/>
              </w:tabs>
              <w:spacing w:line="280" w:lineRule="exact"/>
              <w:jc w:val="both"/>
              <w:rPr>
                <w:lang w:val="en-GB"/>
              </w:rPr>
            </w:pPr>
            <w:r>
              <w:rPr>
                <w:lang w:val="en-GB"/>
              </w:rPr>
              <w:t>o</w:t>
            </w:r>
            <w:r w:rsidRPr="005A5B71">
              <w:rPr>
                <w:lang w:val="en-GB"/>
              </w:rPr>
              <w:t>ne set of original and two sets of copies</w:t>
            </w:r>
            <w:r>
              <w:rPr>
                <w:lang w:val="en-GB"/>
              </w:rPr>
              <w:t xml:space="preserve"> </w:t>
            </w:r>
          </w:p>
        </w:tc>
        <w:tc>
          <w:tcPr>
            <w:tcW w:w="1512" w:type="dxa"/>
            <w:vMerge w:val="restart"/>
          </w:tcPr>
          <w:p w14:paraId="3C196316" w14:textId="455A02A2" w:rsidR="00831886" w:rsidRPr="008B3454" w:rsidRDefault="00831886" w:rsidP="00831886">
            <w:pPr>
              <w:tabs>
                <w:tab w:val="left" w:pos="1080"/>
              </w:tabs>
              <w:spacing w:line="280" w:lineRule="exact"/>
              <w:jc w:val="both"/>
              <w:rPr>
                <w:lang w:val="en-GB"/>
              </w:rPr>
            </w:pPr>
            <w:r>
              <w:rPr>
                <w:lang w:val="en-GB"/>
              </w:rPr>
              <w:t>one set of certified true copy</w:t>
            </w:r>
          </w:p>
        </w:tc>
      </w:tr>
      <w:tr w:rsidR="00831886" w14:paraId="076739A1" w14:textId="77777777" w:rsidTr="00344F18">
        <w:trPr>
          <w:gridAfter w:val="1"/>
          <w:wAfter w:w="10" w:type="dxa"/>
          <w:trHeight w:val="668"/>
        </w:trPr>
        <w:tc>
          <w:tcPr>
            <w:tcW w:w="562" w:type="dxa"/>
            <w:shd w:val="clear" w:color="auto" w:fill="auto"/>
          </w:tcPr>
          <w:p w14:paraId="5A1BEBA1" w14:textId="46715B48" w:rsidR="00831886" w:rsidRDefault="00831886" w:rsidP="009219CD">
            <w:pPr>
              <w:tabs>
                <w:tab w:val="left" w:pos="1080"/>
              </w:tabs>
              <w:spacing w:line="280" w:lineRule="exact"/>
              <w:ind w:leftChars="-47" w:left="-113" w:rightChars="-47" w:right="-113"/>
              <w:jc w:val="center"/>
              <w:rPr>
                <w:lang w:val="en-GB"/>
              </w:rPr>
            </w:pPr>
            <w:r>
              <w:rPr>
                <w:rFonts w:hint="eastAsia"/>
                <w:lang w:val="en-GB"/>
              </w:rPr>
              <w:t>(</w:t>
            </w:r>
            <w:r>
              <w:rPr>
                <w:lang w:val="en-GB"/>
              </w:rPr>
              <w:t>v)</w:t>
            </w:r>
          </w:p>
        </w:tc>
        <w:tc>
          <w:tcPr>
            <w:tcW w:w="4111" w:type="dxa"/>
            <w:shd w:val="clear" w:color="auto" w:fill="auto"/>
          </w:tcPr>
          <w:p w14:paraId="7C2B6490" w14:textId="704DD2ED" w:rsidR="00831886" w:rsidRDefault="00831886" w:rsidP="005F6C68">
            <w:pPr>
              <w:tabs>
                <w:tab w:val="left" w:pos="1080"/>
              </w:tabs>
              <w:spacing w:line="280" w:lineRule="exact"/>
              <w:jc w:val="both"/>
              <w:rPr>
                <w:lang w:val="en-GB"/>
              </w:rPr>
            </w:pPr>
            <w:r>
              <w:rPr>
                <w:lang w:val="en-GB"/>
              </w:rPr>
              <w:t xml:space="preserve">a </w:t>
            </w:r>
            <w:r w:rsidRPr="00927DD7">
              <w:rPr>
                <w:lang w:val="en-GB"/>
              </w:rPr>
              <w:t xml:space="preserve">duly signed Non-collusive Tendering Certificate </w:t>
            </w:r>
            <w:r>
              <w:rPr>
                <w:lang w:val="en-GB"/>
              </w:rPr>
              <w:t xml:space="preserve">in the form of </w:t>
            </w:r>
            <w:r w:rsidRPr="00927DD7">
              <w:rPr>
                <w:lang w:val="en-GB"/>
              </w:rPr>
              <w:t xml:space="preserve">Appendix J </w:t>
            </w:r>
          </w:p>
        </w:tc>
        <w:tc>
          <w:tcPr>
            <w:tcW w:w="1418" w:type="dxa"/>
          </w:tcPr>
          <w:p w14:paraId="27BDE9CA" w14:textId="77777777" w:rsidR="00831886" w:rsidRPr="008B3454" w:rsidRDefault="00831886" w:rsidP="00096C87">
            <w:pPr>
              <w:tabs>
                <w:tab w:val="left" w:pos="1080"/>
              </w:tabs>
              <w:spacing w:line="280" w:lineRule="exact"/>
              <w:jc w:val="both"/>
              <w:rPr>
                <w:lang w:val="en-GB"/>
              </w:rPr>
            </w:pPr>
          </w:p>
        </w:tc>
        <w:tc>
          <w:tcPr>
            <w:tcW w:w="1559" w:type="dxa"/>
            <w:vMerge/>
          </w:tcPr>
          <w:p w14:paraId="3BBEBF6D" w14:textId="77777777" w:rsidR="00831886" w:rsidRPr="008B3454" w:rsidRDefault="00831886" w:rsidP="00096C87">
            <w:pPr>
              <w:tabs>
                <w:tab w:val="left" w:pos="1080"/>
              </w:tabs>
              <w:spacing w:line="280" w:lineRule="exact"/>
              <w:jc w:val="both"/>
              <w:rPr>
                <w:lang w:val="en-GB"/>
              </w:rPr>
            </w:pPr>
          </w:p>
        </w:tc>
        <w:tc>
          <w:tcPr>
            <w:tcW w:w="1512" w:type="dxa"/>
            <w:vMerge/>
          </w:tcPr>
          <w:p w14:paraId="1FC298A8" w14:textId="77777777" w:rsidR="00831886" w:rsidRPr="008B3454" w:rsidRDefault="00831886" w:rsidP="00096C87">
            <w:pPr>
              <w:tabs>
                <w:tab w:val="left" w:pos="1080"/>
              </w:tabs>
              <w:spacing w:line="280" w:lineRule="exact"/>
              <w:jc w:val="both"/>
              <w:rPr>
                <w:lang w:val="en-GB"/>
              </w:rPr>
            </w:pPr>
          </w:p>
        </w:tc>
      </w:tr>
    </w:tbl>
    <w:p w14:paraId="6F0A453D" w14:textId="38CF7668" w:rsidR="009B305E" w:rsidRDefault="009B305E" w:rsidP="009B305E">
      <w:pPr>
        <w:tabs>
          <w:tab w:val="left" w:pos="1080"/>
        </w:tabs>
        <w:spacing w:line="280" w:lineRule="exact"/>
        <w:jc w:val="both"/>
        <w:rPr>
          <w:rFonts w:ascii="Times New Roman" w:eastAsia="新細明體" w:hAnsi="Times New Roman"/>
          <w:lang w:val="en-GB"/>
        </w:rPr>
      </w:pPr>
    </w:p>
    <w:p w14:paraId="441D74FF" w14:textId="15D43453" w:rsidR="00D90ABB" w:rsidRPr="000D7197" w:rsidRDefault="00D90ABB" w:rsidP="00F92665">
      <w:pPr>
        <w:tabs>
          <w:tab w:val="left" w:pos="567"/>
        </w:tabs>
        <w:spacing w:line="280" w:lineRule="exact"/>
        <w:jc w:val="both"/>
        <w:rPr>
          <w:rFonts w:ascii="Times New Roman" w:eastAsia="新細明體" w:hAnsi="Times New Roman"/>
          <w:lang w:val="en-GB"/>
        </w:rPr>
      </w:pPr>
      <w:r>
        <w:rPr>
          <w:rFonts w:ascii="Times New Roman" w:eastAsia="新細明體" w:hAnsi="Times New Roman"/>
          <w:lang w:val="en-GB"/>
        </w:rPr>
        <w:t>3</w:t>
      </w:r>
      <w:r w:rsidRPr="00FA060C">
        <w:rPr>
          <w:rFonts w:ascii="Times New Roman" w:eastAsia="新細明體" w:hAnsi="Times New Roman" w:hint="eastAsia"/>
          <w:lang w:val="en-GB"/>
        </w:rPr>
        <w:t>.</w:t>
      </w:r>
      <w:r w:rsidRPr="000D7197">
        <w:rPr>
          <w:rFonts w:ascii="Times New Roman" w:eastAsia="新細明體" w:hAnsi="Times New Roman" w:hint="eastAsia"/>
          <w:lang w:val="en-GB"/>
        </w:rPr>
        <w:tab/>
      </w:r>
      <w:r w:rsidR="00F92665">
        <w:rPr>
          <w:rFonts w:ascii="Times New Roman" w:eastAsia="新細明體" w:hAnsi="Times New Roman"/>
          <w:lang w:val="en-GB"/>
        </w:rPr>
        <w:t xml:space="preserve">For the other required proposals, documents and information </w:t>
      </w:r>
      <w:r w:rsidR="00804778">
        <w:rPr>
          <w:rFonts w:ascii="Times New Roman" w:eastAsia="新細明體" w:hAnsi="Times New Roman"/>
          <w:lang w:val="en-GB"/>
        </w:rPr>
        <w:t xml:space="preserve">as listed out </w:t>
      </w:r>
      <w:r w:rsidR="00F92665">
        <w:rPr>
          <w:rFonts w:ascii="Times New Roman" w:eastAsia="新細明體" w:hAnsi="Times New Roman"/>
          <w:lang w:val="en-GB"/>
        </w:rPr>
        <w:t xml:space="preserve">below, the Government reserves the right to seek </w:t>
      </w:r>
      <w:r w:rsidR="00CA534F">
        <w:rPr>
          <w:rFonts w:ascii="Times New Roman" w:eastAsia="新細明體" w:hAnsi="Times New Roman"/>
          <w:lang w:val="en-GB"/>
        </w:rPr>
        <w:t xml:space="preserve">clarification or </w:t>
      </w:r>
      <w:r w:rsidR="00F92665">
        <w:rPr>
          <w:rFonts w:ascii="Times New Roman" w:eastAsia="新細明體" w:hAnsi="Times New Roman"/>
          <w:lang w:val="en-GB"/>
        </w:rPr>
        <w:t>submission under Clause 4.6 of the Terms of Tender or evaluate the Tender on an “as is” basis.</w:t>
      </w:r>
    </w:p>
    <w:p w14:paraId="391E403E" w14:textId="77777777" w:rsidR="00D90ABB" w:rsidRDefault="00D90ABB" w:rsidP="00D90ABB">
      <w:pPr>
        <w:tabs>
          <w:tab w:val="left" w:pos="1080"/>
        </w:tabs>
        <w:spacing w:line="280" w:lineRule="exact"/>
        <w:jc w:val="both"/>
        <w:rPr>
          <w:rFonts w:ascii="Times New Roman" w:eastAsia="新細明體" w:hAnsi="Times New Roman"/>
          <w:lang w:val="en-GB"/>
        </w:rPr>
      </w:pPr>
    </w:p>
    <w:tbl>
      <w:tblPr>
        <w:tblStyle w:val="a8"/>
        <w:tblW w:w="9172" w:type="dxa"/>
        <w:tblLayout w:type="fixed"/>
        <w:tblLook w:val="04A0" w:firstRow="1" w:lastRow="0" w:firstColumn="1" w:lastColumn="0" w:noHBand="0" w:noVBand="1"/>
      </w:tblPr>
      <w:tblGrid>
        <w:gridCol w:w="704"/>
        <w:gridCol w:w="3969"/>
        <w:gridCol w:w="1418"/>
        <w:gridCol w:w="1559"/>
        <w:gridCol w:w="1512"/>
        <w:gridCol w:w="10"/>
      </w:tblGrid>
      <w:tr w:rsidR="00D90ABB" w:rsidRPr="00646E49" w14:paraId="6B61708A" w14:textId="77777777" w:rsidTr="00E77C3B">
        <w:trPr>
          <w:trHeight w:val="457"/>
          <w:tblHeader/>
        </w:trPr>
        <w:tc>
          <w:tcPr>
            <w:tcW w:w="704" w:type="dxa"/>
            <w:vMerge w:val="restart"/>
            <w:shd w:val="clear" w:color="auto" w:fill="D9D9D9" w:themeFill="background1" w:themeFillShade="D9"/>
          </w:tcPr>
          <w:p w14:paraId="589360B1" w14:textId="77777777" w:rsidR="00D90ABB" w:rsidRPr="00646E49" w:rsidRDefault="00D90ABB" w:rsidP="00B36F49">
            <w:pPr>
              <w:tabs>
                <w:tab w:val="left" w:pos="1080"/>
              </w:tabs>
              <w:spacing w:line="280" w:lineRule="exact"/>
              <w:jc w:val="center"/>
              <w:rPr>
                <w:b/>
                <w:bCs/>
                <w:lang w:val="en-GB"/>
              </w:rPr>
            </w:pPr>
          </w:p>
        </w:tc>
        <w:tc>
          <w:tcPr>
            <w:tcW w:w="3969" w:type="dxa"/>
            <w:vMerge w:val="restart"/>
            <w:shd w:val="clear" w:color="auto" w:fill="D9D9D9" w:themeFill="background1" w:themeFillShade="D9"/>
          </w:tcPr>
          <w:p w14:paraId="28F13BCC" w14:textId="77777777" w:rsidR="00D90ABB" w:rsidRPr="00646E49" w:rsidRDefault="00D90ABB" w:rsidP="00B36F49">
            <w:pPr>
              <w:tabs>
                <w:tab w:val="left" w:pos="1080"/>
              </w:tabs>
              <w:spacing w:line="280" w:lineRule="exact"/>
              <w:rPr>
                <w:b/>
                <w:bCs/>
                <w:lang w:val="en-GB"/>
              </w:rPr>
            </w:pPr>
            <w:r w:rsidRPr="00AA2D65">
              <w:rPr>
                <w:b/>
                <w:bCs/>
                <w:lang w:val="en-GB"/>
              </w:rPr>
              <w:t>Proposal</w:t>
            </w:r>
            <w:r>
              <w:rPr>
                <w:b/>
                <w:bCs/>
                <w:lang w:val="en-GB"/>
              </w:rPr>
              <w:t>s</w:t>
            </w:r>
            <w:r w:rsidRPr="00AA2D65">
              <w:rPr>
                <w:b/>
                <w:bCs/>
                <w:lang w:val="en-GB"/>
              </w:rPr>
              <w:t>, documents and information</w:t>
            </w:r>
          </w:p>
        </w:tc>
        <w:tc>
          <w:tcPr>
            <w:tcW w:w="1418" w:type="dxa"/>
            <w:vMerge w:val="restart"/>
            <w:shd w:val="clear" w:color="auto" w:fill="D9D9D9" w:themeFill="background1" w:themeFillShade="D9"/>
          </w:tcPr>
          <w:p w14:paraId="498FBE40" w14:textId="3C3B9EF4" w:rsidR="00D90ABB" w:rsidRDefault="00D90ABB" w:rsidP="00B36F49">
            <w:pPr>
              <w:tabs>
                <w:tab w:val="left" w:pos="1080"/>
              </w:tabs>
              <w:spacing w:line="280" w:lineRule="exact"/>
              <w:jc w:val="center"/>
              <w:rPr>
                <w:b/>
                <w:bCs/>
                <w:lang w:val="en-GB"/>
              </w:rPr>
            </w:pPr>
            <w:r>
              <w:rPr>
                <w:b/>
                <w:bCs/>
                <w:lang w:val="en-GB"/>
              </w:rPr>
              <w:t xml:space="preserve">Tick </w:t>
            </w:r>
            <w:r w:rsidR="002B3161" w:rsidRPr="00AA2D65">
              <w:rPr>
                <w:b/>
                <w:bCs/>
                <w:lang w:val="en-GB"/>
              </w:rPr>
              <w:t>“</w:t>
            </w:r>
            <w:r w:rsidR="002B3161" w:rsidRPr="00AA2D65">
              <w:rPr>
                <w:b/>
                <w:bCs/>
                <w:lang w:val="en-GB"/>
              </w:rPr>
              <w:sym w:font="Wingdings" w:char="F0FC"/>
            </w:r>
            <w:r w:rsidR="002B3161" w:rsidRPr="00AA2D65">
              <w:rPr>
                <w:b/>
                <w:bCs/>
                <w:lang w:val="en-GB"/>
              </w:rPr>
              <w:t>”</w:t>
            </w:r>
            <w:r w:rsidR="002B3161">
              <w:rPr>
                <w:b/>
                <w:bCs/>
                <w:lang w:val="en-GB"/>
              </w:rPr>
              <w:t xml:space="preserve"> </w:t>
            </w:r>
            <w:r>
              <w:rPr>
                <w:b/>
                <w:bCs/>
                <w:lang w:val="en-GB"/>
              </w:rPr>
              <w:t xml:space="preserve">to confirm submission </w:t>
            </w:r>
          </w:p>
        </w:tc>
        <w:tc>
          <w:tcPr>
            <w:tcW w:w="3081" w:type="dxa"/>
            <w:gridSpan w:val="3"/>
            <w:shd w:val="clear" w:color="auto" w:fill="D9D9D9" w:themeFill="background1" w:themeFillShade="D9"/>
          </w:tcPr>
          <w:p w14:paraId="2A827F7C" w14:textId="77777777" w:rsidR="00D90ABB" w:rsidRPr="00646E49" w:rsidRDefault="00D90ABB" w:rsidP="00B36F49">
            <w:pPr>
              <w:tabs>
                <w:tab w:val="left" w:pos="1080"/>
              </w:tabs>
              <w:spacing w:line="280" w:lineRule="exact"/>
              <w:jc w:val="center"/>
              <w:rPr>
                <w:b/>
                <w:bCs/>
                <w:lang w:val="en-GB"/>
              </w:rPr>
            </w:pPr>
            <w:r>
              <w:rPr>
                <w:rFonts w:hint="eastAsia"/>
                <w:b/>
                <w:bCs/>
                <w:lang w:val="en-GB"/>
              </w:rPr>
              <w:t>M</w:t>
            </w:r>
            <w:r>
              <w:rPr>
                <w:b/>
                <w:bCs/>
                <w:lang w:val="en-GB"/>
              </w:rPr>
              <w:t>anner of submission</w:t>
            </w:r>
          </w:p>
        </w:tc>
      </w:tr>
      <w:tr w:rsidR="00D90ABB" w:rsidRPr="00445939" w14:paraId="31608A33" w14:textId="77777777" w:rsidTr="00E77C3B">
        <w:trPr>
          <w:gridAfter w:val="1"/>
          <w:wAfter w:w="10" w:type="dxa"/>
          <w:trHeight w:val="554"/>
          <w:tblHeader/>
        </w:trPr>
        <w:tc>
          <w:tcPr>
            <w:tcW w:w="704" w:type="dxa"/>
            <w:vMerge/>
            <w:shd w:val="clear" w:color="auto" w:fill="D9D9D9" w:themeFill="background1" w:themeFillShade="D9"/>
          </w:tcPr>
          <w:p w14:paraId="14275CB1" w14:textId="77777777" w:rsidR="00D90ABB" w:rsidRPr="00646E49" w:rsidRDefault="00D90ABB" w:rsidP="00B36F49">
            <w:pPr>
              <w:tabs>
                <w:tab w:val="left" w:pos="1080"/>
              </w:tabs>
              <w:spacing w:line="280" w:lineRule="exact"/>
              <w:jc w:val="center"/>
              <w:rPr>
                <w:b/>
                <w:bCs/>
                <w:lang w:val="en-GB"/>
              </w:rPr>
            </w:pPr>
          </w:p>
        </w:tc>
        <w:tc>
          <w:tcPr>
            <w:tcW w:w="3969" w:type="dxa"/>
            <w:vMerge/>
            <w:shd w:val="clear" w:color="auto" w:fill="D9D9D9" w:themeFill="background1" w:themeFillShade="D9"/>
          </w:tcPr>
          <w:p w14:paraId="451B9DD6" w14:textId="77777777" w:rsidR="00D90ABB" w:rsidRPr="00646E49" w:rsidRDefault="00D90ABB" w:rsidP="00B36F49">
            <w:pPr>
              <w:tabs>
                <w:tab w:val="left" w:pos="1080"/>
              </w:tabs>
              <w:spacing w:line="280" w:lineRule="exact"/>
              <w:jc w:val="both"/>
              <w:rPr>
                <w:b/>
                <w:bCs/>
                <w:lang w:val="en-GB"/>
              </w:rPr>
            </w:pPr>
          </w:p>
        </w:tc>
        <w:tc>
          <w:tcPr>
            <w:tcW w:w="1418" w:type="dxa"/>
            <w:vMerge/>
            <w:shd w:val="clear" w:color="auto" w:fill="D9D9D9" w:themeFill="background1" w:themeFillShade="D9"/>
          </w:tcPr>
          <w:p w14:paraId="4F82E2AC" w14:textId="77777777" w:rsidR="00D90ABB" w:rsidRPr="00445939" w:rsidRDefault="00D90ABB" w:rsidP="00B36F49">
            <w:pPr>
              <w:tabs>
                <w:tab w:val="left" w:pos="1080"/>
              </w:tabs>
              <w:spacing w:line="280" w:lineRule="exact"/>
              <w:jc w:val="center"/>
              <w:rPr>
                <w:b/>
                <w:bCs/>
                <w:lang w:val="en-GB"/>
              </w:rPr>
            </w:pPr>
          </w:p>
        </w:tc>
        <w:tc>
          <w:tcPr>
            <w:tcW w:w="1559" w:type="dxa"/>
            <w:shd w:val="clear" w:color="auto" w:fill="D9D9D9" w:themeFill="background1" w:themeFillShade="D9"/>
          </w:tcPr>
          <w:p w14:paraId="6B3EC8B5" w14:textId="77777777" w:rsidR="00D90ABB" w:rsidRPr="00445939" w:rsidRDefault="00D90ABB" w:rsidP="00B36F49">
            <w:pPr>
              <w:tabs>
                <w:tab w:val="left" w:pos="1080"/>
              </w:tabs>
              <w:spacing w:line="280" w:lineRule="exact"/>
              <w:jc w:val="center"/>
              <w:rPr>
                <w:b/>
                <w:bCs/>
                <w:lang w:val="en-GB"/>
              </w:rPr>
            </w:pPr>
            <w:r w:rsidRPr="00445939">
              <w:rPr>
                <w:rFonts w:hint="eastAsia"/>
                <w:b/>
                <w:bCs/>
                <w:lang w:val="en-GB"/>
              </w:rPr>
              <w:t>P</w:t>
            </w:r>
            <w:r w:rsidRPr="00445939">
              <w:rPr>
                <w:b/>
                <w:bCs/>
                <w:lang w:val="en-GB"/>
              </w:rPr>
              <w:t>aper-based Tendering</w:t>
            </w:r>
          </w:p>
        </w:tc>
        <w:tc>
          <w:tcPr>
            <w:tcW w:w="1512" w:type="dxa"/>
            <w:shd w:val="clear" w:color="auto" w:fill="D9D9D9" w:themeFill="background1" w:themeFillShade="D9"/>
          </w:tcPr>
          <w:p w14:paraId="62A6BAFE" w14:textId="77777777" w:rsidR="00D90ABB" w:rsidRPr="00445939" w:rsidRDefault="00D90ABB" w:rsidP="00B36F49">
            <w:pPr>
              <w:tabs>
                <w:tab w:val="left" w:pos="1080"/>
              </w:tabs>
              <w:spacing w:line="280" w:lineRule="exact"/>
              <w:jc w:val="center"/>
              <w:rPr>
                <w:b/>
                <w:bCs/>
                <w:lang w:val="en-GB"/>
              </w:rPr>
            </w:pPr>
            <w:r w:rsidRPr="00445939">
              <w:rPr>
                <w:rFonts w:hint="eastAsia"/>
                <w:b/>
                <w:bCs/>
                <w:lang w:val="en-GB"/>
              </w:rPr>
              <w:t>E</w:t>
            </w:r>
            <w:r w:rsidRPr="00445939">
              <w:rPr>
                <w:b/>
                <w:bCs/>
                <w:lang w:val="en-GB"/>
              </w:rPr>
              <w:t>lectronic Tendering</w:t>
            </w:r>
          </w:p>
        </w:tc>
      </w:tr>
      <w:tr w:rsidR="00CA534F" w14:paraId="5D64D41D" w14:textId="77777777" w:rsidTr="00E77C3B">
        <w:trPr>
          <w:gridAfter w:val="1"/>
          <w:wAfter w:w="10" w:type="dxa"/>
        </w:trPr>
        <w:tc>
          <w:tcPr>
            <w:tcW w:w="704" w:type="dxa"/>
            <w:shd w:val="clear" w:color="auto" w:fill="auto"/>
          </w:tcPr>
          <w:p w14:paraId="5FA29DE4" w14:textId="042CC8C5" w:rsidR="00CA534F" w:rsidRPr="00257BBF" w:rsidRDefault="00E77C3B" w:rsidP="00CA534F">
            <w:pPr>
              <w:tabs>
                <w:tab w:val="left" w:pos="1080"/>
              </w:tabs>
              <w:spacing w:line="280" w:lineRule="exact"/>
              <w:jc w:val="center"/>
              <w:rPr>
                <w:lang w:val="en-GB"/>
              </w:rPr>
            </w:pPr>
            <w:r>
              <w:rPr>
                <w:lang w:val="en-GB"/>
              </w:rPr>
              <w:t>(</w:t>
            </w:r>
            <w:proofErr w:type="spellStart"/>
            <w:r>
              <w:rPr>
                <w:lang w:val="en-GB"/>
              </w:rPr>
              <w:t>i</w:t>
            </w:r>
            <w:proofErr w:type="spellEnd"/>
            <w:r>
              <w:rPr>
                <w:lang w:val="en-GB"/>
              </w:rPr>
              <w:t>)</w:t>
            </w:r>
          </w:p>
        </w:tc>
        <w:tc>
          <w:tcPr>
            <w:tcW w:w="3969" w:type="dxa"/>
            <w:shd w:val="clear" w:color="auto" w:fill="auto"/>
          </w:tcPr>
          <w:p w14:paraId="38D8DBD0" w14:textId="32BE159C" w:rsidR="00CA534F" w:rsidRPr="004860ED" w:rsidRDefault="00860D28" w:rsidP="005F6C68">
            <w:pPr>
              <w:tabs>
                <w:tab w:val="left" w:pos="1080"/>
              </w:tabs>
              <w:spacing w:line="280" w:lineRule="exact"/>
              <w:jc w:val="both"/>
              <w:rPr>
                <w:lang w:val="en-GB"/>
              </w:rPr>
            </w:pPr>
            <w:r>
              <w:rPr>
                <w:lang w:val="en-GB"/>
              </w:rPr>
              <w:t>d</w:t>
            </w:r>
            <w:r w:rsidR="00CA534F" w:rsidRPr="008B3454">
              <w:rPr>
                <w:lang w:val="en-GB"/>
              </w:rPr>
              <w:t>ocumentary proof showing that the Offe</w:t>
            </w:r>
            <w:r w:rsidR="00CA534F" w:rsidRPr="004860ED">
              <w:rPr>
                <w:lang w:val="en-GB"/>
              </w:rPr>
              <w:t xml:space="preserve">r to be Bound </w:t>
            </w:r>
            <w:r w:rsidRPr="00860D28">
              <w:rPr>
                <w:lang w:val="en-GB"/>
              </w:rPr>
              <w:t xml:space="preserve">in Part 5 of the Tender Form </w:t>
            </w:r>
            <w:r w:rsidR="00CA534F" w:rsidRPr="004860ED">
              <w:rPr>
                <w:lang w:val="en-GB"/>
              </w:rPr>
              <w:t>is</w:t>
            </w:r>
            <w:r>
              <w:rPr>
                <w:lang w:val="en-GB"/>
              </w:rPr>
              <w:t xml:space="preserve"> duly executed by the Tenderer</w:t>
            </w:r>
            <w:r w:rsidR="00CA534F">
              <w:rPr>
                <w:b/>
                <w:bCs/>
                <w:lang w:val="en-GB"/>
              </w:rPr>
              <w:t xml:space="preserve"> </w:t>
            </w:r>
          </w:p>
          <w:p w14:paraId="7C902C16" w14:textId="0C8E1912" w:rsidR="00CA534F" w:rsidRDefault="00CA534F" w:rsidP="005F6C68">
            <w:pPr>
              <w:spacing w:afterLines="25" w:after="90" w:line="280" w:lineRule="exact"/>
              <w:ind w:hanging="2"/>
              <w:jc w:val="both"/>
              <w:rPr>
                <w:lang w:val="en-GB"/>
              </w:rPr>
            </w:pPr>
          </w:p>
        </w:tc>
        <w:tc>
          <w:tcPr>
            <w:tcW w:w="1418" w:type="dxa"/>
          </w:tcPr>
          <w:p w14:paraId="41F83649" w14:textId="77777777" w:rsidR="00CA534F" w:rsidRPr="002F27E3" w:rsidRDefault="00CA534F" w:rsidP="00CA534F">
            <w:pPr>
              <w:spacing w:afterLines="25" w:after="90" w:line="280" w:lineRule="exact"/>
              <w:ind w:hanging="2"/>
              <w:jc w:val="center"/>
              <w:rPr>
                <w:lang w:val="en-GB"/>
              </w:rPr>
            </w:pPr>
          </w:p>
        </w:tc>
        <w:tc>
          <w:tcPr>
            <w:tcW w:w="1559" w:type="dxa"/>
          </w:tcPr>
          <w:p w14:paraId="6A4776BE" w14:textId="484225E7" w:rsidR="00CA534F" w:rsidRDefault="00946971" w:rsidP="00CA534F">
            <w:pPr>
              <w:spacing w:afterLines="25" w:after="90" w:line="280" w:lineRule="exact"/>
              <w:ind w:hanging="2"/>
              <w:rPr>
                <w:lang w:val="en-GB"/>
              </w:rPr>
            </w:pPr>
            <w:r>
              <w:rPr>
                <w:lang w:val="en-GB"/>
              </w:rPr>
              <w:t>i</w:t>
            </w:r>
            <w:r w:rsidR="00037B58">
              <w:rPr>
                <w:lang w:val="en-GB"/>
              </w:rPr>
              <w:t>n accordance with Clause 5.1(a) of the Terms of Tender</w:t>
            </w:r>
          </w:p>
        </w:tc>
        <w:tc>
          <w:tcPr>
            <w:tcW w:w="1512" w:type="dxa"/>
          </w:tcPr>
          <w:p w14:paraId="52A34A43" w14:textId="58DA3049" w:rsidR="00CA534F" w:rsidRDefault="00946971" w:rsidP="00037B58">
            <w:pPr>
              <w:spacing w:afterLines="25" w:after="90" w:line="280" w:lineRule="exact"/>
              <w:ind w:rightChars="-64" w:right="-154"/>
              <w:rPr>
                <w:lang w:val="en-GB"/>
              </w:rPr>
            </w:pPr>
            <w:r>
              <w:rPr>
                <w:lang w:val="en-GB"/>
              </w:rPr>
              <w:t>i</w:t>
            </w:r>
            <w:r w:rsidR="00A87D98">
              <w:rPr>
                <w:lang w:val="en-GB"/>
              </w:rPr>
              <w:t>n accordance with Clause 5.1(b) of the Terms of T</w:t>
            </w:r>
            <w:r w:rsidR="00A87D98">
              <w:rPr>
                <w:rFonts w:hint="eastAsia"/>
                <w:lang w:val="en-GB"/>
              </w:rPr>
              <w:t>e</w:t>
            </w:r>
            <w:r w:rsidR="00A87D98">
              <w:rPr>
                <w:lang w:val="en-GB"/>
              </w:rPr>
              <w:t xml:space="preserve">nder </w:t>
            </w:r>
          </w:p>
        </w:tc>
      </w:tr>
      <w:tr w:rsidR="00946971" w14:paraId="6B78CA79" w14:textId="77777777" w:rsidTr="00E77C3B">
        <w:trPr>
          <w:gridAfter w:val="1"/>
          <w:wAfter w:w="10" w:type="dxa"/>
        </w:trPr>
        <w:tc>
          <w:tcPr>
            <w:tcW w:w="704" w:type="dxa"/>
            <w:shd w:val="clear" w:color="auto" w:fill="auto"/>
          </w:tcPr>
          <w:p w14:paraId="002A4C55" w14:textId="00DC2DF1" w:rsidR="00946971" w:rsidRPr="00257BBF" w:rsidRDefault="00946971" w:rsidP="00CA534F">
            <w:pPr>
              <w:tabs>
                <w:tab w:val="left" w:pos="1080"/>
              </w:tabs>
              <w:spacing w:line="280" w:lineRule="exact"/>
              <w:jc w:val="center"/>
              <w:rPr>
                <w:lang w:val="en-GB"/>
              </w:rPr>
            </w:pPr>
            <w:r>
              <w:rPr>
                <w:lang w:val="en-GB"/>
              </w:rPr>
              <w:t>(ii)</w:t>
            </w:r>
          </w:p>
        </w:tc>
        <w:tc>
          <w:tcPr>
            <w:tcW w:w="3969" w:type="dxa"/>
            <w:shd w:val="clear" w:color="auto" w:fill="auto"/>
          </w:tcPr>
          <w:p w14:paraId="71BF0CA7" w14:textId="7DC97022" w:rsidR="00946971" w:rsidRDefault="00860D28" w:rsidP="005F6C68">
            <w:pPr>
              <w:tabs>
                <w:tab w:val="left" w:pos="1080"/>
              </w:tabs>
              <w:spacing w:line="280" w:lineRule="exact"/>
              <w:jc w:val="both"/>
              <w:rPr>
                <w:lang w:val="en-GB"/>
              </w:rPr>
            </w:pPr>
            <w:r>
              <w:rPr>
                <w:lang w:val="en-GB"/>
              </w:rPr>
              <w:t>i</w:t>
            </w:r>
            <w:r w:rsidR="00946971" w:rsidRPr="00BA245E">
              <w:rPr>
                <w:lang w:val="en-GB"/>
              </w:rPr>
              <w:t>f t</w:t>
            </w:r>
            <w:r w:rsidR="00946971" w:rsidRPr="00767C31">
              <w:rPr>
                <w:lang w:val="en-GB"/>
              </w:rPr>
              <w:t>he Tenderer is a society registered or exempted from registration under the Societies Ordinance (Cap. 151), the</w:t>
            </w:r>
            <w:r w:rsidR="00946971" w:rsidRPr="00767C31">
              <w:rPr>
                <w:rFonts w:hint="eastAsia"/>
                <w:lang w:val="en-GB"/>
              </w:rPr>
              <w:t xml:space="preserve"> written consent in the form of Appendix H duly completed by the Tenderer</w:t>
            </w:r>
            <w:r w:rsidR="00946971" w:rsidRPr="00767C31">
              <w:rPr>
                <w:lang w:val="en-GB"/>
              </w:rPr>
              <w:t>’</w:t>
            </w:r>
            <w:r w:rsidR="00946971" w:rsidRPr="00767C31">
              <w:rPr>
                <w:rFonts w:hint="eastAsia"/>
                <w:lang w:val="en-GB"/>
              </w:rPr>
              <w:t>s off</w:t>
            </w:r>
            <w:r w:rsidR="00946971" w:rsidRPr="00BA245E">
              <w:rPr>
                <w:rFonts w:hint="eastAsia"/>
                <w:lang w:val="en-GB"/>
              </w:rPr>
              <w:t>ice-bearers who have signed the Offer to be Bound</w:t>
            </w:r>
          </w:p>
        </w:tc>
        <w:tc>
          <w:tcPr>
            <w:tcW w:w="1418" w:type="dxa"/>
          </w:tcPr>
          <w:p w14:paraId="49555037" w14:textId="77777777" w:rsidR="00946971" w:rsidRDefault="00946971" w:rsidP="00CA534F">
            <w:pPr>
              <w:tabs>
                <w:tab w:val="left" w:pos="1080"/>
              </w:tabs>
              <w:spacing w:line="280" w:lineRule="exact"/>
              <w:jc w:val="both"/>
              <w:rPr>
                <w:lang w:val="en-GB"/>
              </w:rPr>
            </w:pPr>
          </w:p>
        </w:tc>
        <w:tc>
          <w:tcPr>
            <w:tcW w:w="1559" w:type="dxa"/>
          </w:tcPr>
          <w:p w14:paraId="68F32545" w14:textId="799C4B67" w:rsidR="00946971" w:rsidRDefault="00860D28" w:rsidP="00CA534F">
            <w:pPr>
              <w:tabs>
                <w:tab w:val="left" w:pos="1080"/>
              </w:tabs>
              <w:spacing w:line="280" w:lineRule="exact"/>
              <w:rPr>
                <w:lang w:val="en-GB"/>
              </w:rPr>
            </w:pPr>
            <w:r>
              <w:rPr>
                <w:lang w:val="en-GB"/>
              </w:rPr>
              <w:t>o</w:t>
            </w:r>
            <w:r w:rsidRPr="005A5B71">
              <w:rPr>
                <w:lang w:val="en-GB"/>
              </w:rPr>
              <w:t>ne set of original and two sets of copies</w:t>
            </w:r>
          </w:p>
        </w:tc>
        <w:tc>
          <w:tcPr>
            <w:tcW w:w="1512" w:type="dxa"/>
          </w:tcPr>
          <w:p w14:paraId="52E9B95B" w14:textId="29A69C97" w:rsidR="00946971" w:rsidRDefault="00860D28" w:rsidP="00CA534F">
            <w:pPr>
              <w:tabs>
                <w:tab w:val="left" w:pos="1080"/>
              </w:tabs>
              <w:spacing w:line="280" w:lineRule="exact"/>
              <w:rPr>
                <w:lang w:val="en-GB"/>
              </w:rPr>
            </w:pPr>
            <w:r>
              <w:rPr>
                <w:lang w:val="en-GB"/>
              </w:rPr>
              <w:t>one set of certified true copy</w:t>
            </w:r>
          </w:p>
        </w:tc>
      </w:tr>
      <w:tr w:rsidR="00946971" w14:paraId="74D29ED3" w14:textId="77777777" w:rsidTr="00E77C3B">
        <w:trPr>
          <w:gridAfter w:val="1"/>
          <w:wAfter w:w="10" w:type="dxa"/>
        </w:trPr>
        <w:tc>
          <w:tcPr>
            <w:tcW w:w="704" w:type="dxa"/>
            <w:shd w:val="clear" w:color="auto" w:fill="auto"/>
          </w:tcPr>
          <w:p w14:paraId="092FD602" w14:textId="7D1003CF" w:rsidR="00946971" w:rsidRPr="00257BBF" w:rsidRDefault="00946971" w:rsidP="00CA534F">
            <w:pPr>
              <w:tabs>
                <w:tab w:val="left" w:pos="1080"/>
              </w:tabs>
              <w:spacing w:line="280" w:lineRule="exact"/>
              <w:jc w:val="center"/>
              <w:rPr>
                <w:lang w:val="en-GB"/>
              </w:rPr>
            </w:pPr>
            <w:r>
              <w:rPr>
                <w:lang w:val="en-GB"/>
              </w:rPr>
              <w:t>(iii)</w:t>
            </w:r>
          </w:p>
        </w:tc>
        <w:tc>
          <w:tcPr>
            <w:tcW w:w="3969" w:type="dxa"/>
            <w:shd w:val="clear" w:color="auto" w:fill="auto"/>
          </w:tcPr>
          <w:p w14:paraId="0B31AF85" w14:textId="1D3F9F29" w:rsidR="00946971" w:rsidRDefault="00946971" w:rsidP="005F6C68">
            <w:pPr>
              <w:tabs>
                <w:tab w:val="left" w:pos="1080"/>
              </w:tabs>
              <w:spacing w:line="280" w:lineRule="exact"/>
              <w:jc w:val="both"/>
              <w:rPr>
                <w:lang w:val="en-GB"/>
              </w:rPr>
            </w:pPr>
            <w:r>
              <w:rPr>
                <w:lang w:val="en-GB"/>
              </w:rPr>
              <w:t>D</w:t>
            </w:r>
            <w:r w:rsidRPr="00780CD3">
              <w:rPr>
                <w:lang w:val="en-GB"/>
              </w:rPr>
              <w:t>ocument</w:t>
            </w:r>
            <w:r w:rsidRPr="00B36F49">
              <w:rPr>
                <w:lang w:val="en-GB"/>
              </w:rPr>
              <w:t xml:space="preserve">ary proof </w:t>
            </w:r>
            <w:r>
              <w:rPr>
                <w:lang w:val="en-GB"/>
              </w:rPr>
              <w:t xml:space="preserve">and detailed information on </w:t>
            </w:r>
            <w:r w:rsidRPr="00B36F49">
              <w:rPr>
                <w:lang w:val="en-GB"/>
              </w:rPr>
              <w:t>the Tenderer’s experience</w:t>
            </w:r>
            <w:r w:rsidRPr="00B36F49">
              <w:rPr>
                <w:rFonts w:hint="eastAsia"/>
                <w:lang w:val="en-GB"/>
              </w:rPr>
              <w:t xml:space="preserve"> </w:t>
            </w:r>
            <w:r w:rsidRPr="00B36F49">
              <w:rPr>
                <w:lang w:val="en-GB"/>
              </w:rPr>
              <w:t xml:space="preserve">in providing employment-related support services in GBA Mainland cities to Young Persons working in the GBA Mainland cities in the past five (5) years immediately preceding the Original Tender Closing </w:t>
            </w:r>
            <w:r w:rsidRPr="00B36F49">
              <w:rPr>
                <w:lang w:val="en-GB"/>
              </w:rPr>
              <w:lastRenderedPageBreak/>
              <w:t>Date</w:t>
            </w:r>
          </w:p>
        </w:tc>
        <w:tc>
          <w:tcPr>
            <w:tcW w:w="1418" w:type="dxa"/>
          </w:tcPr>
          <w:p w14:paraId="245FDB54" w14:textId="77777777" w:rsidR="00946971" w:rsidRDefault="00946971" w:rsidP="00CA534F">
            <w:pPr>
              <w:tabs>
                <w:tab w:val="left" w:pos="1080"/>
              </w:tabs>
              <w:spacing w:line="280" w:lineRule="exact"/>
              <w:jc w:val="both"/>
              <w:rPr>
                <w:lang w:val="en-GB"/>
              </w:rPr>
            </w:pPr>
          </w:p>
          <w:p w14:paraId="5B3C34DE" w14:textId="77777777" w:rsidR="00B35F79" w:rsidRDefault="00B35F79" w:rsidP="00CA534F">
            <w:pPr>
              <w:tabs>
                <w:tab w:val="left" w:pos="1080"/>
              </w:tabs>
              <w:spacing w:line="280" w:lineRule="exact"/>
              <w:jc w:val="both"/>
              <w:rPr>
                <w:lang w:val="en-GB"/>
              </w:rPr>
            </w:pPr>
          </w:p>
          <w:p w14:paraId="317ADE13" w14:textId="77777777" w:rsidR="00B35F79" w:rsidRDefault="00B35F79" w:rsidP="00CA534F">
            <w:pPr>
              <w:tabs>
                <w:tab w:val="left" w:pos="1080"/>
              </w:tabs>
              <w:spacing w:line="280" w:lineRule="exact"/>
              <w:jc w:val="both"/>
              <w:rPr>
                <w:lang w:val="en-GB"/>
              </w:rPr>
            </w:pPr>
          </w:p>
          <w:p w14:paraId="42664298" w14:textId="77777777" w:rsidR="00B35F79" w:rsidRDefault="00B35F79" w:rsidP="00CA534F">
            <w:pPr>
              <w:tabs>
                <w:tab w:val="left" w:pos="1080"/>
              </w:tabs>
              <w:spacing w:line="280" w:lineRule="exact"/>
              <w:jc w:val="both"/>
              <w:rPr>
                <w:lang w:val="en-GB"/>
              </w:rPr>
            </w:pPr>
          </w:p>
          <w:p w14:paraId="0ACECB18" w14:textId="77777777" w:rsidR="00B35F79" w:rsidRDefault="00B35F79" w:rsidP="00CA534F">
            <w:pPr>
              <w:tabs>
                <w:tab w:val="left" w:pos="1080"/>
              </w:tabs>
              <w:spacing w:line="280" w:lineRule="exact"/>
              <w:jc w:val="both"/>
              <w:rPr>
                <w:lang w:val="en-GB"/>
              </w:rPr>
            </w:pPr>
          </w:p>
          <w:p w14:paraId="4151C9F3" w14:textId="77777777" w:rsidR="00B35F79" w:rsidRDefault="00B35F79" w:rsidP="00CA534F">
            <w:pPr>
              <w:tabs>
                <w:tab w:val="left" w:pos="1080"/>
              </w:tabs>
              <w:spacing w:line="280" w:lineRule="exact"/>
              <w:jc w:val="both"/>
              <w:rPr>
                <w:lang w:val="en-GB"/>
              </w:rPr>
            </w:pPr>
          </w:p>
          <w:p w14:paraId="0E8E0FD9" w14:textId="77777777" w:rsidR="00B35F79" w:rsidRDefault="00B35F79" w:rsidP="00CA534F">
            <w:pPr>
              <w:tabs>
                <w:tab w:val="left" w:pos="1080"/>
              </w:tabs>
              <w:spacing w:line="280" w:lineRule="exact"/>
              <w:jc w:val="both"/>
              <w:rPr>
                <w:lang w:val="en-GB"/>
              </w:rPr>
            </w:pPr>
          </w:p>
          <w:p w14:paraId="69EE75FC" w14:textId="77777777" w:rsidR="00B35F79" w:rsidRDefault="00B35F79" w:rsidP="00CA534F">
            <w:pPr>
              <w:tabs>
                <w:tab w:val="left" w:pos="1080"/>
              </w:tabs>
              <w:spacing w:line="280" w:lineRule="exact"/>
              <w:jc w:val="both"/>
              <w:rPr>
                <w:lang w:val="en-GB"/>
              </w:rPr>
            </w:pPr>
          </w:p>
          <w:p w14:paraId="2ABA3529" w14:textId="77777777" w:rsidR="00B35F79" w:rsidRDefault="00B35F79" w:rsidP="00CA534F">
            <w:pPr>
              <w:tabs>
                <w:tab w:val="left" w:pos="1080"/>
              </w:tabs>
              <w:spacing w:line="280" w:lineRule="exact"/>
              <w:jc w:val="both"/>
              <w:rPr>
                <w:lang w:val="en-GB"/>
              </w:rPr>
            </w:pPr>
          </w:p>
          <w:p w14:paraId="0C273BEA" w14:textId="57992F58" w:rsidR="00B35F79" w:rsidRDefault="00B35F79" w:rsidP="00CA534F">
            <w:pPr>
              <w:tabs>
                <w:tab w:val="left" w:pos="1080"/>
              </w:tabs>
              <w:spacing w:line="280" w:lineRule="exact"/>
              <w:jc w:val="both"/>
              <w:rPr>
                <w:lang w:val="en-GB"/>
              </w:rPr>
            </w:pPr>
          </w:p>
        </w:tc>
        <w:tc>
          <w:tcPr>
            <w:tcW w:w="1559" w:type="dxa"/>
          </w:tcPr>
          <w:p w14:paraId="58323521" w14:textId="61A91F63" w:rsidR="00946971" w:rsidRDefault="00860D28" w:rsidP="00CA534F">
            <w:pPr>
              <w:tabs>
                <w:tab w:val="left" w:pos="1080"/>
              </w:tabs>
              <w:spacing w:line="280" w:lineRule="exact"/>
              <w:rPr>
                <w:lang w:val="en-GB"/>
              </w:rPr>
            </w:pPr>
            <w:r>
              <w:rPr>
                <w:lang w:val="en-GB"/>
              </w:rPr>
              <w:lastRenderedPageBreak/>
              <w:t xml:space="preserve">one copy </w:t>
            </w:r>
          </w:p>
        </w:tc>
        <w:tc>
          <w:tcPr>
            <w:tcW w:w="1512" w:type="dxa"/>
          </w:tcPr>
          <w:p w14:paraId="192D2AE0" w14:textId="654D6695" w:rsidR="00946971" w:rsidRDefault="00860D28" w:rsidP="00CA534F">
            <w:pPr>
              <w:tabs>
                <w:tab w:val="left" w:pos="1080"/>
              </w:tabs>
              <w:spacing w:line="280" w:lineRule="exact"/>
              <w:rPr>
                <w:lang w:val="en-GB"/>
              </w:rPr>
            </w:pPr>
            <w:r>
              <w:rPr>
                <w:lang w:val="en-GB"/>
              </w:rPr>
              <w:t xml:space="preserve">one copy </w:t>
            </w:r>
          </w:p>
        </w:tc>
      </w:tr>
      <w:tr w:rsidR="00B35F79" w14:paraId="150BB1FA" w14:textId="77777777" w:rsidTr="00E77C3B">
        <w:trPr>
          <w:gridAfter w:val="1"/>
          <w:wAfter w:w="10" w:type="dxa"/>
        </w:trPr>
        <w:tc>
          <w:tcPr>
            <w:tcW w:w="704" w:type="dxa"/>
            <w:shd w:val="clear" w:color="auto" w:fill="auto"/>
          </w:tcPr>
          <w:p w14:paraId="3A4C4324" w14:textId="57679C37" w:rsidR="00B35F79" w:rsidRPr="00257BBF" w:rsidRDefault="00B35F79" w:rsidP="00B35F79">
            <w:pPr>
              <w:tabs>
                <w:tab w:val="left" w:pos="1080"/>
              </w:tabs>
              <w:spacing w:line="280" w:lineRule="exact"/>
              <w:jc w:val="center"/>
              <w:rPr>
                <w:lang w:val="en-GB"/>
              </w:rPr>
            </w:pPr>
            <w:r>
              <w:rPr>
                <w:lang w:val="en-GB"/>
              </w:rPr>
              <w:t>(iv)</w:t>
            </w:r>
          </w:p>
        </w:tc>
        <w:tc>
          <w:tcPr>
            <w:tcW w:w="3969" w:type="dxa"/>
            <w:shd w:val="clear" w:color="auto" w:fill="auto"/>
          </w:tcPr>
          <w:p w14:paraId="1AB88F1A" w14:textId="3321FCA1" w:rsidR="00B35F79" w:rsidRDefault="00B35F79" w:rsidP="00B35F79">
            <w:pPr>
              <w:tabs>
                <w:tab w:val="left" w:pos="1080"/>
              </w:tabs>
              <w:spacing w:line="280" w:lineRule="exact"/>
              <w:jc w:val="both"/>
              <w:rPr>
                <w:lang w:val="en-GB"/>
              </w:rPr>
            </w:pPr>
            <w:r>
              <w:rPr>
                <w:lang w:val="en-GB"/>
              </w:rPr>
              <w:t>D</w:t>
            </w:r>
            <w:r w:rsidRPr="00780CD3">
              <w:rPr>
                <w:lang w:val="en-GB"/>
              </w:rPr>
              <w:t xml:space="preserve">ocumentary proof and detailed information on the nominated Contract Manager’s work experience and documentary proof showing that the Contract Manager is a full-time employee of the Tenderer on the date of Tender submission as required under Clause 6.1(b) </w:t>
            </w:r>
            <w:r>
              <w:rPr>
                <w:rFonts w:hint="eastAsia"/>
                <w:lang w:val="en-GB"/>
              </w:rPr>
              <w:t>o</w:t>
            </w:r>
            <w:r>
              <w:rPr>
                <w:lang w:val="en-GB"/>
              </w:rPr>
              <w:t>f the Terms of Tender</w:t>
            </w:r>
          </w:p>
        </w:tc>
        <w:tc>
          <w:tcPr>
            <w:tcW w:w="1418" w:type="dxa"/>
          </w:tcPr>
          <w:p w14:paraId="355695D0" w14:textId="77777777" w:rsidR="00B35F79" w:rsidRDefault="00B35F79" w:rsidP="00B35F79">
            <w:pPr>
              <w:tabs>
                <w:tab w:val="left" w:pos="1080"/>
              </w:tabs>
              <w:spacing w:line="280" w:lineRule="exact"/>
              <w:jc w:val="both"/>
              <w:rPr>
                <w:lang w:val="en-GB"/>
              </w:rPr>
            </w:pPr>
          </w:p>
        </w:tc>
        <w:tc>
          <w:tcPr>
            <w:tcW w:w="1559" w:type="dxa"/>
            <w:vMerge w:val="restart"/>
          </w:tcPr>
          <w:p w14:paraId="55BE1D56" w14:textId="320A04F4" w:rsidR="00B35F79" w:rsidRDefault="00B35F79" w:rsidP="00B35F79">
            <w:pPr>
              <w:tabs>
                <w:tab w:val="left" w:pos="1080"/>
              </w:tabs>
              <w:spacing w:line="280" w:lineRule="exact"/>
              <w:rPr>
                <w:lang w:val="en-GB"/>
              </w:rPr>
            </w:pPr>
            <w:r>
              <w:rPr>
                <w:lang w:val="en-GB"/>
              </w:rPr>
              <w:t xml:space="preserve">one copy </w:t>
            </w:r>
          </w:p>
        </w:tc>
        <w:tc>
          <w:tcPr>
            <w:tcW w:w="1512" w:type="dxa"/>
            <w:vMerge w:val="restart"/>
          </w:tcPr>
          <w:p w14:paraId="79783EBC" w14:textId="456CD530" w:rsidR="00B35F79" w:rsidRDefault="00B35F79" w:rsidP="00B35F79">
            <w:pPr>
              <w:tabs>
                <w:tab w:val="left" w:pos="1080"/>
              </w:tabs>
              <w:spacing w:line="280" w:lineRule="exact"/>
              <w:rPr>
                <w:lang w:val="en-GB"/>
              </w:rPr>
            </w:pPr>
            <w:r>
              <w:rPr>
                <w:lang w:val="en-GB"/>
              </w:rPr>
              <w:t xml:space="preserve">one copy </w:t>
            </w:r>
          </w:p>
        </w:tc>
      </w:tr>
      <w:tr w:rsidR="00B35F79" w14:paraId="14A1B273" w14:textId="77777777" w:rsidTr="00E77C3B">
        <w:trPr>
          <w:gridAfter w:val="1"/>
          <w:wAfter w:w="10" w:type="dxa"/>
        </w:trPr>
        <w:tc>
          <w:tcPr>
            <w:tcW w:w="704" w:type="dxa"/>
            <w:shd w:val="clear" w:color="auto" w:fill="auto"/>
          </w:tcPr>
          <w:p w14:paraId="045CE490" w14:textId="4D6F27DF" w:rsidR="00B35F79" w:rsidRPr="00257BBF" w:rsidRDefault="00B35F79" w:rsidP="00E77C3B">
            <w:pPr>
              <w:tabs>
                <w:tab w:val="left" w:pos="1080"/>
              </w:tabs>
              <w:spacing w:line="280" w:lineRule="exact"/>
              <w:jc w:val="center"/>
              <w:rPr>
                <w:lang w:val="en-GB"/>
              </w:rPr>
            </w:pPr>
            <w:r>
              <w:rPr>
                <w:lang w:val="en-GB"/>
              </w:rPr>
              <w:t>(v)</w:t>
            </w:r>
          </w:p>
        </w:tc>
        <w:tc>
          <w:tcPr>
            <w:tcW w:w="3969" w:type="dxa"/>
            <w:shd w:val="clear" w:color="auto" w:fill="auto"/>
          </w:tcPr>
          <w:p w14:paraId="7AB914E4" w14:textId="315A047D" w:rsidR="00B35F79" w:rsidRPr="00B36F49" w:rsidRDefault="00B35F79" w:rsidP="005F6C68">
            <w:pPr>
              <w:tabs>
                <w:tab w:val="left" w:pos="1080"/>
              </w:tabs>
              <w:spacing w:line="280" w:lineRule="exact"/>
              <w:jc w:val="both"/>
              <w:rPr>
                <w:lang w:val="en-GB"/>
              </w:rPr>
            </w:pPr>
            <w:r w:rsidRPr="00B36F49">
              <w:rPr>
                <w:lang w:val="en-GB"/>
              </w:rPr>
              <w:t>Documentary proof and detailed information on the nominated Officer-in-Charge’s qualification and work experience and documentary proof showing that the Officer-in-Charge is a full-time employee of the Tenderer on the date of Tender submission as required under Clause 6.1(c) of the Terms of Tender</w:t>
            </w:r>
          </w:p>
        </w:tc>
        <w:tc>
          <w:tcPr>
            <w:tcW w:w="1418" w:type="dxa"/>
          </w:tcPr>
          <w:p w14:paraId="296371F4" w14:textId="77777777" w:rsidR="00B35F79" w:rsidRPr="00B36F49" w:rsidRDefault="00B35F79" w:rsidP="00CA534F">
            <w:pPr>
              <w:tabs>
                <w:tab w:val="left" w:pos="1080"/>
              </w:tabs>
              <w:spacing w:line="280" w:lineRule="exact"/>
              <w:jc w:val="both"/>
              <w:rPr>
                <w:lang w:val="en-GB"/>
              </w:rPr>
            </w:pPr>
          </w:p>
        </w:tc>
        <w:tc>
          <w:tcPr>
            <w:tcW w:w="1559" w:type="dxa"/>
            <w:vMerge/>
          </w:tcPr>
          <w:p w14:paraId="671772AF" w14:textId="77777777" w:rsidR="00B35F79" w:rsidRDefault="00B35F79" w:rsidP="00CA534F">
            <w:pPr>
              <w:tabs>
                <w:tab w:val="left" w:pos="1080"/>
              </w:tabs>
              <w:spacing w:line="280" w:lineRule="exact"/>
              <w:rPr>
                <w:lang w:val="en-GB"/>
              </w:rPr>
            </w:pPr>
          </w:p>
        </w:tc>
        <w:tc>
          <w:tcPr>
            <w:tcW w:w="1512" w:type="dxa"/>
            <w:vMerge/>
          </w:tcPr>
          <w:p w14:paraId="099783A3" w14:textId="77777777" w:rsidR="00B35F79" w:rsidRDefault="00B35F79" w:rsidP="00CA534F">
            <w:pPr>
              <w:tabs>
                <w:tab w:val="left" w:pos="1080"/>
              </w:tabs>
              <w:spacing w:line="280" w:lineRule="exact"/>
              <w:rPr>
                <w:lang w:val="en-GB"/>
              </w:rPr>
            </w:pPr>
          </w:p>
        </w:tc>
      </w:tr>
      <w:tr w:rsidR="00B35F79" w14:paraId="068D1591" w14:textId="77777777" w:rsidTr="00E77C3B">
        <w:trPr>
          <w:gridAfter w:val="1"/>
          <w:wAfter w:w="10" w:type="dxa"/>
        </w:trPr>
        <w:tc>
          <w:tcPr>
            <w:tcW w:w="704" w:type="dxa"/>
            <w:shd w:val="clear" w:color="auto" w:fill="auto"/>
          </w:tcPr>
          <w:p w14:paraId="7CDECCE4" w14:textId="03DA8847" w:rsidR="00B35F79" w:rsidRPr="00257BBF" w:rsidRDefault="00B35F79" w:rsidP="00CA534F">
            <w:pPr>
              <w:tabs>
                <w:tab w:val="left" w:pos="1080"/>
              </w:tabs>
              <w:spacing w:line="280" w:lineRule="exact"/>
              <w:jc w:val="center"/>
              <w:rPr>
                <w:lang w:val="en-GB"/>
              </w:rPr>
            </w:pPr>
            <w:r>
              <w:rPr>
                <w:lang w:val="en-GB"/>
              </w:rPr>
              <w:t>(vi)</w:t>
            </w:r>
          </w:p>
        </w:tc>
        <w:tc>
          <w:tcPr>
            <w:tcW w:w="3969" w:type="dxa"/>
            <w:shd w:val="clear" w:color="auto" w:fill="auto"/>
          </w:tcPr>
          <w:p w14:paraId="0A6734D4" w14:textId="2C8C29D1" w:rsidR="00B35F79" w:rsidRDefault="00B35F79" w:rsidP="005F6C68">
            <w:pPr>
              <w:tabs>
                <w:tab w:val="left" w:pos="1080"/>
              </w:tabs>
              <w:spacing w:line="280" w:lineRule="exact"/>
              <w:jc w:val="both"/>
              <w:rPr>
                <w:lang w:val="en-GB"/>
              </w:rPr>
            </w:pPr>
            <w:r>
              <w:rPr>
                <w:lang w:val="en-GB"/>
              </w:rPr>
              <w:t>D</w:t>
            </w:r>
            <w:r w:rsidRPr="00FA060C">
              <w:rPr>
                <w:lang w:val="en-GB"/>
              </w:rPr>
              <w:t>ocumentary proof</w:t>
            </w:r>
            <w:r>
              <w:rPr>
                <w:lang w:val="en-GB"/>
              </w:rPr>
              <w:t xml:space="preserve"> and detailed information on the</w:t>
            </w:r>
            <w:r w:rsidRPr="0088782F">
              <w:rPr>
                <w:lang w:val="en-GB"/>
              </w:rPr>
              <w:t xml:space="preserve"> Tenderer’s full power, authority and legal capacity to carry out all parts of the Services in the nine (9) GBA Mainland cities on the terms and conditions of the proposed Contract as r</w:t>
            </w:r>
            <w:r>
              <w:rPr>
                <w:lang w:val="en-GB"/>
              </w:rPr>
              <w:t>equired under Clause 6.1(d) of the Terms of Tender</w:t>
            </w:r>
          </w:p>
        </w:tc>
        <w:tc>
          <w:tcPr>
            <w:tcW w:w="1418" w:type="dxa"/>
          </w:tcPr>
          <w:p w14:paraId="34624F01" w14:textId="77777777" w:rsidR="00B35F79" w:rsidRDefault="00B35F79" w:rsidP="00CA534F">
            <w:pPr>
              <w:tabs>
                <w:tab w:val="left" w:pos="1080"/>
              </w:tabs>
              <w:spacing w:line="280" w:lineRule="exact"/>
              <w:jc w:val="both"/>
              <w:rPr>
                <w:lang w:val="en-GB"/>
              </w:rPr>
            </w:pPr>
          </w:p>
        </w:tc>
        <w:tc>
          <w:tcPr>
            <w:tcW w:w="1559" w:type="dxa"/>
            <w:vMerge/>
          </w:tcPr>
          <w:p w14:paraId="3A7DB6B9" w14:textId="77777777" w:rsidR="00B35F79" w:rsidRDefault="00B35F79" w:rsidP="00CA534F">
            <w:pPr>
              <w:tabs>
                <w:tab w:val="left" w:pos="1080"/>
              </w:tabs>
              <w:spacing w:line="280" w:lineRule="exact"/>
              <w:rPr>
                <w:lang w:val="en-GB"/>
              </w:rPr>
            </w:pPr>
          </w:p>
        </w:tc>
        <w:tc>
          <w:tcPr>
            <w:tcW w:w="1512" w:type="dxa"/>
            <w:vMerge/>
          </w:tcPr>
          <w:p w14:paraId="03D7BD7D" w14:textId="77777777" w:rsidR="00B35F79" w:rsidRDefault="00B35F79" w:rsidP="00CA534F">
            <w:pPr>
              <w:tabs>
                <w:tab w:val="left" w:pos="1080"/>
              </w:tabs>
              <w:spacing w:line="280" w:lineRule="exact"/>
              <w:rPr>
                <w:lang w:val="en-GB"/>
              </w:rPr>
            </w:pPr>
          </w:p>
        </w:tc>
      </w:tr>
      <w:tr w:rsidR="00B35F79" w14:paraId="36E8268B" w14:textId="77777777" w:rsidTr="00E77C3B">
        <w:trPr>
          <w:gridAfter w:val="1"/>
          <w:wAfter w:w="10" w:type="dxa"/>
        </w:trPr>
        <w:tc>
          <w:tcPr>
            <w:tcW w:w="704" w:type="dxa"/>
            <w:shd w:val="clear" w:color="auto" w:fill="auto"/>
          </w:tcPr>
          <w:p w14:paraId="760D9DD9" w14:textId="2AB949D2" w:rsidR="00B35F79" w:rsidRPr="00257BBF" w:rsidRDefault="00B35F79" w:rsidP="00E77C3B">
            <w:pPr>
              <w:tabs>
                <w:tab w:val="left" w:pos="1080"/>
              </w:tabs>
              <w:spacing w:line="280" w:lineRule="exact"/>
              <w:jc w:val="center"/>
              <w:rPr>
                <w:lang w:val="en-GB"/>
              </w:rPr>
            </w:pPr>
            <w:r>
              <w:rPr>
                <w:lang w:val="en-GB"/>
              </w:rPr>
              <w:t>(vii)</w:t>
            </w:r>
          </w:p>
        </w:tc>
        <w:tc>
          <w:tcPr>
            <w:tcW w:w="3969" w:type="dxa"/>
            <w:shd w:val="clear" w:color="auto" w:fill="auto"/>
          </w:tcPr>
          <w:p w14:paraId="036D8426" w14:textId="49705024" w:rsidR="00B35F79" w:rsidRDefault="00B35F79" w:rsidP="005F6C68">
            <w:pPr>
              <w:tabs>
                <w:tab w:val="left" w:pos="1080"/>
              </w:tabs>
              <w:spacing w:line="280" w:lineRule="exact"/>
              <w:jc w:val="both"/>
              <w:rPr>
                <w:lang w:val="en-GB"/>
              </w:rPr>
            </w:pPr>
            <w:r>
              <w:rPr>
                <w:lang w:val="en-GB"/>
              </w:rPr>
              <w:t>D</w:t>
            </w:r>
            <w:r w:rsidRPr="00780CD3">
              <w:rPr>
                <w:lang w:val="en-GB"/>
              </w:rPr>
              <w:t>ocumentary proof and detailed information on Tenderer’s operating at least three (3) physical service centres located in GBA Mainland cities which must include Shenzhen and Guangzhou for providing employment-related support services for Hong Kong people working in the GBA Mainland cities on the date of Tender submission</w:t>
            </w:r>
            <w:r>
              <w:t xml:space="preserve"> </w:t>
            </w:r>
            <w:r w:rsidRPr="00930D62">
              <w:rPr>
                <w:lang w:val="en-GB"/>
              </w:rPr>
              <w:t>as required under Claus</w:t>
            </w:r>
            <w:r>
              <w:rPr>
                <w:lang w:val="en-GB"/>
              </w:rPr>
              <w:t>e 6.1(e) of the Terms of Tender</w:t>
            </w:r>
          </w:p>
        </w:tc>
        <w:tc>
          <w:tcPr>
            <w:tcW w:w="1418" w:type="dxa"/>
          </w:tcPr>
          <w:p w14:paraId="1B735217" w14:textId="77777777" w:rsidR="00B35F79" w:rsidRDefault="00B35F79" w:rsidP="00CA534F">
            <w:pPr>
              <w:tabs>
                <w:tab w:val="left" w:pos="1080"/>
              </w:tabs>
              <w:spacing w:line="280" w:lineRule="exact"/>
              <w:jc w:val="both"/>
              <w:rPr>
                <w:lang w:val="en-GB"/>
              </w:rPr>
            </w:pPr>
          </w:p>
        </w:tc>
        <w:tc>
          <w:tcPr>
            <w:tcW w:w="1559" w:type="dxa"/>
            <w:vMerge/>
          </w:tcPr>
          <w:p w14:paraId="3220FD3F" w14:textId="77777777" w:rsidR="00B35F79" w:rsidRDefault="00B35F79" w:rsidP="00CA534F">
            <w:pPr>
              <w:tabs>
                <w:tab w:val="left" w:pos="1080"/>
              </w:tabs>
              <w:spacing w:line="280" w:lineRule="exact"/>
              <w:rPr>
                <w:lang w:val="en-GB"/>
              </w:rPr>
            </w:pPr>
          </w:p>
        </w:tc>
        <w:tc>
          <w:tcPr>
            <w:tcW w:w="1512" w:type="dxa"/>
            <w:vMerge/>
          </w:tcPr>
          <w:p w14:paraId="36A018E7" w14:textId="77777777" w:rsidR="00B35F79" w:rsidRDefault="00B35F79" w:rsidP="00CA534F">
            <w:pPr>
              <w:tabs>
                <w:tab w:val="left" w:pos="1080"/>
              </w:tabs>
              <w:spacing w:line="280" w:lineRule="exact"/>
              <w:rPr>
                <w:lang w:val="en-GB"/>
              </w:rPr>
            </w:pPr>
          </w:p>
        </w:tc>
      </w:tr>
    </w:tbl>
    <w:p w14:paraId="09FE38A5" w14:textId="5ACDCF0D" w:rsidR="00096C87" w:rsidRPr="00D90ABB" w:rsidRDefault="00096C87" w:rsidP="009B305E">
      <w:pPr>
        <w:tabs>
          <w:tab w:val="left" w:pos="1080"/>
        </w:tabs>
        <w:spacing w:line="280" w:lineRule="exact"/>
        <w:jc w:val="both"/>
        <w:rPr>
          <w:rFonts w:ascii="Times New Roman" w:eastAsia="新細明體" w:hAnsi="Times New Roman"/>
        </w:rPr>
      </w:pPr>
    </w:p>
    <w:p w14:paraId="2A012303" w14:textId="77777777" w:rsidR="00AE7D53" w:rsidRPr="00FB2352" w:rsidRDefault="00AE7D53" w:rsidP="00AE7D53">
      <w:pPr>
        <w:tabs>
          <w:tab w:val="left" w:pos="567"/>
        </w:tabs>
        <w:spacing w:line="280" w:lineRule="exact"/>
        <w:jc w:val="both"/>
        <w:rPr>
          <w:rFonts w:ascii="Times New Roman" w:eastAsia="新細明體" w:hAnsi="Times New Roman"/>
          <w:lang w:val="en-GB"/>
        </w:rPr>
      </w:pPr>
      <w:r>
        <w:rPr>
          <w:rFonts w:ascii="Times New Roman" w:eastAsia="新細明體" w:hAnsi="Times New Roman"/>
          <w:lang w:val="en-GB"/>
        </w:rPr>
        <w:t>4</w:t>
      </w:r>
      <w:r w:rsidRPr="00FA060C">
        <w:rPr>
          <w:rFonts w:ascii="Times New Roman" w:eastAsia="新細明體" w:hAnsi="Times New Roman" w:hint="eastAsia"/>
          <w:lang w:val="en-GB"/>
        </w:rPr>
        <w:t>.</w:t>
      </w:r>
      <w:r w:rsidRPr="00FA060C">
        <w:rPr>
          <w:rFonts w:ascii="Times New Roman" w:eastAsia="新細明體" w:hAnsi="Times New Roman" w:hint="eastAsia"/>
          <w:lang w:val="en-GB"/>
        </w:rPr>
        <w:tab/>
      </w:r>
      <w:r w:rsidRPr="00FB2352">
        <w:rPr>
          <w:rFonts w:ascii="Times New Roman" w:eastAsia="新細明體" w:hAnsi="Times New Roman" w:hint="eastAsia"/>
          <w:lang w:val="en-GB"/>
        </w:rPr>
        <w:t xml:space="preserve">Tenderers </w:t>
      </w:r>
      <w:r w:rsidRPr="00FB2352">
        <w:rPr>
          <w:rFonts w:ascii="Times New Roman" w:eastAsia="新細明體" w:hAnsi="Times New Roman"/>
          <w:lang w:val="en-GB"/>
        </w:rPr>
        <w:t>must take note of the following.</w:t>
      </w:r>
    </w:p>
    <w:p w14:paraId="08A8E942" w14:textId="77777777" w:rsidR="00AE7D53" w:rsidRPr="00FB2352" w:rsidRDefault="00AE7D53" w:rsidP="00AE7D53">
      <w:pPr>
        <w:tabs>
          <w:tab w:val="left" w:pos="1080"/>
        </w:tabs>
        <w:spacing w:line="280" w:lineRule="exact"/>
        <w:jc w:val="both"/>
        <w:rPr>
          <w:rFonts w:ascii="Times New Roman" w:eastAsia="新細明體" w:hAnsi="Times New Roman"/>
          <w:lang w:val="en-GB"/>
        </w:rPr>
      </w:pPr>
    </w:p>
    <w:p w14:paraId="5309412C" w14:textId="10024923" w:rsidR="00AE7D53" w:rsidRPr="00FB2352" w:rsidRDefault="00AE7D53" w:rsidP="00AE7D53">
      <w:pPr>
        <w:pStyle w:val="af"/>
        <w:numPr>
          <w:ilvl w:val="0"/>
          <w:numId w:val="72"/>
        </w:numPr>
        <w:tabs>
          <w:tab w:val="left" w:pos="1080"/>
        </w:tabs>
        <w:spacing w:line="280" w:lineRule="exact"/>
        <w:jc w:val="both"/>
        <w:rPr>
          <w:rFonts w:ascii="Times New Roman" w:eastAsia="新細明體" w:hAnsi="Times New Roman"/>
          <w:lang w:val="en-GB"/>
        </w:rPr>
      </w:pPr>
      <w:r w:rsidRPr="00FB2352">
        <w:rPr>
          <w:rFonts w:ascii="Times New Roman" w:eastAsia="新細明體" w:hAnsi="Times New Roman"/>
          <w:lang w:val="en-GB"/>
        </w:rPr>
        <w:t xml:space="preserve">For Paper-based Tendering, a Tenderer shall put the duly completed </w:t>
      </w:r>
      <w:r w:rsidRPr="00FB2352">
        <w:rPr>
          <w:rFonts w:ascii="Times New Roman" w:eastAsia="新細明體" w:hAnsi="Times New Roman" w:hint="eastAsia"/>
          <w:lang w:val="en-GB"/>
        </w:rPr>
        <w:t>Price Proposal</w:t>
      </w:r>
      <w:r w:rsidRPr="00FB2352">
        <w:rPr>
          <w:rFonts w:ascii="Times New Roman" w:eastAsia="新細明體" w:hAnsi="Times New Roman"/>
          <w:lang w:val="en-GB"/>
        </w:rPr>
        <w:t xml:space="preserve"> in Appendix C (i.e. item (iv) </w:t>
      </w:r>
      <w:r>
        <w:rPr>
          <w:rFonts w:ascii="Times New Roman" w:eastAsia="新細明體" w:hAnsi="Times New Roman" w:hint="eastAsia"/>
          <w:lang w:val="en-GB"/>
        </w:rPr>
        <w:t>i</w:t>
      </w:r>
      <w:r>
        <w:rPr>
          <w:rFonts w:ascii="Times New Roman" w:eastAsia="新細明體" w:hAnsi="Times New Roman"/>
          <w:lang w:val="en-GB"/>
        </w:rPr>
        <w:t xml:space="preserve">n paragraph 1 </w:t>
      </w:r>
      <w:r w:rsidR="006B6028">
        <w:rPr>
          <w:rFonts w:ascii="Times New Roman" w:eastAsia="新細明體" w:hAnsi="Times New Roman" w:hint="eastAsia"/>
          <w:lang w:val="en-GB"/>
        </w:rPr>
        <w:t>a</w:t>
      </w:r>
      <w:r w:rsidR="006B6028">
        <w:rPr>
          <w:rFonts w:ascii="Times New Roman" w:eastAsia="新細明體" w:hAnsi="Times New Roman"/>
          <w:lang w:val="en-GB"/>
        </w:rPr>
        <w:t xml:space="preserve">nd item (iii) in paragraph </w:t>
      </w:r>
      <w:r w:rsidR="002A5887">
        <w:rPr>
          <w:rFonts w:ascii="Times New Roman" w:eastAsia="新細明體" w:hAnsi="Times New Roman"/>
          <w:lang w:val="en-GB"/>
        </w:rPr>
        <w:t xml:space="preserve">2 </w:t>
      </w:r>
      <w:r>
        <w:rPr>
          <w:rFonts w:ascii="Times New Roman" w:eastAsia="新細明體" w:hAnsi="Times New Roman"/>
          <w:lang w:val="en-GB"/>
        </w:rPr>
        <w:t>above</w:t>
      </w:r>
      <w:r w:rsidRPr="00FB2352">
        <w:rPr>
          <w:rFonts w:ascii="Times New Roman" w:eastAsia="新細明體" w:hAnsi="Times New Roman"/>
          <w:lang w:val="en-GB"/>
        </w:rPr>
        <w:t>) inside the Price Proposal</w:t>
      </w:r>
      <w:r w:rsidRPr="00FB2352">
        <w:rPr>
          <w:rFonts w:ascii="Times New Roman" w:eastAsia="新細明體" w:hAnsi="Times New Roman" w:hint="eastAsia"/>
          <w:lang w:val="en-GB"/>
        </w:rPr>
        <w:t xml:space="preserve"> envelope</w:t>
      </w:r>
      <w:r w:rsidRPr="00FB2352">
        <w:rPr>
          <w:rFonts w:ascii="Times New Roman" w:eastAsia="新細明體" w:hAnsi="Times New Roman"/>
          <w:lang w:val="en-GB"/>
        </w:rPr>
        <w:t xml:space="preserve"> clearly marked “Tender Reference: LD PT 04/2024 – Tender for the Provision of Support Services for Young Persons Participating in Greater Bay Area Youth Employment Scheme (GBA Y</w:t>
      </w:r>
      <w:r w:rsidRPr="00F95D04">
        <w:rPr>
          <w:rFonts w:ascii="Times New Roman" w:eastAsia="新細明體" w:hAnsi="Times New Roman"/>
          <w:lang w:val="en-GB"/>
        </w:rPr>
        <w:t>ES) – Price Pro</w:t>
      </w:r>
      <w:r w:rsidRPr="00FB2352">
        <w:rPr>
          <w:rFonts w:ascii="Times New Roman" w:eastAsia="新細明體" w:hAnsi="Times New Roman"/>
          <w:lang w:val="en-GB"/>
        </w:rPr>
        <w:t xml:space="preserve">posal”.  For all other documents and </w:t>
      </w:r>
      <w:r w:rsidRPr="00FB2352">
        <w:rPr>
          <w:rFonts w:ascii="Times New Roman" w:eastAsia="新細明體" w:hAnsi="Times New Roman"/>
          <w:lang w:val="en-GB"/>
        </w:rPr>
        <w:lastRenderedPageBreak/>
        <w:t xml:space="preserve">information </w:t>
      </w:r>
      <w:r>
        <w:rPr>
          <w:rFonts w:ascii="Times New Roman" w:eastAsia="新細明體" w:hAnsi="Times New Roman"/>
          <w:lang w:val="en-GB"/>
        </w:rPr>
        <w:t>as mentioned in paragraphs 1 to 3 above</w:t>
      </w:r>
      <w:r w:rsidRPr="00FB2352">
        <w:rPr>
          <w:rFonts w:ascii="Times New Roman" w:eastAsia="新細明體" w:hAnsi="Times New Roman"/>
          <w:lang w:val="en-GB"/>
        </w:rPr>
        <w:t>, a Tenderer shall put them inside the Technical Proposal envelope</w:t>
      </w:r>
      <w:r w:rsidRPr="00FB2352">
        <w:t xml:space="preserve"> </w:t>
      </w:r>
      <w:r w:rsidRPr="00FB2352">
        <w:rPr>
          <w:rFonts w:asciiTheme="majorBidi" w:hAnsiTheme="majorBidi" w:cstheme="majorBidi"/>
        </w:rPr>
        <w:t xml:space="preserve">clearly </w:t>
      </w:r>
      <w:r w:rsidRPr="00FB2352">
        <w:rPr>
          <w:rFonts w:ascii="Times New Roman" w:eastAsia="新細明體" w:hAnsi="Times New Roman"/>
          <w:lang w:val="en-GB"/>
        </w:rPr>
        <w:t xml:space="preserve">marked “Tender Reference: LD PT 04/2024 – Tender for the Provision of Support Services for Young Persons Participating in Greater Bay Area Youth Employment Scheme (GBA YES) – Technical Proposal”.  </w:t>
      </w:r>
    </w:p>
    <w:p w14:paraId="251617AB" w14:textId="77777777" w:rsidR="00AE7D53" w:rsidRPr="00FB2352" w:rsidRDefault="00AE7D53" w:rsidP="00AE7D53">
      <w:pPr>
        <w:pStyle w:val="af"/>
        <w:tabs>
          <w:tab w:val="left" w:pos="1080"/>
        </w:tabs>
        <w:spacing w:line="280" w:lineRule="exact"/>
        <w:ind w:left="480"/>
        <w:jc w:val="both"/>
        <w:rPr>
          <w:rFonts w:ascii="Times New Roman" w:eastAsia="新細明體" w:hAnsi="Times New Roman"/>
          <w:lang w:val="en-GB"/>
        </w:rPr>
      </w:pPr>
    </w:p>
    <w:p w14:paraId="5B96B710" w14:textId="77777777" w:rsidR="00AE7D53" w:rsidRPr="00FB2352" w:rsidRDefault="00AE7D53" w:rsidP="00AE7D53">
      <w:pPr>
        <w:pStyle w:val="af"/>
        <w:numPr>
          <w:ilvl w:val="0"/>
          <w:numId w:val="72"/>
        </w:numPr>
        <w:tabs>
          <w:tab w:val="left" w:pos="1080"/>
        </w:tabs>
        <w:spacing w:line="280" w:lineRule="exact"/>
        <w:jc w:val="both"/>
        <w:rPr>
          <w:rFonts w:ascii="Times New Roman" w:eastAsia="新細明體" w:hAnsi="Times New Roman"/>
          <w:lang w:val="en-GB"/>
        </w:rPr>
      </w:pPr>
      <w:r w:rsidRPr="00FB2352">
        <w:rPr>
          <w:rFonts w:ascii="Times New Roman" w:eastAsia="新細明體" w:hAnsi="Times New Roman"/>
          <w:lang w:val="en-GB"/>
        </w:rPr>
        <w:t>A Tenderer shall insert both the Technical Proposal envelope and Price Proposal envelope into one single large sealed envelope clearly marked “Tender Reference: LD PT 04/2024 – Tender for the Provision of Support Services for Young Persons Participating in Greater Bay Area Youth Employment Scheme (GBA YES).  All the envelopes must not bear any distinguishing matter, mark, or advertisement that indicates the identity of the Tenderer.  The large sealed envelope containing both the Technical Proposal envelope and Price Proposal envelope shall be addressed to the “Chairman, Tender Opening Committee, Government Logistics Department.</w:t>
      </w:r>
    </w:p>
    <w:p w14:paraId="3FF9C6A4" w14:textId="77777777" w:rsidR="00AE7D53" w:rsidRPr="00FB2352" w:rsidRDefault="00AE7D53" w:rsidP="00AE7D53">
      <w:pPr>
        <w:pStyle w:val="af"/>
        <w:tabs>
          <w:tab w:val="left" w:pos="1080"/>
        </w:tabs>
        <w:spacing w:line="280" w:lineRule="exact"/>
        <w:ind w:left="480"/>
        <w:jc w:val="both"/>
        <w:rPr>
          <w:rFonts w:ascii="Times New Roman" w:eastAsia="新細明體" w:hAnsi="Times New Roman"/>
          <w:lang w:val="en-GB"/>
        </w:rPr>
      </w:pPr>
    </w:p>
    <w:p w14:paraId="6C4655A5" w14:textId="77777777" w:rsidR="00AE7D53" w:rsidRPr="00FB2352" w:rsidRDefault="00AE7D53" w:rsidP="00AE7D53">
      <w:pPr>
        <w:pStyle w:val="af"/>
        <w:numPr>
          <w:ilvl w:val="0"/>
          <w:numId w:val="72"/>
        </w:numPr>
        <w:tabs>
          <w:tab w:val="left" w:pos="1080"/>
        </w:tabs>
        <w:spacing w:line="280" w:lineRule="exact"/>
        <w:jc w:val="both"/>
        <w:rPr>
          <w:rFonts w:ascii="Times New Roman" w:eastAsia="新細明體" w:hAnsi="Times New Roman"/>
          <w:lang w:val="en-GB"/>
        </w:rPr>
      </w:pPr>
      <w:r w:rsidRPr="00FB2352">
        <w:rPr>
          <w:rFonts w:ascii="Times New Roman" w:eastAsia="新細明體" w:hAnsi="Times New Roman"/>
          <w:lang w:val="en-GB"/>
        </w:rPr>
        <w:t>Total number of pages for Appendix B does not exceed 50 pages in A4 size paper for text (with margin not less than 25mm and character font size not less than 12).</w:t>
      </w:r>
    </w:p>
    <w:p w14:paraId="61509380" w14:textId="77777777" w:rsidR="00AE7D53" w:rsidRPr="00FB2352" w:rsidRDefault="00AE7D53" w:rsidP="00AE7D53">
      <w:pPr>
        <w:pStyle w:val="af"/>
        <w:tabs>
          <w:tab w:val="left" w:pos="1080"/>
        </w:tabs>
        <w:spacing w:line="280" w:lineRule="exact"/>
        <w:ind w:left="480"/>
        <w:jc w:val="both"/>
        <w:rPr>
          <w:rFonts w:asciiTheme="majorBidi" w:eastAsia="新細明體" w:hAnsiTheme="majorBidi" w:cstheme="majorBidi"/>
          <w:lang w:val="en-GB"/>
        </w:rPr>
      </w:pPr>
    </w:p>
    <w:p w14:paraId="6B377961" w14:textId="76461F11" w:rsidR="00AE7D53" w:rsidRPr="00FB2352" w:rsidRDefault="00AE7D53" w:rsidP="00AE7D53">
      <w:pPr>
        <w:pStyle w:val="af"/>
        <w:numPr>
          <w:ilvl w:val="0"/>
          <w:numId w:val="72"/>
        </w:numPr>
        <w:tabs>
          <w:tab w:val="left" w:pos="1080"/>
        </w:tabs>
        <w:spacing w:line="280" w:lineRule="exact"/>
        <w:jc w:val="both"/>
        <w:rPr>
          <w:rFonts w:asciiTheme="majorBidi" w:eastAsia="新細明體" w:hAnsiTheme="majorBidi" w:cstheme="majorBidi"/>
          <w:lang w:val="en-GB"/>
        </w:rPr>
      </w:pPr>
      <w:r w:rsidRPr="00FB2352">
        <w:rPr>
          <w:rFonts w:asciiTheme="majorBidi" w:eastAsia="新細明體" w:hAnsiTheme="majorBidi" w:cstheme="majorBidi"/>
          <w:lang w:val="en-GB"/>
        </w:rPr>
        <w:t xml:space="preserve">For </w:t>
      </w:r>
      <w:r w:rsidRPr="00FB2352">
        <w:rPr>
          <w:rFonts w:asciiTheme="majorBidi" w:hAnsiTheme="majorBidi" w:cstheme="majorBidi"/>
          <w:lang w:val="en-GB"/>
        </w:rPr>
        <w:t xml:space="preserve">Electronic Tendering, all documents and information other than the Price Proposal in Appendix C shall be included in the file of the Technical Proposal named “Technical.doc” or </w:t>
      </w:r>
      <w:r w:rsidRPr="00FB2352">
        <w:rPr>
          <w:rFonts w:asciiTheme="majorBidi" w:hAnsiTheme="majorBidi" w:cstheme="majorBidi" w:hint="eastAsia"/>
          <w:lang w:val="en-GB"/>
        </w:rPr>
        <w:t>a</w:t>
      </w:r>
      <w:r w:rsidRPr="00FB2352">
        <w:rPr>
          <w:rFonts w:asciiTheme="majorBidi" w:hAnsiTheme="majorBidi" w:cstheme="majorBidi"/>
          <w:lang w:val="en-GB"/>
        </w:rPr>
        <w:t>ny other file name except “Price.doc”.</w:t>
      </w:r>
      <w:r w:rsidRPr="00FB2352">
        <w:rPr>
          <w:rFonts w:ascii="Times New Roman" w:hAnsi="Times New Roman"/>
        </w:rPr>
        <w:t xml:space="preserve">  </w:t>
      </w:r>
      <w:r w:rsidRPr="00FB2352">
        <w:rPr>
          <w:rFonts w:asciiTheme="majorBidi" w:hAnsiTheme="majorBidi" w:cstheme="majorBidi"/>
        </w:rPr>
        <w:t xml:space="preserve">The Tenderer must </w:t>
      </w:r>
      <w:r w:rsidR="00AE362E">
        <w:rPr>
          <w:rFonts w:asciiTheme="majorBidi" w:hAnsiTheme="majorBidi" w:cstheme="majorBidi"/>
        </w:rPr>
        <w:t xml:space="preserve">submit </w:t>
      </w:r>
      <w:r w:rsidRPr="00FB2352">
        <w:rPr>
          <w:rFonts w:asciiTheme="majorBidi" w:hAnsiTheme="majorBidi" w:cstheme="majorBidi"/>
        </w:rPr>
        <w:t xml:space="preserve">its Tender in accordance with the terms and condition of use of the PCMS and the e-Tender Box; and through the e-Tender Box through the use of any one type of digital certificates </w:t>
      </w:r>
      <w:proofErr w:type="spellStart"/>
      <w:r w:rsidRPr="00FB2352">
        <w:rPr>
          <w:rFonts w:asciiTheme="majorBidi" w:hAnsiTheme="majorBidi" w:cstheme="majorBidi"/>
        </w:rPr>
        <w:t>recognised</w:t>
      </w:r>
      <w:proofErr w:type="spellEnd"/>
      <w:r w:rsidRPr="00FB2352">
        <w:rPr>
          <w:rFonts w:asciiTheme="majorBidi" w:hAnsiTheme="majorBidi" w:cstheme="majorBidi"/>
        </w:rPr>
        <w:t xml:space="preserve"> by and uploaded to the e-Tender Box or through an Identification Code.</w:t>
      </w:r>
    </w:p>
    <w:p w14:paraId="4A385CF3" w14:textId="77777777" w:rsidR="00AE7D53" w:rsidRPr="00FB2352" w:rsidRDefault="00AE7D53" w:rsidP="00AE7D53">
      <w:pPr>
        <w:pStyle w:val="af"/>
        <w:tabs>
          <w:tab w:val="left" w:pos="1080"/>
        </w:tabs>
        <w:spacing w:line="280" w:lineRule="exact"/>
        <w:ind w:left="480"/>
        <w:jc w:val="both"/>
        <w:rPr>
          <w:rFonts w:asciiTheme="majorBidi" w:eastAsia="新細明體" w:hAnsiTheme="majorBidi" w:cstheme="majorBidi"/>
          <w:lang w:val="en-GB"/>
        </w:rPr>
      </w:pPr>
    </w:p>
    <w:p w14:paraId="6F52A087" w14:textId="77777777" w:rsidR="00AE7D53" w:rsidRPr="00FB2352" w:rsidRDefault="00AE7D53" w:rsidP="00AE7D53">
      <w:pPr>
        <w:pStyle w:val="af"/>
        <w:numPr>
          <w:ilvl w:val="0"/>
          <w:numId w:val="72"/>
        </w:numPr>
        <w:tabs>
          <w:tab w:val="left" w:pos="1080"/>
        </w:tabs>
        <w:spacing w:line="280" w:lineRule="exact"/>
        <w:jc w:val="both"/>
        <w:rPr>
          <w:rFonts w:ascii="Times New Roman" w:eastAsia="新細明體" w:hAnsi="Times New Roman"/>
          <w:lang w:val="en-GB"/>
        </w:rPr>
      </w:pPr>
      <w:r w:rsidRPr="00FB2352">
        <w:rPr>
          <w:rFonts w:ascii="Times New Roman" w:eastAsia="新細明體" w:hAnsi="Times New Roman" w:hint="eastAsia"/>
          <w:lang w:val="en-GB"/>
        </w:rPr>
        <w:t xml:space="preserve">The above checklist is by no means exhaustive and is provided for </w:t>
      </w:r>
      <w:r w:rsidRPr="00FB2352">
        <w:rPr>
          <w:rFonts w:ascii="Times New Roman" w:eastAsia="新細明體" w:hAnsi="Times New Roman"/>
          <w:lang w:val="en-GB"/>
        </w:rPr>
        <w:t>Tenderers’</w:t>
      </w:r>
      <w:r w:rsidRPr="00FB2352">
        <w:rPr>
          <w:rFonts w:ascii="Times New Roman" w:eastAsia="新細明體" w:hAnsi="Times New Roman" w:hint="eastAsia"/>
          <w:lang w:val="en-GB"/>
        </w:rPr>
        <w:t xml:space="preserve"> references only.  Nothing in this checklist shall limit the Government</w:t>
      </w:r>
      <w:r w:rsidRPr="00FB2352">
        <w:rPr>
          <w:rFonts w:ascii="Times New Roman" w:eastAsia="新細明體" w:hAnsi="Times New Roman"/>
          <w:lang w:val="en-GB"/>
        </w:rPr>
        <w:t>’</w:t>
      </w:r>
      <w:r w:rsidRPr="00FB2352">
        <w:rPr>
          <w:rFonts w:ascii="Times New Roman" w:eastAsia="新細明體" w:hAnsi="Times New Roman" w:hint="eastAsia"/>
          <w:lang w:val="en-GB"/>
        </w:rPr>
        <w:t xml:space="preserve">s absolute right to request any </w:t>
      </w:r>
      <w:bookmarkStart w:id="0" w:name="_GoBack"/>
      <w:bookmarkEnd w:id="0"/>
      <w:r w:rsidRPr="00FB2352">
        <w:rPr>
          <w:rFonts w:ascii="Times New Roman" w:eastAsia="新細明體" w:hAnsi="Times New Roman" w:hint="eastAsia"/>
          <w:lang w:val="en-GB"/>
        </w:rPr>
        <w:t xml:space="preserve">other information or supporting documents in connection with or arising out of this </w:t>
      </w:r>
      <w:r w:rsidRPr="00FB2352">
        <w:rPr>
          <w:rFonts w:ascii="Times New Roman" w:eastAsia="新細明體" w:hAnsi="Times New Roman"/>
          <w:lang w:val="en-GB"/>
        </w:rPr>
        <w:t>Invitation to Tender</w:t>
      </w:r>
      <w:r w:rsidRPr="00FB2352">
        <w:rPr>
          <w:rFonts w:ascii="Times New Roman" w:eastAsia="新細明體" w:hAnsi="Times New Roman" w:hint="eastAsia"/>
          <w:lang w:val="en-GB"/>
        </w:rPr>
        <w:t>.</w:t>
      </w:r>
    </w:p>
    <w:p w14:paraId="4FE55B78" w14:textId="77777777" w:rsidR="00AE7D53" w:rsidRPr="00FB2352" w:rsidRDefault="00AE7D53" w:rsidP="00AE7D53">
      <w:pPr>
        <w:pStyle w:val="af"/>
        <w:tabs>
          <w:tab w:val="left" w:pos="1080"/>
        </w:tabs>
        <w:spacing w:line="280" w:lineRule="exact"/>
        <w:ind w:left="480"/>
        <w:jc w:val="both"/>
        <w:rPr>
          <w:rFonts w:asciiTheme="majorBidi" w:eastAsia="新細明體" w:hAnsiTheme="majorBidi" w:cstheme="majorBidi"/>
          <w:lang w:val="en-GB"/>
        </w:rPr>
      </w:pPr>
    </w:p>
    <w:p w14:paraId="2CF2F152" w14:textId="77777777" w:rsidR="00AE7D53" w:rsidRPr="00FB2352" w:rsidRDefault="00AE7D53" w:rsidP="00AE7D53">
      <w:pPr>
        <w:tabs>
          <w:tab w:val="left" w:pos="1080"/>
        </w:tabs>
        <w:spacing w:line="280" w:lineRule="exact"/>
        <w:jc w:val="both"/>
        <w:rPr>
          <w:rFonts w:ascii="Times New Roman" w:eastAsia="新細明體" w:hAnsi="Times New Roman"/>
          <w:lang w:val="en-GB"/>
        </w:rPr>
      </w:pPr>
    </w:p>
    <w:p w14:paraId="7F20B1C0" w14:textId="77777777" w:rsidR="00AE7D53" w:rsidRDefault="00AE7D53" w:rsidP="00AE7D53">
      <w:pPr>
        <w:tabs>
          <w:tab w:val="left" w:pos="1080"/>
        </w:tabs>
        <w:spacing w:line="280" w:lineRule="exact"/>
        <w:jc w:val="both"/>
        <w:rPr>
          <w:rFonts w:ascii="Times New Roman" w:eastAsia="新細明體" w:hAnsi="Times New Roman"/>
          <w:lang w:val="en-GB"/>
        </w:rPr>
      </w:pPr>
    </w:p>
    <w:p w14:paraId="24500039" w14:textId="77777777" w:rsidR="00AE7D53" w:rsidRDefault="00AE7D53" w:rsidP="00AE7D53">
      <w:pPr>
        <w:tabs>
          <w:tab w:val="left" w:pos="1080"/>
        </w:tabs>
        <w:spacing w:line="280" w:lineRule="exact"/>
        <w:jc w:val="center"/>
        <w:rPr>
          <w:rFonts w:ascii="Times New Roman" w:eastAsia="新細明體" w:hAnsi="Times New Roman"/>
          <w:lang w:val="en-GB"/>
        </w:rPr>
      </w:pPr>
      <w:r w:rsidRPr="007A3280">
        <w:rPr>
          <w:rFonts w:ascii="Times New Roman" w:eastAsia="新細明體" w:hAnsi="Times New Roman"/>
          <w:lang w:val="en-GB"/>
        </w:rPr>
        <w:t xml:space="preserve">- END of </w:t>
      </w:r>
      <w:r w:rsidRPr="00FA060C">
        <w:rPr>
          <w:rFonts w:ascii="Times New Roman" w:eastAsia="新細明體" w:hAnsi="Times New Roman"/>
          <w:lang w:val="en-GB"/>
        </w:rPr>
        <w:t xml:space="preserve">Appendix </w:t>
      </w:r>
      <w:r>
        <w:rPr>
          <w:rFonts w:ascii="Times New Roman" w:eastAsia="新細明體" w:hAnsi="Times New Roman"/>
          <w:lang w:val="en-GB"/>
        </w:rPr>
        <w:t xml:space="preserve">F </w:t>
      </w:r>
      <w:r w:rsidRPr="007A3280">
        <w:rPr>
          <w:rFonts w:ascii="Times New Roman" w:eastAsia="新細明體" w:hAnsi="Times New Roman"/>
          <w:lang w:val="en-GB"/>
        </w:rPr>
        <w:t>-</w:t>
      </w:r>
    </w:p>
    <w:p w14:paraId="6C3647B0" w14:textId="0C95DC4A" w:rsidR="00B619F9" w:rsidRDefault="00AE7D53" w:rsidP="00AE7D53">
      <w:pPr>
        <w:rPr>
          <w:rFonts w:ascii="Times New Roman" w:eastAsia="新細明體" w:hAnsi="Times New Roman"/>
          <w:lang w:val="en-GB"/>
        </w:rPr>
      </w:pPr>
      <w:r>
        <w:rPr>
          <w:rFonts w:ascii="Times New Roman" w:eastAsia="新細明體" w:hAnsi="Times New Roman"/>
          <w:lang w:val="en-GB"/>
        </w:rPr>
        <w:br w:type="page"/>
      </w:r>
    </w:p>
    <w:p w14:paraId="7869B218" w14:textId="1605256A" w:rsidR="009B305E" w:rsidRPr="006C410B" w:rsidRDefault="007F07F1" w:rsidP="007F07F1">
      <w:pPr>
        <w:tabs>
          <w:tab w:val="left" w:pos="1080"/>
        </w:tabs>
        <w:spacing w:line="280" w:lineRule="exact"/>
        <w:jc w:val="center"/>
        <w:rPr>
          <w:rFonts w:ascii="Times New Roman" w:eastAsia="新細明體" w:hAnsi="Times New Roman"/>
          <w:b/>
          <w:lang w:val="en-GB"/>
        </w:rPr>
      </w:pPr>
      <w:r w:rsidRPr="006C410B">
        <w:rPr>
          <w:rFonts w:ascii="Times New Roman" w:eastAsia="新細明體" w:hAnsi="Times New Roman" w:hint="eastAsia"/>
          <w:b/>
          <w:lang w:val="en-GB"/>
        </w:rPr>
        <w:lastRenderedPageBreak/>
        <w:t>附件</w:t>
      </w:r>
      <w:r w:rsidRPr="006C410B">
        <w:rPr>
          <w:rFonts w:ascii="Times New Roman" w:eastAsia="新細明體" w:hAnsi="Times New Roman" w:hint="eastAsia"/>
          <w:b/>
          <w:lang w:val="en-GB"/>
        </w:rPr>
        <w:t>F</w:t>
      </w:r>
      <w:r w:rsidR="007D517B" w:rsidRPr="006C410B">
        <w:rPr>
          <w:rFonts w:ascii="Times New Roman" w:eastAsia="新細明體" w:hAnsi="Times New Roman" w:hint="eastAsia"/>
          <w:b/>
          <w:sz w:val="28"/>
          <w:szCs w:val="28"/>
          <w:lang w:val="en-GB"/>
        </w:rPr>
        <w:t xml:space="preserve"> </w:t>
      </w:r>
      <w:proofErr w:type="gramStart"/>
      <w:r w:rsidR="007D517B" w:rsidRPr="006C410B">
        <w:rPr>
          <w:rFonts w:ascii="Times New Roman" w:eastAsia="新細明體" w:hAnsi="Times New Roman"/>
          <w:b/>
          <w:sz w:val="28"/>
          <w:szCs w:val="28"/>
          <w:lang w:val="en-GB"/>
        </w:rPr>
        <w:t>–</w:t>
      </w:r>
      <w:proofErr w:type="gramEnd"/>
      <w:r w:rsidR="007D517B" w:rsidRPr="006C410B">
        <w:rPr>
          <w:rFonts w:ascii="Times New Roman" w:eastAsia="新細明體" w:hAnsi="Times New Roman"/>
          <w:b/>
          <w:sz w:val="28"/>
          <w:szCs w:val="28"/>
          <w:lang w:val="en-GB"/>
        </w:rPr>
        <w:t xml:space="preserve"> </w:t>
      </w:r>
      <w:r w:rsidR="009B305E" w:rsidRPr="006C410B">
        <w:rPr>
          <w:rFonts w:ascii="Times New Roman" w:eastAsia="新細明體" w:hAnsi="Times New Roman" w:hint="eastAsia"/>
          <w:b/>
          <w:lang w:val="en-GB"/>
        </w:rPr>
        <w:t>遞交標書備忘清單</w:t>
      </w:r>
    </w:p>
    <w:p w14:paraId="6AC689C8" w14:textId="77777777" w:rsidR="00344F18" w:rsidRPr="00344F18" w:rsidRDefault="00344F18" w:rsidP="00344F18">
      <w:pPr>
        <w:spacing w:line="280" w:lineRule="exact"/>
        <w:rPr>
          <w:rFonts w:asciiTheme="majorBidi" w:hAnsiTheme="majorBidi" w:cstheme="majorBidi"/>
          <w:lang w:val="en-GB"/>
        </w:rPr>
      </w:pPr>
    </w:p>
    <w:p w14:paraId="5DA0A67B" w14:textId="1BA4407A" w:rsidR="00344F18" w:rsidRPr="00344F18" w:rsidRDefault="00344F18" w:rsidP="00344F18">
      <w:pPr>
        <w:tabs>
          <w:tab w:val="left" w:pos="709"/>
        </w:tabs>
        <w:spacing w:line="280" w:lineRule="exact"/>
        <w:jc w:val="both"/>
        <w:rPr>
          <w:rFonts w:asciiTheme="majorBidi" w:hAnsiTheme="majorBidi" w:cstheme="majorBidi"/>
          <w:lang w:val="en-GB"/>
        </w:rPr>
      </w:pPr>
      <w:r w:rsidRPr="00344F18">
        <w:rPr>
          <w:rFonts w:asciiTheme="majorBidi" w:hAnsiTheme="majorBidi" w:cstheme="majorBidi"/>
          <w:lang w:val="en-GB"/>
        </w:rPr>
        <w:t>1.</w:t>
      </w:r>
      <w:r w:rsidRPr="00344F18">
        <w:rPr>
          <w:rFonts w:asciiTheme="majorBidi" w:hAnsiTheme="majorBidi" w:cstheme="majorBidi"/>
          <w:lang w:val="en-GB"/>
        </w:rPr>
        <w:tab/>
      </w:r>
      <w:r w:rsidRPr="00344F18">
        <w:rPr>
          <w:rFonts w:asciiTheme="majorBidi" w:hAnsiTheme="majorBidi" w:cstheme="majorBidi"/>
          <w:lang w:val="en-GB"/>
        </w:rPr>
        <w:t>投標者須查核並確保連同下述建議、文件和資料遞交標書。投標者須留意</w:t>
      </w:r>
      <w:r w:rsidR="000F1D53">
        <w:rPr>
          <w:rFonts w:asciiTheme="majorBidi" w:hAnsiTheme="majorBidi" w:cstheme="majorBidi" w:hint="eastAsia"/>
          <w:lang w:val="en-GB"/>
        </w:rPr>
        <w:t>「</w:t>
      </w:r>
      <w:r w:rsidRPr="00344F18">
        <w:rPr>
          <w:rFonts w:asciiTheme="majorBidi" w:hAnsiTheme="majorBidi" w:cstheme="majorBidi"/>
          <w:lang w:val="en-GB"/>
        </w:rPr>
        <w:t>招標條款</w:t>
      </w:r>
      <w:r w:rsidR="000F1D53">
        <w:rPr>
          <w:rFonts w:asciiTheme="majorBidi" w:hAnsiTheme="majorBidi" w:cstheme="majorBidi" w:hint="eastAsia"/>
          <w:lang w:val="en-GB"/>
        </w:rPr>
        <w:t>」</w:t>
      </w:r>
      <w:r w:rsidRPr="00344F18">
        <w:rPr>
          <w:rFonts w:asciiTheme="majorBidi" w:hAnsiTheme="majorBidi" w:cstheme="majorBidi"/>
          <w:lang w:val="en-GB"/>
        </w:rPr>
        <w:t>第</w:t>
      </w:r>
      <w:r w:rsidRPr="00344F18">
        <w:rPr>
          <w:rFonts w:asciiTheme="majorBidi" w:hAnsiTheme="majorBidi" w:cstheme="majorBidi"/>
          <w:lang w:val="en-GB"/>
        </w:rPr>
        <w:t>4.3</w:t>
      </w:r>
      <w:r w:rsidRPr="00344F18">
        <w:rPr>
          <w:rFonts w:asciiTheme="majorBidi" w:hAnsiTheme="majorBidi" w:cstheme="majorBidi"/>
          <w:lang w:val="en-GB"/>
        </w:rPr>
        <w:t>段所述，如未能在截標時間前遞交下述建議、文件和資料（即以下表格第</w:t>
      </w:r>
      <w:r w:rsidRPr="00344F18">
        <w:rPr>
          <w:rFonts w:asciiTheme="majorBidi" w:hAnsiTheme="majorBidi" w:cstheme="majorBidi"/>
          <w:lang w:val="en-GB"/>
        </w:rPr>
        <w:t>(</w:t>
      </w:r>
      <w:proofErr w:type="spellStart"/>
      <w:r w:rsidRPr="00344F18">
        <w:rPr>
          <w:rFonts w:asciiTheme="majorBidi" w:hAnsiTheme="majorBidi" w:cstheme="majorBidi"/>
          <w:lang w:val="en-GB"/>
        </w:rPr>
        <w:t>i</w:t>
      </w:r>
      <w:proofErr w:type="spellEnd"/>
      <w:r w:rsidRPr="00344F18">
        <w:rPr>
          <w:rFonts w:asciiTheme="majorBidi" w:hAnsiTheme="majorBidi" w:cstheme="majorBidi"/>
          <w:lang w:val="en-GB"/>
        </w:rPr>
        <w:t>)</w:t>
      </w:r>
      <w:r w:rsidRPr="00344F18">
        <w:rPr>
          <w:rFonts w:asciiTheme="majorBidi" w:hAnsiTheme="majorBidi" w:cstheme="majorBidi"/>
          <w:lang w:val="en-GB"/>
        </w:rPr>
        <w:t>至</w:t>
      </w:r>
      <w:r w:rsidRPr="00344F18">
        <w:rPr>
          <w:rFonts w:asciiTheme="majorBidi" w:hAnsiTheme="majorBidi" w:cstheme="majorBidi"/>
          <w:lang w:val="en-GB"/>
        </w:rPr>
        <w:t>(iv)</w:t>
      </w:r>
      <w:r w:rsidRPr="00344F18">
        <w:rPr>
          <w:rFonts w:asciiTheme="majorBidi" w:hAnsiTheme="majorBidi" w:cstheme="majorBidi"/>
          <w:lang w:val="en-GB"/>
        </w:rPr>
        <w:t>項），其標書將不獲進一步考慮。</w:t>
      </w:r>
    </w:p>
    <w:p w14:paraId="771F9B04" w14:textId="77777777" w:rsidR="00344F18" w:rsidRPr="00344F18" w:rsidRDefault="00344F18" w:rsidP="00344F18">
      <w:pPr>
        <w:tabs>
          <w:tab w:val="left" w:pos="1080"/>
        </w:tabs>
        <w:spacing w:line="280" w:lineRule="exact"/>
        <w:jc w:val="both"/>
        <w:rPr>
          <w:rFonts w:asciiTheme="majorBidi" w:hAnsiTheme="majorBidi" w:cstheme="majorBidi"/>
          <w:u w:val="single"/>
          <w:lang w:val="x-none"/>
        </w:rPr>
      </w:pPr>
    </w:p>
    <w:tbl>
      <w:tblPr>
        <w:tblStyle w:val="a8"/>
        <w:tblW w:w="9067" w:type="dxa"/>
        <w:tblLook w:val="04A0" w:firstRow="1" w:lastRow="0" w:firstColumn="1" w:lastColumn="0" w:noHBand="0" w:noVBand="1"/>
      </w:tblPr>
      <w:tblGrid>
        <w:gridCol w:w="512"/>
        <w:gridCol w:w="3625"/>
        <w:gridCol w:w="1339"/>
        <w:gridCol w:w="1703"/>
        <w:gridCol w:w="1888"/>
      </w:tblGrid>
      <w:tr w:rsidR="00344F18" w:rsidRPr="00344F18" w14:paraId="2BCEC5AB" w14:textId="77777777" w:rsidTr="00B36F49">
        <w:trPr>
          <w:trHeight w:val="517"/>
        </w:trPr>
        <w:tc>
          <w:tcPr>
            <w:tcW w:w="526" w:type="dxa"/>
            <w:vMerge w:val="restart"/>
            <w:shd w:val="clear" w:color="auto" w:fill="F2F2F2" w:themeFill="background1" w:themeFillShade="F2"/>
          </w:tcPr>
          <w:p w14:paraId="128ADC98" w14:textId="77777777" w:rsidR="00344F18" w:rsidRPr="00344F18" w:rsidRDefault="00344F18" w:rsidP="00B36F49">
            <w:pPr>
              <w:tabs>
                <w:tab w:val="left" w:pos="1080"/>
              </w:tabs>
              <w:spacing w:line="280" w:lineRule="exact"/>
              <w:jc w:val="both"/>
              <w:rPr>
                <w:rFonts w:asciiTheme="majorBidi" w:eastAsiaTheme="minorEastAsia" w:hAnsiTheme="majorBidi" w:cstheme="majorBidi"/>
                <w:b/>
                <w:bCs/>
                <w:lang w:val="en-GB"/>
              </w:rPr>
            </w:pPr>
          </w:p>
        </w:tc>
        <w:tc>
          <w:tcPr>
            <w:tcW w:w="3719" w:type="dxa"/>
            <w:vMerge w:val="restart"/>
            <w:shd w:val="clear" w:color="auto" w:fill="F2F2F2" w:themeFill="background1" w:themeFillShade="F2"/>
          </w:tcPr>
          <w:p w14:paraId="743D7BAC" w14:textId="77777777" w:rsidR="00344F18" w:rsidRPr="00344F18" w:rsidRDefault="00344F18" w:rsidP="00B36F49">
            <w:pPr>
              <w:tabs>
                <w:tab w:val="left" w:pos="1080"/>
              </w:tabs>
              <w:spacing w:line="280" w:lineRule="exact"/>
              <w:jc w:val="center"/>
              <w:rPr>
                <w:rFonts w:asciiTheme="majorBidi" w:eastAsiaTheme="minorEastAsia" w:hAnsiTheme="majorBidi" w:cstheme="majorBidi"/>
                <w:b/>
                <w:bCs/>
                <w:lang w:val="en-GB"/>
              </w:rPr>
            </w:pPr>
            <w:r w:rsidRPr="00344F18">
              <w:rPr>
                <w:rFonts w:asciiTheme="majorBidi" w:eastAsiaTheme="minorEastAsia" w:hAnsiTheme="majorBidi" w:cstheme="majorBidi"/>
                <w:b/>
                <w:bCs/>
                <w:lang w:val="x-none"/>
              </w:rPr>
              <w:t>建議、文件及資料</w:t>
            </w:r>
          </w:p>
        </w:tc>
        <w:tc>
          <w:tcPr>
            <w:tcW w:w="1361" w:type="dxa"/>
            <w:vMerge w:val="restart"/>
            <w:shd w:val="clear" w:color="auto" w:fill="F2F2F2" w:themeFill="background1" w:themeFillShade="F2"/>
          </w:tcPr>
          <w:p w14:paraId="75BE681F" w14:textId="77777777" w:rsidR="00344F18" w:rsidRPr="00344F18" w:rsidRDefault="00344F18" w:rsidP="00B36F49">
            <w:pPr>
              <w:tabs>
                <w:tab w:val="left" w:pos="1080"/>
              </w:tabs>
              <w:spacing w:line="280" w:lineRule="exact"/>
              <w:jc w:val="center"/>
              <w:rPr>
                <w:rFonts w:asciiTheme="majorBidi" w:eastAsiaTheme="minorEastAsia" w:hAnsiTheme="majorBidi" w:cstheme="majorBidi"/>
                <w:b/>
                <w:bCs/>
                <w:lang w:val="en-GB"/>
              </w:rPr>
            </w:pPr>
            <w:r w:rsidRPr="00344F18">
              <w:rPr>
                <w:rFonts w:asciiTheme="majorBidi" w:eastAsiaTheme="minorEastAsia" w:hAnsiTheme="majorBidi" w:cstheme="majorBidi"/>
                <w:b/>
                <w:bCs/>
                <w:spacing w:val="20"/>
                <w:kern w:val="24"/>
              </w:rPr>
              <w:t>請填上</w:t>
            </w:r>
            <w:r w:rsidRPr="00344F18">
              <w:rPr>
                <w:rFonts w:asciiTheme="majorBidi" w:eastAsiaTheme="minorEastAsia" w:hAnsiTheme="majorBidi" w:cstheme="majorBidi"/>
                <w:b/>
                <w:bCs/>
                <w:lang w:val="en-GB"/>
              </w:rPr>
              <w:t>「</w:t>
            </w:r>
            <w:r w:rsidRPr="00344F18">
              <w:rPr>
                <w:rFonts w:asciiTheme="majorBidi" w:eastAsiaTheme="minorEastAsia" w:hAnsiTheme="majorBidi" w:cstheme="majorBidi"/>
                <w:b/>
                <w:bCs/>
                <w:lang w:val="en-GB"/>
              </w:rPr>
              <w:sym w:font="Wingdings" w:char="F0FC"/>
            </w:r>
            <w:r w:rsidRPr="00344F18">
              <w:rPr>
                <w:rFonts w:asciiTheme="majorBidi" w:eastAsiaTheme="minorEastAsia" w:hAnsiTheme="majorBidi" w:cstheme="majorBidi"/>
                <w:b/>
                <w:bCs/>
                <w:lang w:val="en-GB"/>
              </w:rPr>
              <w:t>」確認已遞交</w:t>
            </w:r>
          </w:p>
        </w:tc>
        <w:tc>
          <w:tcPr>
            <w:tcW w:w="3461" w:type="dxa"/>
            <w:gridSpan w:val="2"/>
            <w:shd w:val="clear" w:color="auto" w:fill="F2F2F2" w:themeFill="background1" w:themeFillShade="F2"/>
          </w:tcPr>
          <w:p w14:paraId="24AD6A2B" w14:textId="77777777" w:rsidR="00344F18" w:rsidRPr="00344F18" w:rsidRDefault="00344F18" w:rsidP="00B36F49">
            <w:pPr>
              <w:tabs>
                <w:tab w:val="left" w:pos="1080"/>
              </w:tabs>
              <w:spacing w:line="280" w:lineRule="exact"/>
              <w:jc w:val="center"/>
              <w:rPr>
                <w:rFonts w:asciiTheme="majorBidi" w:eastAsiaTheme="minorEastAsia" w:hAnsiTheme="majorBidi" w:cstheme="majorBidi"/>
                <w:b/>
                <w:bCs/>
                <w:spacing w:val="20"/>
                <w:kern w:val="24"/>
              </w:rPr>
            </w:pPr>
            <w:r w:rsidRPr="00344F18">
              <w:rPr>
                <w:rFonts w:asciiTheme="majorBidi" w:eastAsiaTheme="minorEastAsia" w:hAnsiTheme="majorBidi" w:cstheme="majorBidi"/>
                <w:b/>
                <w:bCs/>
                <w:spacing w:val="20"/>
                <w:kern w:val="24"/>
              </w:rPr>
              <w:t>遞交方式</w:t>
            </w:r>
          </w:p>
        </w:tc>
      </w:tr>
      <w:tr w:rsidR="00344F18" w:rsidRPr="00344F18" w14:paraId="3FD4E8B5" w14:textId="77777777" w:rsidTr="00B36F49">
        <w:trPr>
          <w:trHeight w:val="411"/>
        </w:trPr>
        <w:tc>
          <w:tcPr>
            <w:tcW w:w="526" w:type="dxa"/>
            <w:vMerge/>
            <w:shd w:val="clear" w:color="auto" w:fill="F2F2F2" w:themeFill="background1" w:themeFillShade="F2"/>
          </w:tcPr>
          <w:p w14:paraId="368206FD" w14:textId="77777777" w:rsidR="00344F18" w:rsidRPr="00344F18" w:rsidRDefault="00344F18" w:rsidP="00B36F49">
            <w:pPr>
              <w:tabs>
                <w:tab w:val="left" w:pos="1080"/>
              </w:tabs>
              <w:spacing w:line="280" w:lineRule="exact"/>
              <w:jc w:val="both"/>
              <w:rPr>
                <w:rFonts w:asciiTheme="majorBidi" w:eastAsiaTheme="minorEastAsia" w:hAnsiTheme="majorBidi" w:cstheme="majorBidi"/>
                <w:b/>
                <w:bCs/>
                <w:lang w:val="en-GB"/>
              </w:rPr>
            </w:pPr>
          </w:p>
        </w:tc>
        <w:tc>
          <w:tcPr>
            <w:tcW w:w="3719" w:type="dxa"/>
            <w:vMerge/>
            <w:shd w:val="clear" w:color="auto" w:fill="F2F2F2" w:themeFill="background1" w:themeFillShade="F2"/>
          </w:tcPr>
          <w:p w14:paraId="3552F7E5" w14:textId="77777777" w:rsidR="00344F18" w:rsidRPr="00344F18" w:rsidRDefault="00344F18" w:rsidP="00B36F49">
            <w:pPr>
              <w:tabs>
                <w:tab w:val="left" w:pos="1080"/>
              </w:tabs>
              <w:spacing w:line="280" w:lineRule="exact"/>
              <w:jc w:val="center"/>
              <w:rPr>
                <w:rFonts w:asciiTheme="majorBidi" w:eastAsiaTheme="minorEastAsia" w:hAnsiTheme="majorBidi" w:cstheme="majorBidi"/>
                <w:b/>
                <w:bCs/>
                <w:lang w:val="x-none"/>
              </w:rPr>
            </w:pPr>
          </w:p>
        </w:tc>
        <w:tc>
          <w:tcPr>
            <w:tcW w:w="1361" w:type="dxa"/>
            <w:vMerge/>
            <w:shd w:val="clear" w:color="auto" w:fill="F2F2F2" w:themeFill="background1" w:themeFillShade="F2"/>
          </w:tcPr>
          <w:p w14:paraId="4AFCD9D1" w14:textId="77777777" w:rsidR="00344F18" w:rsidRPr="00344F18" w:rsidRDefault="00344F18" w:rsidP="00B36F49">
            <w:pPr>
              <w:tabs>
                <w:tab w:val="left" w:pos="1080"/>
              </w:tabs>
              <w:spacing w:line="280" w:lineRule="exact"/>
              <w:jc w:val="center"/>
              <w:rPr>
                <w:rFonts w:asciiTheme="majorBidi" w:eastAsiaTheme="minorEastAsia" w:hAnsiTheme="majorBidi" w:cstheme="majorBidi"/>
                <w:b/>
                <w:bCs/>
                <w:spacing w:val="20"/>
                <w:kern w:val="24"/>
              </w:rPr>
            </w:pPr>
          </w:p>
        </w:tc>
        <w:tc>
          <w:tcPr>
            <w:tcW w:w="1760" w:type="dxa"/>
            <w:shd w:val="clear" w:color="auto" w:fill="F2F2F2" w:themeFill="background1" w:themeFillShade="F2"/>
          </w:tcPr>
          <w:p w14:paraId="613D07A8" w14:textId="77777777" w:rsidR="00344F18" w:rsidRPr="00344F18" w:rsidRDefault="00344F18" w:rsidP="00B36F49">
            <w:pPr>
              <w:tabs>
                <w:tab w:val="left" w:pos="1080"/>
              </w:tabs>
              <w:spacing w:line="280" w:lineRule="exact"/>
              <w:jc w:val="center"/>
              <w:rPr>
                <w:rFonts w:asciiTheme="majorBidi" w:eastAsiaTheme="minorEastAsia" w:hAnsiTheme="majorBidi" w:cstheme="majorBidi"/>
                <w:b/>
                <w:bCs/>
                <w:spacing w:val="20"/>
                <w:kern w:val="24"/>
              </w:rPr>
            </w:pPr>
            <w:r w:rsidRPr="00344F18">
              <w:rPr>
                <w:rFonts w:asciiTheme="majorBidi" w:eastAsiaTheme="minorEastAsia" w:hAnsiTheme="majorBidi" w:cstheme="majorBidi"/>
                <w:b/>
                <w:bCs/>
                <w:color w:val="000000"/>
                <w:spacing w:val="20"/>
                <w:kern w:val="24"/>
                <w:lang w:bidi="en-US"/>
              </w:rPr>
              <w:t>紙張式投標</w:t>
            </w:r>
          </w:p>
        </w:tc>
        <w:tc>
          <w:tcPr>
            <w:tcW w:w="1701" w:type="dxa"/>
            <w:shd w:val="clear" w:color="auto" w:fill="F2F2F2" w:themeFill="background1" w:themeFillShade="F2"/>
          </w:tcPr>
          <w:p w14:paraId="7D5BA4F9" w14:textId="77777777" w:rsidR="00344F18" w:rsidRPr="00344F18" w:rsidRDefault="00344F18" w:rsidP="00B36F49">
            <w:pPr>
              <w:tabs>
                <w:tab w:val="left" w:pos="1080"/>
              </w:tabs>
              <w:spacing w:line="280" w:lineRule="exact"/>
              <w:jc w:val="center"/>
              <w:rPr>
                <w:rFonts w:asciiTheme="majorBidi" w:eastAsiaTheme="minorEastAsia" w:hAnsiTheme="majorBidi" w:cstheme="majorBidi"/>
                <w:b/>
                <w:bCs/>
                <w:spacing w:val="20"/>
                <w:kern w:val="24"/>
              </w:rPr>
            </w:pPr>
            <w:r w:rsidRPr="00344F18">
              <w:rPr>
                <w:rFonts w:asciiTheme="majorBidi" w:eastAsiaTheme="minorEastAsia" w:hAnsiTheme="majorBidi" w:cstheme="majorBidi"/>
                <w:b/>
                <w:bCs/>
                <w:spacing w:val="20"/>
                <w:kern w:val="24"/>
              </w:rPr>
              <w:t>電子投標</w:t>
            </w:r>
          </w:p>
        </w:tc>
      </w:tr>
      <w:tr w:rsidR="00344F18" w:rsidRPr="00344F18" w14:paraId="5B672433" w14:textId="77777777" w:rsidTr="00B36F49">
        <w:trPr>
          <w:trHeight w:val="2393"/>
        </w:trPr>
        <w:tc>
          <w:tcPr>
            <w:tcW w:w="526" w:type="dxa"/>
          </w:tcPr>
          <w:p w14:paraId="65F03228" w14:textId="77777777" w:rsidR="00344F18" w:rsidRPr="00344F18" w:rsidRDefault="00344F18" w:rsidP="00344F18">
            <w:pPr>
              <w:pStyle w:val="af"/>
              <w:numPr>
                <w:ilvl w:val="0"/>
                <w:numId w:val="70"/>
              </w:numPr>
              <w:tabs>
                <w:tab w:val="left" w:pos="1080"/>
              </w:tabs>
              <w:spacing w:line="280" w:lineRule="exact"/>
              <w:jc w:val="center"/>
              <w:rPr>
                <w:rFonts w:asciiTheme="majorBidi" w:eastAsiaTheme="minorEastAsia" w:hAnsiTheme="majorBidi" w:cstheme="majorBidi"/>
                <w:lang w:val="x-none"/>
              </w:rPr>
            </w:pPr>
          </w:p>
        </w:tc>
        <w:tc>
          <w:tcPr>
            <w:tcW w:w="3719" w:type="dxa"/>
          </w:tcPr>
          <w:p w14:paraId="4AC11088" w14:textId="77777777" w:rsidR="00344F18" w:rsidRPr="00344F18" w:rsidRDefault="00344F18" w:rsidP="005F6C68">
            <w:pPr>
              <w:tabs>
                <w:tab w:val="left" w:pos="1080"/>
              </w:tabs>
              <w:spacing w:line="280" w:lineRule="exact"/>
              <w:ind w:left="462" w:hanging="425"/>
              <w:jc w:val="both"/>
              <w:rPr>
                <w:rFonts w:asciiTheme="majorBidi" w:eastAsiaTheme="minorEastAsia" w:hAnsiTheme="majorBidi" w:cstheme="majorBidi"/>
              </w:rPr>
            </w:pPr>
            <w:r w:rsidRPr="00344F18">
              <w:rPr>
                <w:rFonts w:asciiTheme="majorBidi" w:eastAsiaTheme="minorEastAsia" w:hAnsiTheme="majorBidi" w:cstheme="majorBidi"/>
                <w:lang w:val="en-GB" w:eastAsia="zh-HK"/>
              </w:rPr>
              <w:t>(a)</w:t>
            </w:r>
            <w:r w:rsidRPr="00344F18">
              <w:rPr>
                <w:rFonts w:asciiTheme="majorBidi" w:eastAsiaTheme="minorEastAsia" w:hAnsiTheme="majorBidi" w:cstheme="majorBidi"/>
                <w:lang w:val="en-GB" w:eastAsia="zh-HK"/>
              </w:rPr>
              <w:t>（如為紙張式投標</w:t>
            </w:r>
            <w:r w:rsidRPr="00344F18">
              <w:rPr>
                <w:rFonts w:asciiTheme="majorBidi" w:eastAsiaTheme="minorEastAsia" w:hAnsiTheme="majorBidi" w:cstheme="majorBidi"/>
                <w:snapToGrid w:val="0"/>
                <w:spacing w:val="20"/>
                <w:lang w:eastAsia="zh-HK"/>
              </w:rPr>
              <w:t>）</w:t>
            </w:r>
            <w:r w:rsidRPr="00344F18">
              <w:rPr>
                <w:rFonts w:asciiTheme="majorBidi" w:eastAsiaTheme="minorEastAsia" w:hAnsiTheme="majorBidi" w:cstheme="majorBidi"/>
                <w:lang w:val="en-GB" w:eastAsia="zh-HK"/>
              </w:rPr>
              <w:t>填妥及</w:t>
            </w:r>
            <w:r w:rsidRPr="00344F18">
              <w:rPr>
                <w:rFonts w:asciiTheme="majorBidi" w:eastAsiaTheme="minorEastAsia" w:hAnsiTheme="majorBidi" w:cstheme="majorBidi"/>
                <w:lang w:val="x-none" w:eastAsia="zh-HK"/>
              </w:rPr>
              <w:t>已</w:t>
            </w:r>
            <w:r w:rsidRPr="00344F18">
              <w:rPr>
                <w:rFonts w:asciiTheme="majorBidi" w:eastAsiaTheme="minorEastAsia" w:hAnsiTheme="majorBidi" w:cstheme="majorBidi"/>
                <w:lang w:val="en-GB" w:eastAsia="zh-HK"/>
              </w:rPr>
              <w:t>簽署投標表格第</w:t>
            </w:r>
            <w:r w:rsidRPr="00344F18">
              <w:rPr>
                <w:rFonts w:asciiTheme="majorBidi" w:eastAsiaTheme="minorEastAsia" w:hAnsiTheme="majorBidi" w:cstheme="majorBidi"/>
                <w:lang w:val="en-GB" w:eastAsia="zh-HK"/>
              </w:rPr>
              <w:t>5</w:t>
            </w:r>
            <w:r w:rsidRPr="00344F18">
              <w:rPr>
                <w:rFonts w:asciiTheme="majorBidi" w:eastAsiaTheme="minorEastAsia" w:hAnsiTheme="majorBidi" w:cstheme="majorBidi"/>
                <w:lang w:val="en-GB" w:eastAsia="zh-HK"/>
              </w:rPr>
              <w:t>部的「應約履行」</w:t>
            </w:r>
            <w:r w:rsidRPr="00344F18">
              <w:rPr>
                <w:rFonts w:asciiTheme="majorBidi" w:eastAsiaTheme="minorEastAsia" w:hAnsiTheme="majorBidi" w:cstheme="majorBidi"/>
                <w:lang w:val="en-GB" w:eastAsia="zh-HK"/>
              </w:rPr>
              <w:t>(Offer to be Bound)</w:t>
            </w:r>
            <w:r w:rsidRPr="00344F18">
              <w:rPr>
                <w:rFonts w:asciiTheme="majorBidi" w:eastAsiaTheme="minorEastAsia" w:hAnsiTheme="majorBidi" w:cstheme="majorBidi"/>
                <w:lang w:val="x-none"/>
              </w:rPr>
              <w:t>；</w:t>
            </w:r>
            <w:r w:rsidRPr="00344F18">
              <w:rPr>
                <w:rFonts w:asciiTheme="majorBidi" w:eastAsiaTheme="minorEastAsia" w:hAnsiTheme="majorBidi" w:cstheme="majorBidi"/>
              </w:rPr>
              <w:t>或</w:t>
            </w:r>
          </w:p>
          <w:p w14:paraId="6BA40FBD" w14:textId="77777777" w:rsidR="00344F18" w:rsidRPr="00344F18" w:rsidRDefault="00344F18" w:rsidP="005F6C68">
            <w:pPr>
              <w:tabs>
                <w:tab w:val="left" w:pos="1080"/>
              </w:tabs>
              <w:spacing w:line="280" w:lineRule="exact"/>
              <w:ind w:left="320" w:hanging="320"/>
              <w:jc w:val="both"/>
              <w:rPr>
                <w:rFonts w:asciiTheme="majorBidi" w:eastAsiaTheme="minorEastAsia" w:hAnsiTheme="majorBidi" w:cstheme="majorBidi"/>
                <w:lang w:val="x-none" w:eastAsia="zh-HK"/>
              </w:rPr>
            </w:pPr>
            <w:r w:rsidRPr="00344F18">
              <w:rPr>
                <w:rFonts w:asciiTheme="majorBidi" w:eastAsiaTheme="minorEastAsia" w:hAnsiTheme="majorBidi" w:cstheme="majorBidi"/>
                <w:lang w:val="en-GB" w:eastAsia="zh-HK"/>
              </w:rPr>
              <w:t>(</w:t>
            </w:r>
            <w:r w:rsidRPr="00344F18">
              <w:rPr>
                <w:rFonts w:asciiTheme="majorBidi" w:eastAsiaTheme="minorEastAsia" w:hAnsiTheme="majorBidi" w:cstheme="majorBidi"/>
                <w:lang w:eastAsia="zh-HK"/>
              </w:rPr>
              <w:t>b</w:t>
            </w:r>
            <w:r w:rsidRPr="00344F18">
              <w:rPr>
                <w:rFonts w:asciiTheme="majorBidi" w:eastAsiaTheme="minorEastAsia" w:hAnsiTheme="majorBidi" w:cstheme="majorBidi"/>
                <w:lang w:val="x-none" w:eastAsia="zh-HK"/>
              </w:rPr>
              <w:t>)</w:t>
            </w:r>
            <w:r w:rsidRPr="00344F18">
              <w:rPr>
                <w:rFonts w:asciiTheme="majorBidi" w:eastAsiaTheme="minorEastAsia" w:hAnsiTheme="majorBidi" w:cstheme="majorBidi"/>
                <w:lang w:val="x-none" w:eastAsia="zh-HK"/>
              </w:rPr>
              <w:t>（</w:t>
            </w:r>
            <w:r w:rsidRPr="00344F18">
              <w:rPr>
                <w:rFonts w:asciiTheme="majorBidi" w:eastAsiaTheme="minorEastAsia" w:hAnsiTheme="majorBidi" w:cstheme="majorBidi"/>
                <w:lang w:val="en-GB" w:eastAsia="zh-HK"/>
              </w:rPr>
              <w:t>如為電子投標</w:t>
            </w:r>
            <w:r w:rsidRPr="00344F18">
              <w:rPr>
                <w:rFonts w:asciiTheme="majorBidi" w:eastAsiaTheme="minorEastAsia" w:hAnsiTheme="majorBidi" w:cstheme="majorBidi"/>
                <w:snapToGrid w:val="0"/>
                <w:spacing w:val="20"/>
                <w:lang w:eastAsia="zh-HK"/>
              </w:rPr>
              <w:t>）</w:t>
            </w:r>
            <w:r w:rsidRPr="00344F18">
              <w:rPr>
                <w:rFonts w:asciiTheme="majorBidi" w:eastAsiaTheme="minorEastAsia" w:hAnsiTheme="majorBidi" w:cstheme="majorBidi"/>
                <w:lang w:eastAsia="zh-HK"/>
              </w:rPr>
              <w:t>在示明投標者同意投標表格第</w:t>
            </w:r>
            <w:r w:rsidRPr="00344F18">
              <w:rPr>
                <w:rFonts w:asciiTheme="majorBidi" w:eastAsiaTheme="minorEastAsia" w:hAnsiTheme="majorBidi" w:cstheme="majorBidi"/>
                <w:lang w:eastAsia="zh-HK"/>
              </w:rPr>
              <w:t>5</w:t>
            </w:r>
            <w:r w:rsidRPr="00344F18">
              <w:rPr>
                <w:rFonts w:asciiTheme="majorBidi" w:eastAsiaTheme="minorEastAsia" w:hAnsiTheme="majorBidi" w:cstheme="majorBidi"/>
                <w:lang w:eastAsia="zh-HK"/>
              </w:rPr>
              <w:t>部「應約履行」</w:t>
            </w:r>
            <w:r w:rsidRPr="00344F18">
              <w:rPr>
                <w:rFonts w:asciiTheme="majorBidi" w:eastAsiaTheme="minorEastAsia" w:hAnsiTheme="majorBidi" w:cstheme="majorBidi"/>
                <w:lang w:val="en-GB" w:eastAsia="zh-HK"/>
              </w:rPr>
              <w:t>(Offer to be Bound)</w:t>
            </w:r>
            <w:r w:rsidRPr="00344F18">
              <w:rPr>
                <w:rFonts w:asciiTheme="majorBidi" w:eastAsiaTheme="minorEastAsia" w:hAnsiTheme="majorBidi" w:cstheme="majorBidi"/>
                <w:lang w:eastAsia="zh-HK"/>
              </w:rPr>
              <w:t>的方格內填上剔號。</w:t>
            </w:r>
          </w:p>
        </w:tc>
        <w:tc>
          <w:tcPr>
            <w:tcW w:w="1361" w:type="dxa"/>
          </w:tcPr>
          <w:p w14:paraId="0FFCB9CD"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p>
        </w:tc>
        <w:tc>
          <w:tcPr>
            <w:tcW w:w="1760" w:type="dxa"/>
          </w:tcPr>
          <w:p w14:paraId="6D70B5ED"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lang w:val="en-GB"/>
              </w:rPr>
              <w:t>一份正本及兩份副本</w:t>
            </w:r>
          </w:p>
        </w:tc>
        <w:tc>
          <w:tcPr>
            <w:tcW w:w="1701" w:type="dxa"/>
          </w:tcPr>
          <w:p w14:paraId="180037BE"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lang w:eastAsia="zh-HK"/>
              </w:rPr>
              <w:t>在示明投標者同意「應約履行」的方格內填上剔號</w:t>
            </w:r>
          </w:p>
        </w:tc>
      </w:tr>
      <w:tr w:rsidR="00344F18" w:rsidRPr="00344F18" w14:paraId="46ECDCF3" w14:textId="77777777" w:rsidTr="00B36F49">
        <w:trPr>
          <w:trHeight w:val="567"/>
        </w:trPr>
        <w:tc>
          <w:tcPr>
            <w:tcW w:w="526" w:type="dxa"/>
          </w:tcPr>
          <w:p w14:paraId="1EE4B0DD" w14:textId="77777777" w:rsidR="00344F18" w:rsidRPr="00344F18" w:rsidRDefault="00344F18" w:rsidP="00344F18">
            <w:pPr>
              <w:pStyle w:val="af"/>
              <w:numPr>
                <w:ilvl w:val="0"/>
                <w:numId w:val="70"/>
              </w:numPr>
              <w:tabs>
                <w:tab w:val="left" w:pos="1080"/>
              </w:tabs>
              <w:spacing w:line="280" w:lineRule="exact"/>
              <w:jc w:val="center"/>
              <w:rPr>
                <w:rFonts w:asciiTheme="majorBidi" w:eastAsiaTheme="minorEastAsia" w:hAnsiTheme="majorBidi" w:cstheme="majorBidi"/>
                <w:lang w:val="en-GB"/>
              </w:rPr>
            </w:pPr>
          </w:p>
        </w:tc>
        <w:tc>
          <w:tcPr>
            <w:tcW w:w="3719" w:type="dxa"/>
            <w:shd w:val="clear" w:color="auto" w:fill="auto"/>
          </w:tcPr>
          <w:p w14:paraId="4661DD2F" w14:textId="77777777" w:rsidR="00344F18" w:rsidRPr="00344F18" w:rsidRDefault="00344F18" w:rsidP="005F6C68">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lang w:val="en-GB"/>
              </w:rPr>
              <w:t>已</w:t>
            </w:r>
            <w:r w:rsidRPr="00344F18">
              <w:rPr>
                <w:rFonts w:asciiTheme="majorBidi" w:eastAsiaTheme="minorEastAsia" w:hAnsiTheme="majorBidi" w:cstheme="majorBidi"/>
                <w:lang w:val="en-GB" w:eastAsia="zh-HK"/>
              </w:rPr>
              <w:t>填妥附件</w:t>
            </w:r>
            <w:r w:rsidRPr="00344F18">
              <w:rPr>
                <w:rFonts w:asciiTheme="majorBidi" w:eastAsiaTheme="minorEastAsia" w:hAnsiTheme="majorBidi" w:cstheme="majorBidi"/>
                <w:lang w:val="en-GB" w:eastAsia="zh-HK"/>
              </w:rPr>
              <w:t>A</w:t>
            </w:r>
            <w:r w:rsidRPr="00344F18">
              <w:rPr>
                <w:rFonts w:asciiTheme="majorBidi" w:eastAsiaTheme="minorEastAsia" w:hAnsiTheme="majorBidi" w:cstheme="majorBidi"/>
                <w:lang w:val="en-GB" w:eastAsia="zh-HK"/>
              </w:rPr>
              <w:t>內</w:t>
            </w:r>
            <w:r w:rsidRPr="00344F18">
              <w:rPr>
                <w:rFonts w:asciiTheme="majorBidi" w:eastAsiaTheme="minorEastAsia" w:hAnsiTheme="majorBidi" w:cstheme="majorBidi"/>
                <w:lang w:eastAsia="zh-HK"/>
              </w:rPr>
              <w:t>第</w:t>
            </w:r>
            <w:r w:rsidRPr="00344F18">
              <w:rPr>
                <w:rFonts w:asciiTheme="majorBidi" w:eastAsiaTheme="minorEastAsia" w:hAnsiTheme="majorBidi" w:cstheme="majorBidi"/>
                <w:lang w:val="en-GB" w:eastAsia="zh-HK"/>
              </w:rPr>
              <w:t>9</w:t>
            </w:r>
            <w:r w:rsidRPr="00344F18">
              <w:rPr>
                <w:rFonts w:asciiTheme="majorBidi" w:eastAsiaTheme="minorEastAsia" w:hAnsiTheme="majorBidi" w:cstheme="majorBidi"/>
                <w:lang w:val="en-GB"/>
              </w:rPr>
              <w:t>部</w:t>
            </w:r>
          </w:p>
        </w:tc>
        <w:tc>
          <w:tcPr>
            <w:tcW w:w="1361" w:type="dxa"/>
          </w:tcPr>
          <w:p w14:paraId="336F382E"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p>
        </w:tc>
        <w:tc>
          <w:tcPr>
            <w:tcW w:w="1760" w:type="dxa"/>
            <w:vMerge w:val="restart"/>
          </w:tcPr>
          <w:p w14:paraId="4CCB09F6"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lang w:val="en-GB"/>
              </w:rPr>
              <w:t>一份正本及兩份副本</w:t>
            </w:r>
          </w:p>
        </w:tc>
        <w:tc>
          <w:tcPr>
            <w:tcW w:w="1701" w:type="dxa"/>
            <w:vMerge w:val="restart"/>
          </w:tcPr>
          <w:p w14:paraId="244A06A0"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rPr>
              <w:t>一份經核證真實副本</w:t>
            </w:r>
          </w:p>
        </w:tc>
      </w:tr>
      <w:tr w:rsidR="00344F18" w:rsidRPr="00344F18" w14:paraId="5E65F0FF" w14:textId="77777777" w:rsidTr="00B36F49">
        <w:trPr>
          <w:trHeight w:val="567"/>
        </w:trPr>
        <w:tc>
          <w:tcPr>
            <w:tcW w:w="526" w:type="dxa"/>
          </w:tcPr>
          <w:p w14:paraId="07E5324B" w14:textId="77777777" w:rsidR="00344F18" w:rsidRPr="00344F18" w:rsidRDefault="00344F18" w:rsidP="00344F18">
            <w:pPr>
              <w:pStyle w:val="af"/>
              <w:numPr>
                <w:ilvl w:val="0"/>
                <w:numId w:val="70"/>
              </w:numPr>
              <w:tabs>
                <w:tab w:val="left" w:pos="1080"/>
              </w:tabs>
              <w:spacing w:line="280" w:lineRule="exact"/>
              <w:jc w:val="center"/>
              <w:rPr>
                <w:rFonts w:asciiTheme="majorBidi" w:eastAsiaTheme="minorEastAsia" w:hAnsiTheme="majorBidi" w:cstheme="majorBidi"/>
                <w:lang w:val="en-GB"/>
              </w:rPr>
            </w:pPr>
          </w:p>
        </w:tc>
        <w:tc>
          <w:tcPr>
            <w:tcW w:w="3719" w:type="dxa"/>
            <w:shd w:val="clear" w:color="auto" w:fill="auto"/>
          </w:tcPr>
          <w:p w14:paraId="7EC71CD1" w14:textId="67D59A42" w:rsidR="00344F18" w:rsidRPr="00344F18" w:rsidRDefault="00344F18" w:rsidP="005F6C68">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lang w:val="en-GB"/>
              </w:rPr>
              <w:t>已</w:t>
            </w:r>
            <w:r w:rsidRPr="00344F18">
              <w:rPr>
                <w:rFonts w:asciiTheme="majorBidi" w:eastAsiaTheme="minorEastAsia" w:hAnsiTheme="majorBidi" w:cstheme="majorBidi"/>
                <w:lang w:val="en-GB" w:eastAsia="zh-HK"/>
              </w:rPr>
              <w:t>填妥附件</w:t>
            </w:r>
            <w:r w:rsidRPr="00344F18">
              <w:rPr>
                <w:rFonts w:asciiTheme="majorBidi" w:eastAsiaTheme="minorEastAsia" w:hAnsiTheme="majorBidi" w:cstheme="majorBidi"/>
                <w:lang w:val="en-GB" w:eastAsia="zh-HK"/>
              </w:rPr>
              <w:t>B</w:t>
            </w:r>
            <w:r w:rsidRPr="00344F18">
              <w:rPr>
                <w:rFonts w:asciiTheme="majorBidi" w:eastAsiaTheme="minorEastAsia" w:hAnsiTheme="majorBidi" w:cstheme="majorBidi"/>
                <w:lang w:val="en-GB" w:eastAsia="zh-HK"/>
              </w:rPr>
              <w:t>內</w:t>
            </w:r>
            <w:r w:rsidRPr="00344F18">
              <w:rPr>
                <w:rFonts w:asciiTheme="majorBidi" w:eastAsiaTheme="minorEastAsia" w:hAnsiTheme="majorBidi" w:cstheme="majorBidi"/>
                <w:lang w:val="en-GB" w:eastAsia="zh-HK"/>
              </w:rPr>
              <w:t>A</w:t>
            </w:r>
            <w:r w:rsidRPr="00344F18">
              <w:rPr>
                <w:rFonts w:asciiTheme="majorBidi" w:eastAsiaTheme="minorEastAsia" w:hAnsiTheme="majorBidi" w:cstheme="majorBidi"/>
                <w:lang w:val="x-none" w:eastAsia="zh-HK"/>
              </w:rPr>
              <w:t>至</w:t>
            </w:r>
            <w:proofErr w:type="spellStart"/>
            <w:r w:rsidRPr="00344F18">
              <w:rPr>
                <w:rFonts w:asciiTheme="majorBidi" w:eastAsiaTheme="minorEastAsia" w:hAnsiTheme="majorBidi" w:cstheme="majorBidi"/>
                <w:lang w:val="x-none" w:eastAsia="zh-HK"/>
              </w:rPr>
              <w:t>D</w:t>
            </w:r>
            <w:proofErr w:type="gramStart"/>
            <w:r w:rsidRPr="00344F18">
              <w:rPr>
                <w:rFonts w:asciiTheme="majorBidi" w:eastAsiaTheme="minorEastAsia" w:hAnsiTheme="majorBidi" w:cstheme="majorBidi"/>
                <w:lang w:val="en-GB" w:eastAsia="zh-HK"/>
              </w:rPr>
              <w:t>部</w:t>
            </w:r>
            <w:proofErr w:type="spellEnd"/>
            <w:r w:rsidRPr="00344F18">
              <w:rPr>
                <w:rFonts w:asciiTheme="majorBidi" w:eastAsiaTheme="minorEastAsia" w:hAnsiTheme="majorBidi" w:cstheme="majorBidi"/>
                <w:lang w:val="en-GB"/>
              </w:rPr>
              <w:t>的服務</w:t>
            </w:r>
            <w:proofErr w:type="gramEnd"/>
            <w:r w:rsidRPr="00344F18">
              <w:rPr>
                <w:rFonts w:asciiTheme="majorBidi" w:eastAsiaTheme="minorEastAsia" w:hAnsiTheme="majorBidi" w:cstheme="majorBidi"/>
                <w:lang w:val="en-GB"/>
              </w:rPr>
              <w:t>推行建</w:t>
            </w:r>
            <w:r w:rsidR="000F1D53">
              <w:rPr>
                <w:rFonts w:asciiTheme="majorBidi" w:eastAsiaTheme="minorEastAsia" w:hAnsiTheme="majorBidi" w:cstheme="majorBidi" w:hint="eastAsia"/>
                <w:lang w:val="en-GB"/>
              </w:rPr>
              <w:t>議</w:t>
            </w:r>
          </w:p>
        </w:tc>
        <w:tc>
          <w:tcPr>
            <w:tcW w:w="1361" w:type="dxa"/>
          </w:tcPr>
          <w:p w14:paraId="37A97942"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p>
        </w:tc>
        <w:tc>
          <w:tcPr>
            <w:tcW w:w="1760" w:type="dxa"/>
            <w:vMerge/>
          </w:tcPr>
          <w:p w14:paraId="7B9DB236"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p>
        </w:tc>
        <w:tc>
          <w:tcPr>
            <w:tcW w:w="1701" w:type="dxa"/>
            <w:vMerge/>
          </w:tcPr>
          <w:p w14:paraId="6BCACEA1"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p>
        </w:tc>
      </w:tr>
      <w:tr w:rsidR="00344F18" w:rsidRPr="00344F18" w14:paraId="3221F2EA" w14:textId="77777777" w:rsidTr="00B36F49">
        <w:tc>
          <w:tcPr>
            <w:tcW w:w="526" w:type="dxa"/>
          </w:tcPr>
          <w:p w14:paraId="07DB3FE1" w14:textId="77777777" w:rsidR="00344F18" w:rsidRPr="00344F18" w:rsidRDefault="00344F18" w:rsidP="00344F18">
            <w:pPr>
              <w:pStyle w:val="af"/>
              <w:numPr>
                <w:ilvl w:val="0"/>
                <w:numId w:val="70"/>
              </w:numPr>
              <w:tabs>
                <w:tab w:val="left" w:pos="1080"/>
              </w:tabs>
              <w:spacing w:line="280" w:lineRule="exact"/>
              <w:jc w:val="center"/>
              <w:rPr>
                <w:rFonts w:asciiTheme="majorBidi" w:eastAsiaTheme="minorEastAsia" w:hAnsiTheme="majorBidi" w:cstheme="majorBidi"/>
                <w:lang w:val="en-GB"/>
              </w:rPr>
            </w:pPr>
          </w:p>
        </w:tc>
        <w:tc>
          <w:tcPr>
            <w:tcW w:w="3719" w:type="dxa"/>
            <w:shd w:val="clear" w:color="auto" w:fill="auto"/>
          </w:tcPr>
          <w:p w14:paraId="012E5B08" w14:textId="77777777" w:rsidR="00344F18" w:rsidRPr="00344F18" w:rsidRDefault="00344F18" w:rsidP="005F6C68">
            <w:pPr>
              <w:tabs>
                <w:tab w:val="left" w:pos="1080"/>
              </w:tabs>
              <w:spacing w:line="280" w:lineRule="exact"/>
              <w:rPr>
                <w:rFonts w:asciiTheme="majorBidi" w:eastAsiaTheme="minorEastAsia" w:hAnsiTheme="majorBidi" w:cstheme="majorBidi"/>
                <w:bCs/>
                <w:lang w:val="en-GB"/>
              </w:rPr>
            </w:pPr>
            <w:r w:rsidRPr="00344F18">
              <w:rPr>
                <w:rFonts w:asciiTheme="majorBidi" w:eastAsiaTheme="minorEastAsia" w:hAnsiTheme="majorBidi" w:cstheme="majorBidi"/>
                <w:bCs/>
                <w:lang w:val="x-none"/>
              </w:rPr>
              <w:t>已填妥附件</w:t>
            </w:r>
            <w:proofErr w:type="spellStart"/>
            <w:r w:rsidRPr="00344F18">
              <w:rPr>
                <w:rFonts w:asciiTheme="majorBidi" w:eastAsiaTheme="minorEastAsia" w:hAnsiTheme="majorBidi" w:cstheme="majorBidi"/>
                <w:bCs/>
                <w:lang w:val="x-none"/>
              </w:rPr>
              <w:t>C</w:t>
            </w:r>
            <w:r w:rsidRPr="00344F18">
              <w:rPr>
                <w:rFonts w:asciiTheme="majorBidi" w:eastAsiaTheme="minorEastAsia" w:hAnsiTheme="majorBidi" w:cstheme="majorBidi"/>
                <w:bCs/>
                <w:lang w:val="x-none"/>
              </w:rPr>
              <w:t>內價格附表上所有項目的單價報價</w:t>
            </w:r>
            <w:proofErr w:type="spellEnd"/>
          </w:p>
        </w:tc>
        <w:tc>
          <w:tcPr>
            <w:tcW w:w="1361" w:type="dxa"/>
          </w:tcPr>
          <w:p w14:paraId="6A66EF89"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p>
        </w:tc>
        <w:tc>
          <w:tcPr>
            <w:tcW w:w="1760" w:type="dxa"/>
          </w:tcPr>
          <w:p w14:paraId="0A004C5E"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lang w:val="en-GB"/>
              </w:rPr>
              <w:t>一份正本及兩份副本</w:t>
            </w:r>
          </w:p>
        </w:tc>
        <w:tc>
          <w:tcPr>
            <w:tcW w:w="1701" w:type="dxa"/>
          </w:tcPr>
          <w:p w14:paraId="487E58D0" w14:textId="1FADF089" w:rsidR="00344F18" w:rsidRPr="00344F18" w:rsidRDefault="00344F18" w:rsidP="000F1D53">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rPr>
              <w:t>一份經核證真實副本</w:t>
            </w:r>
            <w:proofErr w:type="gramStart"/>
            <w:r w:rsidRPr="00344F18">
              <w:rPr>
                <w:rFonts w:asciiTheme="majorBidi" w:eastAsiaTheme="minorEastAsia" w:hAnsiTheme="majorBidi" w:cstheme="majorBidi"/>
              </w:rPr>
              <w:t>（</w:t>
            </w:r>
            <w:proofErr w:type="gramEnd"/>
            <w:r w:rsidR="000F1D53">
              <w:rPr>
                <w:rFonts w:asciiTheme="majorBidi" w:eastAsiaTheme="minorEastAsia" w:hAnsiTheme="majorBidi" w:cstheme="majorBidi" w:hint="eastAsia"/>
              </w:rPr>
              <w:t>存放於名為</w:t>
            </w:r>
            <w:r w:rsidRPr="000F1D53">
              <w:rPr>
                <w:rFonts w:asciiTheme="majorBidi" w:eastAsiaTheme="minorEastAsia" w:hAnsiTheme="majorBidi" w:cstheme="majorBidi"/>
                <w:sz w:val="28"/>
                <w:szCs w:val="28"/>
              </w:rPr>
              <w:t>「</w:t>
            </w:r>
            <w:r w:rsidRPr="000F1D53">
              <w:rPr>
                <w:rFonts w:asciiTheme="majorBidi" w:eastAsiaTheme="minorEastAsia" w:hAnsiTheme="majorBidi" w:cstheme="majorBidi"/>
                <w:b/>
                <w:bCs/>
                <w:sz w:val="28"/>
                <w:szCs w:val="28"/>
              </w:rPr>
              <w:t>Price.doc</w:t>
            </w:r>
            <w:r w:rsidRPr="000F1D53">
              <w:rPr>
                <w:rFonts w:asciiTheme="majorBidi" w:eastAsiaTheme="minorEastAsia" w:hAnsiTheme="majorBidi" w:cstheme="majorBidi"/>
                <w:sz w:val="28"/>
                <w:szCs w:val="28"/>
              </w:rPr>
              <w:t>」</w:t>
            </w:r>
            <w:r w:rsidR="000F1D53">
              <w:rPr>
                <w:rFonts w:asciiTheme="majorBidi" w:eastAsiaTheme="minorEastAsia" w:hAnsiTheme="majorBidi" w:cstheme="majorBidi" w:hint="eastAsia"/>
              </w:rPr>
              <w:t>的檔案</w:t>
            </w:r>
            <w:proofErr w:type="gramStart"/>
            <w:r w:rsidRPr="00344F18">
              <w:rPr>
                <w:rFonts w:asciiTheme="majorBidi" w:eastAsiaTheme="minorEastAsia" w:hAnsiTheme="majorBidi" w:cstheme="majorBidi"/>
              </w:rPr>
              <w:t>）</w:t>
            </w:r>
            <w:proofErr w:type="gramEnd"/>
          </w:p>
        </w:tc>
      </w:tr>
    </w:tbl>
    <w:p w14:paraId="5B70BC32" w14:textId="77777777" w:rsidR="00344F18" w:rsidRPr="00344F18" w:rsidRDefault="00344F18" w:rsidP="00344F18">
      <w:pPr>
        <w:tabs>
          <w:tab w:val="left" w:pos="1080"/>
        </w:tabs>
        <w:spacing w:line="280" w:lineRule="exact"/>
        <w:jc w:val="both"/>
        <w:rPr>
          <w:rFonts w:asciiTheme="majorBidi" w:hAnsiTheme="majorBidi" w:cstheme="majorBidi"/>
          <w:u w:val="single"/>
          <w:lang w:val="en-GB"/>
        </w:rPr>
      </w:pPr>
    </w:p>
    <w:p w14:paraId="0EF0A50E" w14:textId="77777777" w:rsidR="00344F18" w:rsidRPr="00344F18" w:rsidRDefault="00344F18" w:rsidP="00344F18">
      <w:pPr>
        <w:tabs>
          <w:tab w:val="left" w:pos="709"/>
        </w:tabs>
        <w:spacing w:line="280" w:lineRule="exact"/>
        <w:jc w:val="both"/>
        <w:rPr>
          <w:rFonts w:asciiTheme="majorBidi" w:hAnsiTheme="majorBidi" w:cstheme="majorBidi"/>
          <w:lang w:val="x-none"/>
        </w:rPr>
      </w:pPr>
      <w:r w:rsidRPr="00344F18">
        <w:rPr>
          <w:rFonts w:asciiTheme="majorBidi" w:hAnsiTheme="majorBidi" w:cstheme="majorBidi"/>
          <w:lang w:val="en-GB"/>
        </w:rPr>
        <w:t>2.</w:t>
      </w:r>
      <w:r w:rsidRPr="00344F18">
        <w:rPr>
          <w:rFonts w:asciiTheme="majorBidi" w:hAnsiTheme="majorBidi" w:cstheme="majorBidi"/>
          <w:lang w:val="en-GB"/>
        </w:rPr>
        <w:tab/>
      </w:r>
      <w:r w:rsidRPr="00344F18">
        <w:rPr>
          <w:rFonts w:asciiTheme="majorBidi" w:hAnsiTheme="majorBidi" w:cstheme="majorBidi"/>
          <w:lang w:val="en-GB"/>
        </w:rPr>
        <w:t>投標者必須</w:t>
      </w:r>
      <w:r w:rsidRPr="00344F18">
        <w:rPr>
          <w:rFonts w:asciiTheme="majorBidi" w:hAnsiTheme="majorBidi" w:cstheme="majorBidi"/>
          <w:lang w:val="x-none"/>
        </w:rPr>
        <w:t>根據招標文件的要求或因應與標書相關，</w:t>
      </w:r>
      <w:proofErr w:type="gramStart"/>
      <w:r w:rsidRPr="00344F18">
        <w:rPr>
          <w:rFonts w:asciiTheme="majorBidi" w:hAnsiTheme="majorBidi" w:cstheme="majorBidi"/>
          <w:lang w:val="en-GB"/>
        </w:rPr>
        <w:t>於截標</w:t>
      </w:r>
      <w:proofErr w:type="gramEnd"/>
      <w:r w:rsidRPr="00344F18">
        <w:rPr>
          <w:rFonts w:asciiTheme="majorBidi" w:hAnsiTheme="majorBidi" w:cstheme="majorBidi"/>
          <w:lang w:val="x-none"/>
        </w:rPr>
        <w:t>時間前或按政府後來提出的要求，遞交以下表格列明的文件及資料。</w:t>
      </w:r>
    </w:p>
    <w:p w14:paraId="40F8CA3A" w14:textId="77777777" w:rsidR="00344F18" w:rsidRPr="00344F18" w:rsidRDefault="00344F18" w:rsidP="00344F18">
      <w:pPr>
        <w:tabs>
          <w:tab w:val="left" w:pos="709"/>
        </w:tabs>
        <w:spacing w:line="280" w:lineRule="exact"/>
        <w:jc w:val="both"/>
        <w:rPr>
          <w:rFonts w:asciiTheme="majorBidi" w:hAnsiTheme="majorBidi" w:cstheme="majorBidi"/>
          <w:lang w:val="x-none"/>
        </w:rPr>
      </w:pPr>
    </w:p>
    <w:tbl>
      <w:tblPr>
        <w:tblStyle w:val="a8"/>
        <w:tblW w:w="9067" w:type="dxa"/>
        <w:tblLook w:val="04A0" w:firstRow="1" w:lastRow="0" w:firstColumn="1" w:lastColumn="0" w:noHBand="0" w:noVBand="1"/>
      </w:tblPr>
      <w:tblGrid>
        <w:gridCol w:w="694"/>
        <w:gridCol w:w="3428"/>
        <w:gridCol w:w="1328"/>
        <w:gridCol w:w="1729"/>
        <w:gridCol w:w="1888"/>
      </w:tblGrid>
      <w:tr w:rsidR="00344F18" w:rsidRPr="00344F18" w14:paraId="623B5E81" w14:textId="77777777" w:rsidTr="00AF3D09">
        <w:trPr>
          <w:trHeight w:val="421"/>
        </w:trPr>
        <w:tc>
          <w:tcPr>
            <w:tcW w:w="694" w:type="dxa"/>
            <w:vMerge w:val="restart"/>
            <w:shd w:val="clear" w:color="auto" w:fill="F2F2F2" w:themeFill="background1" w:themeFillShade="F2"/>
          </w:tcPr>
          <w:p w14:paraId="2372D921" w14:textId="77777777" w:rsidR="00344F18" w:rsidRPr="00344F18" w:rsidRDefault="00344F18" w:rsidP="00B36F49">
            <w:pPr>
              <w:tabs>
                <w:tab w:val="left" w:pos="1080"/>
              </w:tabs>
              <w:spacing w:line="280" w:lineRule="exact"/>
              <w:jc w:val="both"/>
              <w:rPr>
                <w:rFonts w:asciiTheme="majorBidi" w:eastAsiaTheme="minorEastAsia" w:hAnsiTheme="majorBidi" w:cstheme="majorBidi"/>
                <w:b/>
                <w:bCs/>
                <w:lang w:val="en-GB"/>
              </w:rPr>
            </w:pPr>
          </w:p>
        </w:tc>
        <w:tc>
          <w:tcPr>
            <w:tcW w:w="3428" w:type="dxa"/>
            <w:vMerge w:val="restart"/>
            <w:shd w:val="clear" w:color="auto" w:fill="F2F2F2" w:themeFill="background1" w:themeFillShade="F2"/>
          </w:tcPr>
          <w:p w14:paraId="08009A76" w14:textId="77777777" w:rsidR="00344F18" w:rsidRPr="00344F18" w:rsidRDefault="00344F18" w:rsidP="00344F18">
            <w:pPr>
              <w:tabs>
                <w:tab w:val="left" w:pos="1080"/>
              </w:tabs>
              <w:spacing w:line="280" w:lineRule="exact"/>
              <w:jc w:val="center"/>
              <w:rPr>
                <w:rFonts w:asciiTheme="majorBidi" w:eastAsiaTheme="minorEastAsia" w:hAnsiTheme="majorBidi" w:cstheme="majorBidi"/>
                <w:b/>
                <w:bCs/>
                <w:lang w:val="en-GB"/>
              </w:rPr>
            </w:pPr>
            <w:r w:rsidRPr="00344F18">
              <w:rPr>
                <w:rFonts w:asciiTheme="majorBidi" w:eastAsiaTheme="minorEastAsia" w:hAnsiTheme="majorBidi" w:cstheme="majorBidi"/>
                <w:b/>
                <w:bCs/>
                <w:lang w:val="x-none"/>
              </w:rPr>
              <w:t>建議、文件及資料</w:t>
            </w:r>
          </w:p>
        </w:tc>
        <w:tc>
          <w:tcPr>
            <w:tcW w:w="1328" w:type="dxa"/>
            <w:vMerge w:val="restart"/>
            <w:shd w:val="clear" w:color="auto" w:fill="F2F2F2" w:themeFill="background1" w:themeFillShade="F2"/>
          </w:tcPr>
          <w:p w14:paraId="1A3261AF" w14:textId="678C5820" w:rsidR="00344F18" w:rsidRPr="00344F18" w:rsidRDefault="00344F18" w:rsidP="00344F18">
            <w:pPr>
              <w:tabs>
                <w:tab w:val="left" w:pos="1080"/>
              </w:tabs>
              <w:spacing w:line="280" w:lineRule="exact"/>
              <w:jc w:val="center"/>
              <w:rPr>
                <w:rFonts w:asciiTheme="majorBidi" w:eastAsiaTheme="minorEastAsia" w:hAnsiTheme="majorBidi" w:cstheme="majorBidi"/>
                <w:b/>
                <w:bCs/>
                <w:lang w:val="en-GB"/>
              </w:rPr>
            </w:pPr>
            <w:r w:rsidRPr="00344F18">
              <w:rPr>
                <w:rFonts w:asciiTheme="majorBidi" w:eastAsiaTheme="minorEastAsia" w:hAnsiTheme="majorBidi" w:cstheme="majorBidi"/>
                <w:b/>
                <w:bCs/>
                <w:spacing w:val="20"/>
                <w:kern w:val="24"/>
              </w:rPr>
              <w:t>請填上</w:t>
            </w:r>
            <w:r w:rsidRPr="00344F18">
              <w:rPr>
                <w:rFonts w:asciiTheme="majorBidi" w:eastAsiaTheme="minorEastAsia" w:hAnsiTheme="majorBidi" w:cstheme="majorBidi"/>
                <w:b/>
                <w:bCs/>
                <w:lang w:val="en-GB"/>
              </w:rPr>
              <w:t>「</w:t>
            </w:r>
            <w:r w:rsidRPr="00344F18">
              <w:rPr>
                <w:rFonts w:asciiTheme="majorBidi" w:eastAsiaTheme="minorEastAsia" w:hAnsiTheme="majorBidi" w:cstheme="majorBidi"/>
                <w:b/>
                <w:bCs/>
                <w:lang w:val="en-GB"/>
              </w:rPr>
              <w:sym w:font="Wingdings" w:char="F0FC"/>
            </w:r>
            <w:r w:rsidRPr="00344F18">
              <w:rPr>
                <w:rFonts w:asciiTheme="majorBidi" w:eastAsiaTheme="minorEastAsia" w:hAnsiTheme="majorBidi" w:cstheme="majorBidi"/>
                <w:b/>
                <w:bCs/>
                <w:lang w:val="en-GB"/>
              </w:rPr>
              <w:t>」確認已遞交</w:t>
            </w:r>
          </w:p>
        </w:tc>
        <w:tc>
          <w:tcPr>
            <w:tcW w:w="3617" w:type="dxa"/>
            <w:gridSpan w:val="2"/>
            <w:shd w:val="clear" w:color="auto" w:fill="F2F2F2" w:themeFill="background1" w:themeFillShade="F2"/>
          </w:tcPr>
          <w:p w14:paraId="19DA2EA0" w14:textId="75E5605B" w:rsidR="00344F18" w:rsidRPr="00344F18" w:rsidRDefault="00344F18" w:rsidP="00344F18">
            <w:pPr>
              <w:tabs>
                <w:tab w:val="left" w:pos="1080"/>
              </w:tabs>
              <w:spacing w:line="280" w:lineRule="exact"/>
              <w:jc w:val="center"/>
              <w:rPr>
                <w:rFonts w:asciiTheme="majorBidi" w:eastAsiaTheme="minorEastAsia" w:hAnsiTheme="majorBidi" w:cstheme="majorBidi"/>
                <w:b/>
                <w:bCs/>
                <w:spacing w:val="20"/>
                <w:kern w:val="24"/>
              </w:rPr>
            </w:pPr>
            <w:r w:rsidRPr="00344F18">
              <w:rPr>
                <w:rFonts w:asciiTheme="majorBidi" w:eastAsiaTheme="minorEastAsia" w:hAnsiTheme="majorBidi" w:cstheme="majorBidi"/>
                <w:b/>
                <w:bCs/>
                <w:spacing w:val="20"/>
                <w:kern w:val="24"/>
              </w:rPr>
              <w:t>遞交方式</w:t>
            </w:r>
          </w:p>
        </w:tc>
      </w:tr>
      <w:tr w:rsidR="00344F18" w:rsidRPr="00344F18" w14:paraId="4A0BD7C8" w14:textId="77777777" w:rsidTr="00AF3D09">
        <w:tc>
          <w:tcPr>
            <w:tcW w:w="694" w:type="dxa"/>
            <w:vMerge/>
            <w:shd w:val="clear" w:color="auto" w:fill="F2F2F2" w:themeFill="background1" w:themeFillShade="F2"/>
          </w:tcPr>
          <w:p w14:paraId="1AA5656A" w14:textId="77777777" w:rsidR="00344F18" w:rsidRPr="00344F18" w:rsidRDefault="00344F18" w:rsidP="00B36F49">
            <w:pPr>
              <w:tabs>
                <w:tab w:val="left" w:pos="1080"/>
              </w:tabs>
              <w:spacing w:line="280" w:lineRule="exact"/>
              <w:jc w:val="both"/>
              <w:rPr>
                <w:rFonts w:asciiTheme="majorBidi" w:eastAsiaTheme="minorEastAsia" w:hAnsiTheme="majorBidi" w:cstheme="majorBidi"/>
                <w:b/>
                <w:bCs/>
                <w:lang w:val="en-GB"/>
              </w:rPr>
            </w:pPr>
          </w:p>
        </w:tc>
        <w:tc>
          <w:tcPr>
            <w:tcW w:w="3428" w:type="dxa"/>
            <w:vMerge/>
            <w:shd w:val="clear" w:color="auto" w:fill="F2F2F2" w:themeFill="background1" w:themeFillShade="F2"/>
          </w:tcPr>
          <w:p w14:paraId="56305239" w14:textId="77777777" w:rsidR="00344F18" w:rsidRPr="00344F18" w:rsidRDefault="00344F18" w:rsidP="00344F18">
            <w:pPr>
              <w:tabs>
                <w:tab w:val="left" w:pos="1080"/>
              </w:tabs>
              <w:spacing w:line="280" w:lineRule="exact"/>
              <w:jc w:val="center"/>
              <w:rPr>
                <w:rFonts w:asciiTheme="majorBidi" w:eastAsiaTheme="minorEastAsia" w:hAnsiTheme="majorBidi" w:cstheme="majorBidi"/>
                <w:b/>
                <w:bCs/>
                <w:lang w:val="x-none"/>
              </w:rPr>
            </w:pPr>
          </w:p>
        </w:tc>
        <w:tc>
          <w:tcPr>
            <w:tcW w:w="1328" w:type="dxa"/>
            <w:vMerge/>
            <w:shd w:val="clear" w:color="auto" w:fill="F2F2F2" w:themeFill="background1" w:themeFillShade="F2"/>
          </w:tcPr>
          <w:p w14:paraId="16CF2FD3" w14:textId="77777777" w:rsidR="00344F18" w:rsidRPr="00344F18" w:rsidRDefault="00344F18" w:rsidP="00344F18">
            <w:pPr>
              <w:tabs>
                <w:tab w:val="left" w:pos="1080"/>
              </w:tabs>
              <w:spacing w:line="280" w:lineRule="exact"/>
              <w:jc w:val="center"/>
              <w:rPr>
                <w:rFonts w:asciiTheme="majorBidi" w:eastAsiaTheme="minorEastAsia" w:hAnsiTheme="majorBidi" w:cstheme="majorBidi"/>
                <w:b/>
                <w:bCs/>
                <w:spacing w:val="20"/>
                <w:kern w:val="24"/>
              </w:rPr>
            </w:pPr>
          </w:p>
        </w:tc>
        <w:tc>
          <w:tcPr>
            <w:tcW w:w="1729" w:type="dxa"/>
            <w:shd w:val="clear" w:color="auto" w:fill="F2F2F2" w:themeFill="background1" w:themeFillShade="F2"/>
          </w:tcPr>
          <w:p w14:paraId="256A6056" w14:textId="77777777" w:rsidR="00344F18" w:rsidRPr="00344F18" w:rsidRDefault="00344F18" w:rsidP="00344F18">
            <w:pPr>
              <w:tabs>
                <w:tab w:val="left" w:pos="1080"/>
              </w:tabs>
              <w:spacing w:line="280" w:lineRule="exact"/>
              <w:jc w:val="center"/>
              <w:rPr>
                <w:rFonts w:asciiTheme="majorBidi" w:eastAsiaTheme="minorEastAsia" w:hAnsiTheme="majorBidi" w:cstheme="majorBidi"/>
                <w:b/>
                <w:bCs/>
                <w:spacing w:val="20"/>
                <w:kern w:val="24"/>
              </w:rPr>
            </w:pPr>
            <w:r w:rsidRPr="00344F18">
              <w:rPr>
                <w:rFonts w:asciiTheme="majorBidi" w:eastAsiaTheme="minorEastAsia" w:hAnsiTheme="majorBidi" w:cstheme="majorBidi"/>
                <w:b/>
                <w:bCs/>
                <w:color w:val="000000"/>
                <w:spacing w:val="20"/>
                <w:kern w:val="24"/>
                <w:lang w:bidi="en-US"/>
              </w:rPr>
              <w:t>紙張式投標</w:t>
            </w:r>
          </w:p>
        </w:tc>
        <w:tc>
          <w:tcPr>
            <w:tcW w:w="1888" w:type="dxa"/>
            <w:shd w:val="clear" w:color="auto" w:fill="F2F2F2" w:themeFill="background1" w:themeFillShade="F2"/>
          </w:tcPr>
          <w:p w14:paraId="7CFE7CEF" w14:textId="77777777" w:rsidR="00344F18" w:rsidRPr="00344F18" w:rsidRDefault="00344F18" w:rsidP="00344F18">
            <w:pPr>
              <w:tabs>
                <w:tab w:val="left" w:pos="1080"/>
              </w:tabs>
              <w:spacing w:line="280" w:lineRule="exact"/>
              <w:jc w:val="center"/>
              <w:rPr>
                <w:rFonts w:asciiTheme="majorBidi" w:eastAsiaTheme="minorEastAsia" w:hAnsiTheme="majorBidi" w:cstheme="majorBidi"/>
                <w:b/>
                <w:bCs/>
                <w:spacing w:val="20"/>
                <w:kern w:val="24"/>
              </w:rPr>
            </w:pPr>
            <w:r w:rsidRPr="00344F18">
              <w:rPr>
                <w:rFonts w:asciiTheme="majorBidi" w:eastAsiaTheme="minorEastAsia" w:hAnsiTheme="majorBidi" w:cstheme="majorBidi"/>
                <w:b/>
                <w:bCs/>
                <w:spacing w:val="20"/>
                <w:kern w:val="24"/>
              </w:rPr>
              <w:t>電子投標</w:t>
            </w:r>
          </w:p>
        </w:tc>
      </w:tr>
      <w:tr w:rsidR="00344F18" w:rsidRPr="00344F18" w14:paraId="13EE0607" w14:textId="77777777" w:rsidTr="000F1D53">
        <w:trPr>
          <w:trHeight w:val="958"/>
        </w:trPr>
        <w:tc>
          <w:tcPr>
            <w:tcW w:w="697" w:type="dxa"/>
          </w:tcPr>
          <w:p w14:paraId="4361F058" w14:textId="77777777" w:rsidR="00344F18" w:rsidRPr="00344F18" w:rsidRDefault="00344F18" w:rsidP="00B36F49">
            <w:pPr>
              <w:pStyle w:val="af"/>
              <w:tabs>
                <w:tab w:val="left" w:pos="1080"/>
              </w:tabs>
              <w:spacing w:line="280" w:lineRule="exact"/>
              <w:ind w:left="0"/>
              <w:rPr>
                <w:rFonts w:asciiTheme="majorBidi" w:eastAsiaTheme="minorEastAsia" w:hAnsiTheme="majorBidi" w:cstheme="majorBidi"/>
              </w:rPr>
            </w:pPr>
            <w:r w:rsidRPr="00344F18">
              <w:rPr>
                <w:rFonts w:asciiTheme="majorBidi" w:eastAsiaTheme="minorEastAsia" w:hAnsiTheme="majorBidi" w:cstheme="majorBidi"/>
              </w:rPr>
              <w:t>(</w:t>
            </w:r>
            <w:proofErr w:type="spellStart"/>
            <w:r w:rsidRPr="00344F18">
              <w:rPr>
                <w:rFonts w:asciiTheme="majorBidi" w:eastAsiaTheme="minorEastAsia" w:hAnsiTheme="majorBidi" w:cstheme="majorBidi"/>
              </w:rPr>
              <w:t>i</w:t>
            </w:r>
            <w:proofErr w:type="spellEnd"/>
            <w:r w:rsidRPr="00344F18">
              <w:rPr>
                <w:rFonts w:asciiTheme="majorBidi" w:eastAsiaTheme="minorEastAsia" w:hAnsiTheme="majorBidi" w:cstheme="majorBidi"/>
              </w:rPr>
              <w:t>)</w:t>
            </w:r>
          </w:p>
        </w:tc>
        <w:tc>
          <w:tcPr>
            <w:tcW w:w="3489" w:type="dxa"/>
          </w:tcPr>
          <w:p w14:paraId="1F4E2DE6" w14:textId="77777777" w:rsidR="00344F18" w:rsidRPr="00344F18" w:rsidRDefault="00344F18" w:rsidP="00AE7D53">
            <w:pPr>
              <w:tabs>
                <w:tab w:val="left" w:pos="1080"/>
              </w:tabs>
              <w:spacing w:line="280" w:lineRule="exact"/>
              <w:jc w:val="both"/>
              <w:rPr>
                <w:rFonts w:asciiTheme="majorBidi" w:eastAsiaTheme="minorEastAsia" w:hAnsiTheme="majorBidi" w:cstheme="majorBidi"/>
                <w:lang w:val="x-none" w:eastAsia="zh-HK"/>
              </w:rPr>
            </w:pPr>
            <w:r w:rsidRPr="00344F18">
              <w:rPr>
                <w:rFonts w:asciiTheme="majorBidi" w:eastAsiaTheme="minorEastAsia" w:hAnsiTheme="majorBidi" w:cstheme="majorBidi"/>
                <w:lang w:val="en-GB"/>
              </w:rPr>
              <w:t>已</w:t>
            </w:r>
            <w:r w:rsidRPr="00344F18">
              <w:rPr>
                <w:rFonts w:asciiTheme="majorBidi" w:eastAsiaTheme="minorEastAsia" w:hAnsiTheme="majorBidi" w:cstheme="majorBidi"/>
                <w:lang w:val="en-GB" w:eastAsia="zh-HK"/>
              </w:rPr>
              <w:t>填妥附件</w:t>
            </w:r>
            <w:r w:rsidRPr="00344F18">
              <w:rPr>
                <w:rFonts w:asciiTheme="majorBidi" w:eastAsiaTheme="minorEastAsia" w:hAnsiTheme="majorBidi" w:cstheme="majorBidi"/>
                <w:lang w:val="en-GB" w:eastAsia="zh-HK"/>
              </w:rPr>
              <w:t>A</w:t>
            </w:r>
            <w:r w:rsidRPr="00344F18">
              <w:rPr>
                <w:rFonts w:asciiTheme="majorBidi" w:eastAsiaTheme="minorEastAsia" w:hAnsiTheme="majorBidi" w:cstheme="majorBidi"/>
                <w:lang w:val="en-GB" w:eastAsia="zh-HK"/>
              </w:rPr>
              <w:t>內</w:t>
            </w:r>
            <w:r w:rsidRPr="00344F18">
              <w:rPr>
                <w:rFonts w:asciiTheme="majorBidi" w:eastAsiaTheme="minorEastAsia" w:hAnsiTheme="majorBidi" w:cstheme="majorBidi"/>
                <w:lang w:val="x-none" w:eastAsia="zh-HK"/>
              </w:rPr>
              <w:t>所有部分（</w:t>
            </w:r>
            <w:r w:rsidRPr="00344F18">
              <w:rPr>
                <w:rFonts w:asciiTheme="majorBidi" w:eastAsiaTheme="minorEastAsia" w:hAnsiTheme="majorBidi" w:cstheme="majorBidi"/>
                <w:lang w:val="x-none"/>
              </w:rPr>
              <w:t>上述第</w:t>
            </w:r>
            <w:r w:rsidRPr="00344F18">
              <w:rPr>
                <w:rFonts w:asciiTheme="majorBidi" w:eastAsiaTheme="minorEastAsia" w:hAnsiTheme="majorBidi" w:cstheme="majorBidi"/>
                <w:lang w:val="x-none"/>
              </w:rPr>
              <w:t>1</w:t>
            </w:r>
            <w:r w:rsidRPr="00344F18">
              <w:rPr>
                <w:rFonts w:asciiTheme="majorBidi" w:eastAsiaTheme="minorEastAsia" w:hAnsiTheme="majorBidi" w:cstheme="majorBidi"/>
                <w:lang w:val="x-none"/>
              </w:rPr>
              <w:t>段第</w:t>
            </w:r>
            <w:r w:rsidRPr="00344F18">
              <w:rPr>
                <w:rFonts w:asciiTheme="majorBidi" w:eastAsiaTheme="minorEastAsia" w:hAnsiTheme="majorBidi" w:cstheme="majorBidi"/>
                <w:lang w:val="x-none"/>
              </w:rPr>
              <w:t>(ii)</w:t>
            </w:r>
            <w:proofErr w:type="spellStart"/>
            <w:r w:rsidRPr="00344F18">
              <w:rPr>
                <w:rFonts w:asciiTheme="majorBidi" w:eastAsiaTheme="minorEastAsia" w:hAnsiTheme="majorBidi" w:cstheme="majorBidi"/>
                <w:lang w:val="x-none"/>
              </w:rPr>
              <w:t>項涵蓋範圍以外</w:t>
            </w:r>
            <w:proofErr w:type="spellEnd"/>
            <w:r w:rsidRPr="00344F18">
              <w:rPr>
                <w:rFonts w:asciiTheme="majorBidi" w:eastAsiaTheme="minorEastAsia" w:hAnsiTheme="majorBidi" w:cstheme="majorBidi"/>
                <w:lang w:val="x-none"/>
              </w:rPr>
              <w:t>）</w:t>
            </w:r>
            <w:r w:rsidRPr="00344F18">
              <w:rPr>
                <w:rFonts w:asciiTheme="majorBidi" w:eastAsiaTheme="minorEastAsia" w:hAnsiTheme="majorBidi" w:cstheme="majorBidi"/>
                <w:lang w:val="en-GB" w:eastAsia="zh-HK"/>
              </w:rPr>
              <w:t>所需</w:t>
            </w:r>
            <w:r w:rsidRPr="00344F18">
              <w:rPr>
                <w:rFonts w:asciiTheme="majorBidi" w:eastAsiaTheme="minorEastAsia" w:hAnsiTheme="majorBidi" w:cstheme="majorBidi"/>
                <w:lang w:val="en-GB"/>
              </w:rPr>
              <w:t>的技術</w:t>
            </w:r>
            <w:r w:rsidRPr="00344F18">
              <w:rPr>
                <w:rFonts w:asciiTheme="majorBidi" w:eastAsiaTheme="minorEastAsia" w:hAnsiTheme="majorBidi" w:cstheme="majorBidi"/>
                <w:lang w:val="en-GB" w:eastAsia="zh-HK"/>
              </w:rPr>
              <w:t>資料</w:t>
            </w:r>
          </w:p>
        </w:tc>
        <w:tc>
          <w:tcPr>
            <w:tcW w:w="1338" w:type="dxa"/>
          </w:tcPr>
          <w:p w14:paraId="15438070" w14:textId="77777777" w:rsidR="00344F18" w:rsidRPr="00344F18" w:rsidRDefault="00344F18" w:rsidP="00B36F49">
            <w:pPr>
              <w:tabs>
                <w:tab w:val="left" w:pos="1080"/>
              </w:tabs>
              <w:spacing w:line="280" w:lineRule="exact"/>
              <w:jc w:val="both"/>
              <w:rPr>
                <w:rFonts w:asciiTheme="majorBidi" w:eastAsiaTheme="minorEastAsia" w:hAnsiTheme="majorBidi" w:cstheme="majorBidi"/>
                <w:lang w:val="en-GB"/>
              </w:rPr>
            </w:pPr>
          </w:p>
        </w:tc>
        <w:tc>
          <w:tcPr>
            <w:tcW w:w="1736" w:type="dxa"/>
          </w:tcPr>
          <w:p w14:paraId="59A2FEC9"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lang w:val="en-GB"/>
              </w:rPr>
              <w:t>一份正本及兩份副本</w:t>
            </w:r>
          </w:p>
        </w:tc>
        <w:tc>
          <w:tcPr>
            <w:tcW w:w="1807" w:type="dxa"/>
          </w:tcPr>
          <w:p w14:paraId="5D154467"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rPr>
              <w:t>一份經核證真實副本</w:t>
            </w:r>
          </w:p>
        </w:tc>
      </w:tr>
      <w:tr w:rsidR="00344F18" w:rsidRPr="00344F18" w14:paraId="679C35C3" w14:textId="77777777" w:rsidTr="000F1D53">
        <w:tc>
          <w:tcPr>
            <w:tcW w:w="697" w:type="dxa"/>
          </w:tcPr>
          <w:p w14:paraId="2D69EF85" w14:textId="77777777" w:rsidR="00344F18" w:rsidRPr="00344F18" w:rsidRDefault="00344F18" w:rsidP="00B36F49">
            <w:pPr>
              <w:pStyle w:val="af"/>
              <w:tabs>
                <w:tab w:val="left" w:pos="1080"/>
              </w:tabs>
              <w:spacing w:line="280" w:lineRule="exact"/>
              <w:ind w:left="0"/>
              <w:rPr>
                <w:rFonts w:asciiTheme="majorBidi" w:eastAsiaTheme="minorEastAsia" w:hAnsiTheme="majorBidi" w:cstheme="majorBidi"/>
              </w:rPr>
            </w:pPr>
            <w:r w:rsidRPr="00344F18">
              <w:rPr>
                <w:rFonts w:asciiTheme="majorBidi" w:eastAsiaTheme="minorEastAsia" w:hAnsiTheme="majorBidi" w:cstheme="majorBidi"/>
              </w:rPr>
              <w:t>(ii)</w:t>
            </w:r>
          </w:p>
        </w:tc>
        <w:tc>
          <w:tcPr>
            <w:tcW w:w="3489" w:type="dxa"/>
          </w:tcPr>
          <w:p w14:paraId="541684E7" w14:textId="77777777" w:rsidR="00344F18" w:rsidRPr="00344F18" w:rsidRDefault="00344F18" w:rsidP="00AE7D53">
            <w:pPr>
              <w:tabs>
                <w:tab w:val="left" w:pos="1080"/>
              </w:tabs>
              <w:spacing w:line="280" w:lineRule="exact"/>
              <w:jc w:val="both"/>
              <w:rPr>
                <w:rFonts w:asciiTheme="majorBidi" w:eastAsiaTheme="minorEastAsia" w:hAnsiTheme="majorBidi" w:cstheme="majorBidi"/>
                <w:lang w:val="en-GB"/>
              </w:rPr>
            </w:pPr>
            <w:r w:rsidRPr="00344F18">
              <w:rPr>
                <w:rFonts w:asciiTheme="majorBidi" w:eastAsiaTheme="minorEastAsia" w:hAnsiTheme="majorBidi" w:cstheme="majorBidi"/>
                <w:lang w:val="en-GB"/>
              </w:rPr>
              <w:t>已</w:t>
            </w:r>
            <w:r w:rsidRPr="00344F18">
              <w:rPr>
                <w:rFonts w:asciiTheme="majorBidi" w:eastAsiaTheme="minorEastAsia" w:hAnsiTheme="majorBidi" w:cstheme="majorBidi"/>
                <w:lang w:val="en-GB" w:eastAsia="zh-HK"/>
              </w:rPr>
              <w:t>填妥附件</w:t>
            </w:r>
            <w:r w:rsidRPr="00344F18">
              <w:rPr>
                <w:rFonts w:asciiTheme="majorBidi" w:eastAsiaTheme="minorEastAsia" w:hAnsiTheme="majorBidi" w:cstheme="majorBidi"/>
                <w:lang w:val="en-GB" w:eastAsia="zh-HK"/>
              </w:rPr>
              <w:t>B</w:t>
            </w:r>
            <w:r w:rsidRPr="00344F18">
              <w:rPr>
                <w:rFonts w:asciiTheme="majorBidi" w:eastAsiaTheme="minorEastAsia" w:hAnsiTheme="majorBidi" w:cstheme="majorBidi"/>
                <w:lang w:val="en-GB" w:eastAsia="zh-HK"/>
              </w:rPr>
              <w:t>內</w:t>
            </w:r>
            <w:r w:rsidRPr="00344F18">
              <w:rPr>
                <w:rFonts w:asciiTheme="majorBidi" w:eastAsiaTheme="minorEastAsia" w:hAnsiTheme="majorBidi" w:cstheme="majorBidi"/>
                <w:lang w:val="x-none" w:eastAsia="zh-HK"/>
              </w:rPr>
              <w:t>所有部分（上述第</w:t>
            </w:r>
            <w:r w:rsidRPr="00344F18">
              <w:rPr>
                <w:rFonts w:asciiTheme="majorBidi" w:eastAsiaTheme="minorEastAsia" w:hAnsiTheme="majorBidi" w:cstheme="majorBidi"/>
                <w:lang w:val="x-none" w:eastAsia="zh-HK"/>
              </w:rPr>
              <w:t>1</w:t>
            </w:r>
            <w:r w:rsidRPr="00344F18">
              <w:rPr>
                <w:rFonts w:asciiTheme="majorBidi" w:eastAsiaTheme="minorEastAsia" w:hAnsiTheme="majorBidi" w:cstheme="majorBidi"/>
                <w:lang w:val="x-none" w:eastAsia="zh-HK"/>
              </w:rPr>
              <w:t>段第</w:t>
            </w:r>
            <w:r w:rsidRPr="00344F18">
              <w:rPr>
                <w:rFonts w:asciiTheme="majorBidi" w:eastAsiaTheme="minorEastAsia" w:hAnsiTheme="majorBidi" w:cstheme="majorBidi"/>
                <w:lang w:val="x-none" w:eastAsia="zh-HK"/>
              </w:rPr>
              <w:t>(iii)</w:t>
            </w:r>
            <w:proofErr w:type="spellStart"/>
            <w:r w:rsidRPr="00344F18">
              <w:rPr>
                <w:rFonts w:asciiTheme="majorBidi" w:eastAsiaTheme="minorEastAsia" w:hAnsiTheme="majorBidi" w:cstheme="majorBidi"/>
                <w:lang w:val="x-none" w:eastAsia="zh-HK"/>
              </w:rPr>
              <w:t>項涵蓋範圍以外</w:t>
            </w:r>
            <w:proofErr w:type="spellEnd"/>
            <w:r w:rsidRPr="00344F18">
              <w:rPr>
                <w:rFonts w:asciiTheme="majorBidi" w:eastAsiaTheme="minorEastAsia" w:hAnsiTheme="majorBidi" w:cstheme="majorBidi"/>
                <w:lang w:val="x-none" w:eastAsia="zh-HK"/>
              </w:rPr>
              <w:t>）所需的服務推行建議</w:t>
            </w:r>
          </w:p>
        </w:tc>
        <w:tc>
          <w:tcPr>
            <w:tcW w:w="1338" w:type="dxa"/>
          </w:tcPr>
          <w:p w14:paraId="7EF5659C" w14:textId="77777777" w:rsidR="00344F18" w:rsidRPr="00344F18" w:rsidRDefault="00344F18" w:rsidP="00B36F49">
            <w:pPr>
              <w:tabs>
                <w:tab w:val="left" w:pos="1080"/>
              </w:tabs>
              <w:spacing w:line="280" w:lineRule="exact"/>
              <w:jc w:val="both"/>
              <w:rPr>
                <w:rFonts w:asciiTheme="majorBidi" w:eastAsiaTheme="minorEastAsia" w:hAnsiTheme="majorBidi" w:cstheme="majorBidi"/>
                <w:lang w:val="en-GB"/>
              </w:rPr>
            </w:pPr>
          </w:p>
        </w:tc>
        <w:tc>
          <w:tcPr>
            <w:tcW w:w="1736" w:type="dxa"/>
          </w:tcPr>
          <w:p w14:paraId="27480DC1"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lang w:val="en-GB"/>
              </w:rPr>
              <w:t>一份正本、兩份副本及儲存在唯讀光碟</w:t>
            </w:r>
            <w:r w:rsidRPr="00344F18">
              <w:rPr>
                <w:rFonts w:asciiTheme="majorBidi" w:eastAsiaTheme="minorEastAsia" w:hAnsiTheme="majorBidi" w:cstheme="majorBidi"/>
                <w:lang w:val="en-GB" w:eastAsia="zh-HK"/>
              </w:rPr>
              <w:t>（</w:t>
            </w:r>
            <w:r w:rsidRPr="00344F18">
              <w:rPr>
                <w:rFonts w:asciiTheme="majorBidi" w:eastAsiaTheme="minorEastAsia" w:hAnsiTheme="majorBidi" w:cstheme="majorBidi"/>
                <w:lang w:val="en-GB"/>
              </w:rPr>
              <w:t>CD-ROM</w:t>
            </w:r>
            <w:r w:rsidRPr="00344F18">
              <w:rPr>
                <w:rFonts w:asciiTheme="majorBidi" w:eastAsiaTheme="minorEastAsia" w:hAnsiTheme="majorBidi" w:cstheme="majorBidi"/>
                <w:lang w:val="en-GB"/>
              </w:rPr>
              <w:t>）的電腦副本</w:t>
            </w:r>
            <w:r w:rsidRPr="00344F18">
              <w:rPr>
                <w:rFonts w:asciiTheme="majorBidi" w:eastAsiaTheme="minorEastAsia" w:hAnsiTheme="majorBidi" w:cstheme="majorBidi"/>
                <w:lang w:val="en-GB" w:eastAsia="zh-HK"/>
              </w:rPr>
              <w:t>（</w:t>
            </w:r>
            <w:r w:rsidRPr="00344F18">
              <w:rPr>
                <w:rFonts w:asciiTheme="majorBidi" w:eastAsiaTheme="minorEastAsia" w:hAnsiTheme="majorBidi" w:cstheme="majorBidi"/>
                <w:lang w:val="en-GB"/>
              </w:rPr>
              <w:t>Microsoft Word</w:t>
            </w:r>
            <w:r w:rsidRPr="00344F18">
              <w:rPr>
                <w:rFonts w:asciiTheme="majorBidi" w:eastAsiaTheme="minorEastAsia" w:hAnsiTheme="majorBidi" w:cstheme="majorBidi"/>
                <w:lang w:val="en-GB"/>
              </w:rPr>
              <w:t>格式</w:t>
            </w:r>
            <w:r w:rsidRPr="00344F18">
              <w:rPr>
                <w:rFonts w:asciiTheme="majorBidi" w:eastAsiaTheme="minorEastAsia" w:hAnsiTheme="majorBidi" w:cstheme="majorBidi"/>
                <w:lang w:val="en-GB" w:eastAsia="zh-HK"/>
              </w:rPr>
              <w:t>）</w:t>
            </w:r>
          </w:p>
        </w:tc>
        <w:tc>
          <w:tcPr>
            <w:tcW w:w="1807" w:type="dxa"/>
          </w:tcPr>
          <w:p w14:paraId="1244772A" w14:textId="77777777" w:rsidR="00344F18" w:rsidRPr="00344F18" w:rsidRDefault="00344F18" w:rsidP="00B36F49">
            <w:pPr>
              <w:tabs>
                <w:tab w:val="left" w:pos="1080"/>
              </w:tabs>
              <w:spacing w:line="280" w:lineRule="exact"/>
              <w:rPr>
                <w:rFonts w:asciiTheme="majorBidi" w:eastAsiaTheme="minorEastAsia" w:hAnsiTheme="majorBidi" w:cstheme="majorBidi"/>
              </w:rPr>
            </w:pPr>
            <w:r w:rsidRPr="00344F18">
              <w:rPr>
                <w:rFonts w:asciiTheme="majorBidi" w:eastAsiaTheme="minorEastAsia" w:hAnsiTheme="majorBidi" w:cstheme="majorBidi"/>
              </w:rPr>
              <w:t>一份經核證真實副本</w:t>
            </w:r>
          </w:p>
        </w:tc>
      </w:tr>
      <w:tr w:rsidR="00344F18" w:rsidRPr="00344F18" w14:paraId="7AA40D4E" w14:textId="77777777" w:rsidTr="00AF3D09">
        <w:trPr>
          <w:trHeight w:val="557"/>
        </w:trPr>
        <w:tc>
          <w:tcPr>
            <w:tcW w:w="697" w:type="dxa"/>
          </w:tcPr>
          <w:p w14:paraId="6EC759D2" w14:textId="77777777" w:rsidR="00344F18" w:rsidRPr="00344F18" w:rsidRDefault="00344F18" w:rsidP="00B36F49">
            <w:pPr>
              <w:pStyle w:val="af"/>
              <w:tabs>
                <w:tab w:val="left" w:pos="1080"/>
              </w:tabs>
              <w:spacing w:line="280" w:lineRule="exact"/>
              <w:ind w:left="0"/>
              <w:rPr>
                <w:rFonts w:asciiTheme="majorBidi" w:eastAsiaTheme="minorEastAsia" w:hAnsiTheme="majorBidi" w:cstheme="majorBidi"/>
              </w:rPr>
            </w:pPr>
            <w:r w:rsidRPr="00344F18">
              <w:rPr>
                <w:rFonts w:asciiTheme="majorBidi" w:eastAsiaTheme="minorEastAsia" w:hAnsiTheme="majorBidi" w:cstheme="majorBidi"/>
              </w:rPr>
              <w:t>(iii)</w:t>
            </w:r>
          </w:p>
        </w:tc>
        <w:tc>
          <w:tcPr>
            <w:tcW w:w="3489" w:type="dxa"/>
          </w:tcPr>
          <w:p w14:paraId="70CDC147" w14:textId="77777777" w:rsidR="00344F18" w:rsidRPr="00344F18" w:rsidRDefault="00344F18" w:rsidP="00AE7D53">
            <w:pPr>
              <w:tabs>
                <w:tab w:val="left" w:pos="1080"/>
              </w:tabs>
              <w:spacing w:line="280" w:lineRule="exact"/>
              <w:jc w:val="both"/>
              <w:rPr>
                <w:rFonts w:asciiTheme="majorBidi" w:eastAsiaTheme="minorEastAsia" w:hAnsiTheme="majorBidi" w:cstheme="majorBidi"/>
                <w:lang w:val="en-GB"/>
              </w:rPr>
            </w:pPr>
            <w:r w:rsidRPr="00344F18">
              <w:rPr>
                <w:rFonts w:asciiTheme="majorBidi" w:eastAsiaTheme="minorEastAsia" w:hAnsiTheme="majorBidi" w:cstheme="majorBidi"/>
                <w:bCs/>
                <w:lang w:val="x-none"/>
              </w:rPr>
              <w:t>已填妥附件</w:t>
            </w:r>
            <w:proofErr w:type="spellStart"/>
            <w:r w:rsidRPr="00344F18">
              <w:rPr>
                <w:rFonts w:asciiTheme="majorBidi" w:eastAsiaTheme="minorEastAsia" w:hAnsiTheme="majorBidi" w:cstheme="majorBidi"/>
                <w:bCs/>
                <w:lang w:val="x-none"/>
              </w:rPr>
              <w:t>C</w:t>
            </w:r>
            <w:r w:rsidRPr="00344F18">
              <w:rPr>
                <w:rFonts w:asciiTheme="majorBidi" w:eastAsiaTheme="minorEastAsia" w:hAnsiTheme="majorBidi" w:cstheme="majorBidi"/>
                <w:bCs/>
                <w:lang w:val="x-none"/>
              </w:rPr>
              <w:t>內所有部分</w:t>
            </w:r>
            <w:proofErr w:type="spellEnd"/>
            <w:r w:rsidRPr="00344F18">
              <w:rPr>
                <w:rFonts w:asciiTheme="majorBidi" w:eastAsiaTheme="minorEastAsia" w:hAnsiTheme="majorBidi" w:cstheme="majorBidi"/>
                <w:lang w:val="x-none" w:eastAsia="zh-HK"/>
              </w:rPr>
              <w:t>（上述第</w:t>
            </w:r>
            <w:r w:rsidRPr="00344F18">
              <w:rPr>
                <w:rFonts w:asciiTheme="majorBidi" w:eastAsiaTheme="minorEastAsia" w:hAnsiTheme="majorBidi" w:cstheme="majorBidi"/>
                <w:lang w:val="x-none" w:eastAsia="zh-HK"/>
              </w:rPr>
              <w:t>1</w:t>
            </w:r>
            <w:r w:rsidRPr="00344F18">
              <w:rPr>
                <w:rFonts w:asciiTheme="majorBidi" w:eastAsiaTheme="minorEastAsia" w:hAnsiTheme="majorBidi" w:cstheme="majorBidi"/>
                <w:lang w:val="x-none" w:eastAsia="zh-HK"/>
              </w:rPr>
              <w:t>段第</w:t>
            </w:r>
            <w:r w:rsidRPr="00344F18">
              <w:rPr>
                <w:rFonts w:asciiTheme="majorBidi" w:eastAsiaTheme="minorEastAsia" w:hAnsiTheme="majorBidi" w:cstheme="majorBidi"/>
                <w:lang w:val="x-none" w:eastAsia="zh-HK"/>
              </w:rPr>
              <w:t>(iv)</w:t>
            </w:r>
            <w:proofErr w:type="spellStart"/>
            <w:r w:rsidRPr="00344F18">
              <w:rPr>
                <w:rFonts w:asciiTheme="majorBidi" w:eastAsiaTheme="minorEastAsia" w:hAnsiTheme="majorBidi" w:cstheme="majorBidi"/>
                <w:lang w:val="x-none" w:eastAsia="zh-HK"/>
              </w:rPr>
              <w:t>項涵蓋範圍以外</w:t>
            </w:r>
            <w:proofErr w:type="spellEnd"/>
            <w:r w:rsidRPr="00344F18">
              <w:rPr>
                <w:rFonts w:asciiTheme="majorBidi" w:eastAsiaTheme="minorEastAsia" w:hAnsiTheme="majorBidi" w:cstheme="majorBidi"/>
                <w:lang w:val="x-none" w:eastAsia="zh-HK"/>
              </w:rPr>
              <w:t>）</w:t>
            </w:r>
          </w:p>
        </w:tc>
        <w:tc>
          <w:tcPr>
            <w:tcW w:w="1338" w:type="dxa"/>
          </w:tcPr>
          <w:p w14:paraId="207CA187" w14:textId="77777777" w:rsidR="00344F18" w:rsidRPr="00344F18" w:rsidRDefault="00344F18" w:rsidP="00B36F49">
            <w:pPr>
              <w:tabs>
                <w:tab w:val="left" w:pos="1080"/>
              </w:tabs>
              <w:spacing w:line="280" w:lineRule="exact"/>
              <w:jc w:val="both"/>
              <w:rPr>
                <w:rFonts w:asciiTheme="majorBidi" w:eastAsiaTheme="minorEastAsia" w:hAnsiTheme="majorBidi" w:cstheme="majorBidi"/>
                <w:lang w:val="en-GB"/>
              </w:rPr>
            </w:pPr>
          </w:p>
        </w:tc>
        <w:tc>
          <w:tcPr>
            <w:tcW w:w="1736" w:type="dxa"/>
          </w:tcPr>
          <w:p w14:paraId="73EA1350" w14:textId="77777777" w:rsidR="00344F18" w:rsidRPr="00344F18" w:rsidRDefault="00344F18" w:rsidP="00B36F49">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lang w:val="en-GB"/>
              </w:rPr>
              <w:t>一份正本及兩份副本</w:t>
            </w:r>
          </w:p>
          <w:p w14:paraId="684D7EB3" w14:textId="49FDB26E" w:rsidR="00344F18" w:rsidRPr="00344F18" w:rsidRDefault="00344F18" w:rsidP="00B36F49">
            <w:pPr>
              <w:tabs>
                <w:tab w:val="left" w:pos="1080"/>
              </w:tabs>
              <w:spacing w:line="280" w:lineRule="exact"/>
              <w:jc w:val="both"/>
              <w:rPr>
                <w:rFonts w:asciiTheme="majorBidi" w:eastAsiaTheme="minorEastAsia" w:hAnsiTheme="majorBidi" w:cstheme="majorBidi"/>
                <w:lang w:val="en-GB"/>
              </w:rPr>
            </w:pPr>
          </w:p>
        </w:tc>
        <w:tc>
          <w:tcPr>
            <w:tcW w:w="1807" w:type="dxa"/>
          </w:tcPr>
          <w:p w14:paraId="00027DE3" w14:textId="0CEB44E3" w:rsidR="00344F18" w:rsidRPr="00344F18" w:rsidRDefault="00AF3D09" w:rsidP="00B36F49">
            <w:pPr>
              <w:tabs>
                <w:tab w:val="left" w:pos="1080"/>
              </w:tabs>
              <w:spacing w:line="280" w:lineRule="exact"/>
              <w:jc w:val="both"/>
              <w:rPr>
                <w:rFonts w:asciiTheme="majorBidi" w:eastAsiaTheme="minorEastAsia" w:hAnsiTheme="majorBidi" w:cstheme="majorBidi"/>
              </w:rPr>
            </w:pPr>
            <w:r w:rsidRPr="00344F18">
              <w:rPr>
                <w:rFonts w:asciiTheme="majorBidi" w:eastAsiaTheme="minorEastAsia" w:hAnsiTheme="majorBidi" w:cstheme="majorBidi"/>
              </w:rPr>
              <w:t>一份經核證真實副本</w:t>
            </w:r>
            <w:proofErr w:type="gramStart"/>
            <w:r w:rsidRPr="00344F18">
              <w:rPr>
                <w:rFonts w:asciiTheme="majorBidi" w:eastAsiaTheme="minorEastAsia" w:hAnsiTheme="majorBidi" w:cstheme="majorBidi"/>
              </w:rPr>
              <w:t>（</w:t>
            </w:r>
            <w:proofErr w:type="gramEnd"/>
            <w:r>
              <w:rPr>
                <w:rFonts w:asciiTheme="majorBidi" w:eastAsiaTheme="minorEastAsia" w:hAnsiTheme="majorBidi" w:cstheme="majorBidi" w:hint="eastAsia"/>
              </w:rPr>
              <w:t>存放於名為</w:t>
            </w:r>
            <w:r w:rsidRPr="000F1D53">
              <w:rPr>
                <w:rFonts w:asciiTheme="majorBidi" w:eastAsiaTheme="minorEastAsia" w:hAnsiTheme="majorBidi" w:cstheme="majorBidi"/>
                <w:sz w:val="28"/>
                <w:szCs w:val="28"/>
              </w:rPr>
              <w:t>「</w:t>
            </w:r>
            <w:r w:rsidRPr="000F1D53">
              <w:rPr>
                <w:rFonts w:asciiTheme="majorBidi" w:eastAsiaTheme="minorEastAsia" w:hAnsiTheme="majorBidi" w:cstheme="majorBidi"/>
                <w:b/>
                <w:bCs/>
                <w:sz w:val="28"/>
                <w:szCs w:val="28"/>
              </w:rPr>
              <w:t>Price.doc</w:t>
            </w:r>
            <w:r w:rsidRPr="000F1D53">
              <w:rPr>
                <w:rFonts w:asciiTheme="majorBidi" w:eastAsiaTheme="minorEastAsia" w:hAnsiTheme="majorBidi" w:cstheme="majorBidi"/>
                <w:sz w:val="28"/>
                <w:szCs w:val="28"/>
              </w:rPr>
              <w:t>」</w:t>
            </w:r>
            <w:r>
              <w:rPr>
                <w:rFonts w:asciiTheme="majorBidi" w:eastAsiaTheme="minorEastAsia" w:hAnsiTheme="majorBidi" w:cstheme="majorBidi" w:hint="eastAsia"/>
              </w:rPr>
              <w:t>的檔案</w:t>
            </w:r>
            <w:proofErr w:type="gramStart"/>
            <w:r w:rsidRPr="00344F18">
              <w:rPr>
                <w:rFonts w:asciiTheme="majorBidi" w:eastAsiaTheme="minorEastAsia" w:hAnsiTheme="majorBidi" w:cstheme="majorBidi"/>
              </w:rPr>
              <w:t>）</w:t>
            </w:r>
            <w:proofErr w:type="gramEnd"/>
            <w:r w:rsidR="00344F18" w:rsidRPr="004E2982">
              <w:rPr>
                <w:rFonts w:hint="eastAsia"/>
              </w:rPr>
              <w:t>一份經</w:t>
            </w:r>
            <w:r w:rsidR="00344F18" w:rsidRPr="004E2982">
              <w:rPr>
                <w:rFonts w:hint="eastAsia"/>
              </w:rPr>
              <w:lastRenderedPageBreak/>
              <w:t>核證真實副本</w:t>
            </w:r>
          </w:p>
        </w:tc>
      </w:tr>
      <w:tr w:rsidR="00AF3D09" w:rsidRPr="00344F18" w14:paraId="41E3DE61" w14:textId="77777777" w:rsidTr="000F1D53">
        <w:trPr>
          <w:trHeight w:val="694"/>
        </w:trPr>
        <w:tc>
          <w:tcPr>
            <w:tcW w:w="697" w:type="dxa"/>
          </w:tcPr>
          <w:p w14:paraId="029F711D" w14:textId="77777777" w:rsidR="00AF3D09" w:rsidRPr="00344F18" w:rsidRDefault="00AF3D09" w:rsidP="00B36F49">
            <w:pPr>
              <w:pStyle w:val="af"/>
              <w:tabs>
                <w:tab w:val="left" w:pos="1080"/>
              </w:tabs>
              <w:spacing w:line="280" w:lineRule="exact"/>
              <w:ind w:left="0"/>
              <w:rPr>
                <w:rFonts w:asciiTheme="majorBidi" w:eastAsiaTheme="minorEastAsia" w:hAnsiTheme="majorBidi" w:cstheme="majorBidi"/>
              </w:rPr>
            </w:pPr>
            <w:r w:rsidRPr="00344F18">
              <w:rPr>
                <w:rFonts w:asciiTheme="majorBidi" w:eastAsiaTheme="minorEastAsia" w:hAnsiTheme="majorBidi" w:cstheme="majorBidi"/>
              </w:rPr>
              <w:lastRenderedPageBreak/>
              <w:t>(iv)</w:t>
            </w:r>
          </w:p>
        </w:tc>
        <w:tc>
          <w:tcPr>
            <w:tcW w:w="3489" w:type="dxa"/>
          </w:tcPr>
          <w:p w14:paraId="39C305AE" w14:textId="77777777" w:rsidR="00AF3D09" w:rsidRPr="00344F18" w:rsidRDefault="00AF3D09" w:rsidP="00AE7D53">
            <w:pPr>
              <w:tabs>
                <w:tab w:val="left" w:pos="1080"/>
              </w:tabs>
              <w:spacing w:line="280" w:lineRule="exact"/>
              <w:jc w:val="both"/>
              <w:rPr>
                <w:rFonts w:asciiTheme="majorBidi" w:eastAsiaTheme="minorEastAsia" w:hAnsiTheme="majorBidi" w:cstheme="majorBidi"/>
                <w:lang w:val="x-none"/>
              </w:rPr>
            </w:pPr>
            <w:r w:rsidRPr="00344F18">
              <w:rPr>
                <w:rFonts w:asciiTheme="majorBidi" w:eastAsiaTheme="minorEastAsia" w:hAnsiTheme="majorBidi" w:cstheme="majorBidi"/>
                <w:lang w:val="en-GB"/>
              </w:rPr>
              <w:t>已</w:t>
            </w:r>
            <w:r w:rsidRPr="00344F18">
              <w:rPr>
                <w:rFonts w:asciiTheme="majorBidi" w:eastAsiaTheme="minorEastAsia" w:hAnsiTheme="majorBidi" w:cstheme="majorBidi"/>
                <w:lang w:val="en-GB" w:eastAsia="zh-HK"/>
              </w:rPr>
              <w:t>填妥的</w:t>
            </w:r>
            <w:r w:rsidRPr="00344F18">
              <w:rPr>
                <w:rFonts w:asciiTheme="majorBidi" w:eastAsiaTheme="minorEastAsia" w:hAnsiTheme="majorBidi" w:cstheme="majorBidi"/>
                <w:lang w:val="en-GB"/>
              </w:rPr>
              <w:t>「</w:t>
            </w:r>
            <w:r w:rsidRPr="00344F18">
              <w:rPr>
                <w:rFonts w:asciiTheme="majorBidi" w:eastAsiaTheme="minorEastAsia" w:hAnsiTheme="majorBidi" w:cstheme="majorBidi"/>
                <w:lang w:val="en-GB" w:eastAsia="zh-HK"/>
              </w:rPr>
              <w:t>符合規定聲明</w:t>
            </w:r>
            <w:r w:rsidRPr="00344F18">
              <w:rPr>
                <w:rFonts w:asciiTheme="majorBidi" w:eastAsiaTheme="minorEastAsia" w:hAnsiTheme="majorBidi" w:cstheme="majorBidi"/>
                <w:lang w:val="en-GB"/>
              </w:rPr>
              <w:t>」（附件</w:t>
            </w:r>
            <w:r w:rsidRPr="00344F18">
              <w:rPr>
                <w:rFonts w:asciiTheme="majorBidi" w:eastAsiaTheme="minorEastAsia" w:hAnsiTheme="majorBidi" w:cstheme="majorBidi"/>
                <w:lang w:val="en-GB" w:eastAsia="zh-HK"/>
              </w:rPr>
              <w:t>I</w:t>
            </w:r>
            <w:r w:rsidRPr="00344F18">
              <w:rPr>
                <w:rFonts w:asciiTheme="majorBidi" w:eastAsiaTheme="minorEastAsia" w:hAnsiTheme="majorBidi" w:cstheme="majorBidi"/>
                <w:lang w:val="en-GB"/>
              </w:rPr>
              <w:t>）</w:t>
            </w:r>
          </w:p>
        </w:tc>
        <w:tc>
          <w:tcPr>
            <w:tcW w:w="1338" w:type="dxa"/>
          </w:tcPr>
          <w:p w14:paraId="09BDBB22" w14:textId="77777777" w:rsidR="00AF3D09" w:rsidRPr="00344F18" w:rsidRDefault="00AF3D09" w:rsidP="00B36F49">
            <w:pPr>
              <w:tabs>
                <w:tab w:val="left" w:pos="1080"/>
              </w:tabs>
              <w:spacing w:line="280" w:lineRule="exact"/>
              <w:jc w:val="both"/>
              <w:rPr>
                <w:rFonts w:asciiTheme="majorBidi" w:eastAsiaTheme="minorEastAsia" w:hAnsiTheme="majorBidi" w:cstheme="majorBidi"/>
                <w:lang w:val="en-GB"/>
              </w:rPr>
            </w:pPr>
          </w:p>
        </w:tc>
        <w:tc>
          <w:tcPr>
            <w:tcW w:w="1736" w:type="dxa"/>
            <w:vMerge w:val="restart"/>
          </w:tcPr>
          <w:p w14:paraId="451A7E5C" w14:textId="77777777" w:rsidR="00AF3D09" w:rsidRPr="00344F18" w:rsidRDefault="00AF3D09" w:rsidP="00AF3D09">
            <w:pPr>
              <w:tabs>
                <w:tab w:val="left" w:pos="1080"/>
              </w:tabs>
              <w:spacing w:line="280" w:lineRule="exact"/>
              <w:rPr>
                <w:rFonts w:asciiTheme="majorBidi" w:eastAsiaTheme="minorEastAsia" w:hAnsiTheme="majorBidi" w:cstheme="majorBidi"/>
                <w:lang w:val="en-GB"/>
              </w:rPr>
            </w:pPr>
            <w:r w:rsidRPr="00344F18">
              <w:rPr>
                <w:rFonts w:asciiTheme="majorBidi" w:eastAsiaTheme="minorEastAsia" w:hAnsiTheme="majorBidi" w:cstheme="majorBidi"/>
                <w:lang w:val="en-GB"/>
              </w:rPr>
              <w:t>一份正本及兩份副本</w:t>
            </w:r>
          </w:p>
          <w:p w14:paraId="4EC0C671" w14:textId="76AA0761" w:rsidR="00AF3D09" w:rsidRPr="00344F18" w:rsidRDefault="00AF3D09" w:rsidP="00B36F49">
            <w:pPr>
              <w:tabs>
                <w:tab w:val="left" w:pos="1080"/>
              </w:tabs>
              <w:spacing w:line="280" w:lineRule="exact"/>
              <w:jc w:val="both"/>
              <w:rPr>
                <w:rFonts w:asciiTheme="majorBidi" w:eastAsiaTheme="minorEastAsia" w:hAnsiTheme="majorBidi" w:cstheme="majorBidi"/>
                <w:lang w:val="en-GB"/>
              </w:rPr>
            </w:pPr>
          </w:p>
        </w:tc>
        <w:tc>
          <w:tcPr>
            <w:tcW w:w="1807" w:type="dxa"/>
            <w:vMerge w:val="restart"/>
          </w:tcPr>
          <w:p w14:paraId="5489B4A4" w14:textId="355F3FF7" w:rsidR="00AF3D09" w:rsidRPr="00344F18" w:rsidRDefault="00AF3D09" w:rsidP="00B36F49">
            <w:pPr>
              <w:tabs>
                <w:tab w:val="left" w:pos="1080"/>
              </w:tabs>
              <w:spacing w:line="280" w:lineRule="exact"/>
              <w:jc w:val="both"/>
              <w:rPr>
                <w:rFonts w:asciiTheme="majorBidi" w:eastAsiaTheme="minorEastAsia" w:hAnsiTheme="majorBidi" w:cstheme="majorBidi"/>
              </w:rPr>
            </w:pPr>
            <w:r w:rsidRPr="00344F18">
              <w:rPr>
                <w:rFonts w:asciiTheme="majorBidi" w:eastAsiaTheme="minorEastAsia" w:hAnsiTheme="majorBidi" w:cstheme="majorBidi"/>
              </w:rPr>
              <w:t>一份經核證真實副本</w:t>
            </w:r>
          </w:p>
        </w:tc>
      </w:tr>
      <w:tr w:rsidR="00AF3D09" w:rsidRPr="00FE1EF4" w14:paraId="0696A9EC" w14:textId="77777777" w:rsidTr="00AF3D09">
        <w:tc>
          <w:tcPr>
            <w:tcW w:w="694" w:type="dxa"/>
          </w:tcPr>
          <w:p w14:paraId="129A1D83" w14:textId="77777777" w:rsidR="00AF3D09" w:rsidRDefault="00AF3D09" w:rsidP="00B36F49">
            <w:pPr>
              <w:pStyle w:val="af"/>
              <w:tabs>
                <w:tab w:val="left" w:pos="1080"/>
              </w:tabs>
              <w:spacing w:line="280" w:lineRule="exact"/>
              <w:ind w:left="0"/>
            </w:pPr>
            <w:r>
              <w:rPr>
                <w:rFonts w:hint="eastAsia"/>
              </w:rPr>
              <w:t>(</w:t>
            </w:r>
            <w:r>
              <w:t>v)</w:t>
            </w:r>
          </w:p>
        </w:tc>
        <w:tc>
          <w:tcPr>
            <w:tcW w:w="3428" w:type="dxa"/>
          </w:tcPr>
          <w:p w14:paraId="3D6AD393" w14:textId="77777777" w:rsidR="00AF3D09" w:rsidRPr="00AC4C90" w:rsidRDefault="00AF3D09" w:rsidP="00AE7D53">
            <w:pPr>
              <w:tabs>
                <w:tab w:val="left" w:pos="1080"/>
              </w:tabs>
              <w:spacing w:line="280" w:lineRule="exact"/>
              <w:jc w:val="both"/>
              <w:rPr>
                <w:lang w:val="en-GB"/>
              </w:rPr>
            </w:pPr>
            <w:r w:rsidRPr="00AC4C90">
              <w:rPr>
                <w:rFonts w:hint="eastAsia"/>
                <w:lang w:val="en-GB"/>
              </w:rPr>
              <w:t>已簽署「</w:t>
            </w:r>
            <w:r w:rsidRPr="00AC4C90">
              <w:rPr>
                <w:rFonts w:hint="eastAsia"/>
                <w:lang w:val="en-GB" w:eastAsia="zh-HK"/>
              </w:rPr>
              <w:t>不合謀投標確認書</w:t>
            </w:r>
            <w:r w:rsidRPr="00AC4C90">
              <w:rPr>
                <w:rFonts w:hint="eastAsia"/>
                <w:lang w:val="en-GB"/>
              </w:rPr>
              <w:t>」（附件</w:t>
            </w:r>
            <w:r w:rsidRPr="00AC4C90">
              <w:rPr>
                <w:lang w:val="en-GB"/>
              </w:rPr>
              <w:t>J</w:t>
            </w:r>
            <w:r w:rsidRPr="00AC4C90">
              <w:rPr>
                <w:rFonts w:hint="eastAsia"/>
                <w:lang w:val="en-GB"/>
              </w:rPr>
              <w:t>）</w:t>
            </w:r>
          </w:p>
        </w:tc>
        <w:tc>
          <w:tcPr>
            <w:tcW w:w="1328" w:type="dxa"/>
          </w:tcPr>
          <w:p w14:paraId="464395F4" w14:textId="77777777" w:rsidR="00AF3D09" w:rsidRPr="00FE1EF4" w:rsidRDefault="00AF3D09" w:rsidP="00B36F49">
            <w:pPr>
              <w:tabs>
                <w:tab w:val="left" w:pos="1080"/>
              </w:tabs>
              <w:spacing w:line="280" w:lineRule="exact"/>
              <w:jc w:val="both"/>
              <w:rPr>
                <w:lang w:val="en-GB"/>
              </w:rPr>
            </w:pPr>
          </w:p>
        </w:tc>
        <w:tc>
          <w:tcPr>
            <w:tcW w:w="1729" w:type="dxa"/>
            <w:vMerge/>
          </w:tcPr>
          <w:p w14:paraId="29DC8C88" w14:textId="0C3AD275" w:rsidR="00AF3D09" w:rsidRPr="00AC4C90" w:rsidRDefault="00AF3D09" w:rsidP="00B36F49">
            <w:pPr>
              <w:tabs>
                <w:tab w:val="left" w:pos="1080"/>
              </w:tabs>
              <w:spacing w:line="280" w:lineRule="exact"/>
              <w:jc w:val="both"/>
              <w:rPr>
                <w:lang w:val="en-GB"/>
              </w:rPr>
            </w:pPr>
          </w:p>
        </w:tc>
        <w:tc>
          <w:tcPr>
            <w:tcW w:w="1888" w:type="dxa"/>
            <w:vMerge/>
          </w:tcPr>
          <w:p w14:paraId="0D07FD8C" w14:textId="1CAFE2EB" w:rsidR="00AF3D09" w:rsidRPr="004E2982" w:rsidRDefault="00AF3D09" w:rsidP="00B36F49">
            <w:pPr>
              <w:tabs>
                <w:tab w:val="left" w:pos="1080"/>
              </w:tabs>
              <w:spacing w:line="280" w:lineRule="exact"/>
              <w:jc w:val="both"/>
            </w:pPr>
          </w:p>
        </w:tc>
      </w:tr>
    </w:tbl>
    <w:p w14:paraId="7C42ACF8" w14:textId="77777777" w:rsidR="00CA09B0" w:rsidRDefault="00CA09B0" w:rsidP="00CA09B0">
      <w:pPr>
        <w:tabs>
          <w:tab w:val="left" w:pos="709"/>
        </w:tabs>
        <w:spacing w:line="280" w:lineRule="exact"/>
        <w:jc w:val="both"/>
        <w:rPr>
          <w:rFonts w:ascii="Times New Roman" w:eastAsia="新細明體" w:hAnsi="Times New Roman"/>
          <w:lang w:val="en-GB"/>
        </w:rPr>
      </w:pPr>
    </w:p>
    <w:p w14:paraId="24F2A805" w14:textId="370BCDD4" w:rsidR="00CA09B0" w:rsidRDefault="00CA09B0" w:rsidP="00CA09B0">
      <w:pPr>
        <w:tabs>
          <w:tab w:val="left" w:pos="709"/>
        </w:tabs>
        <w:spacing w:line="280" w:lineRule="exact"/>
        <w:jc w:val="both"/>
        <w:rPr>
          <w:rFonts w:ascii="Times New Roman" w:eastAsia="新細明體" w:hAnsi="Times New Roman"/>
          <w:lang w:val="x-none"/>
        </w:rPr>
      </w:pPr>
      <w:r>
        <w:rPr>
          <w:rFonts w:ascii="Times New Roman" w:eastAsia="新細明體" w:hAnsi="Times New Roman"/>
          <w:lang w:val="en-GB"/>
        </w:rPr>
        <w:t>3</w:t>
      </w:r>
      <w:r w:rsidRPr="00FA060C">
        <w:rPr>
          <w:rFonts w:ascii="Times New Roman" w:eastAsia="新細明體" w:hAnsi="Times New Roman" w:hint="eastAsia"/>
          <w:lang w:val="en-GB"/>
        </w:rPr>
        <w:t>.</w:t>
      </w:r>
      <w:r w:rsidRPr="00FA060C">
        <w:rPr>
          <w:rFonts w:ascii="Times New Roman" w:eastAsia="新細明體" w:hAnsi="Times New Roman" w:hint="eastAsia"/>
          <w:lang w:val="en-GB"/>
        </w:rPr>
        <w:tab/>
      </w:r>
      <w:r>
        <w:rPr>
          <w:rFonts w:ascii="Times New Roman" w:eastAsia="新細明體" w:hAnsi="Times New Roman" w:hint="eastAsia"/>
          <w:lang w:val="en-GB"/>
        </w:rPr>
        <w:t>有關其他列明在下表投標者須遞交的</w:t>
      </w:r>
      <w:r>
        <w:rPr>
          <w:rFonts w:ascii="Times New Roman" w:eastAsia="新細明體" w:hAnsi="Times New Roman"/>
          <w:lang w:val="en-GB"/>
        </w:rPr>
        <w:t>建議、文件和資</w:t>
      </w:r>
      <w:r>
        <w:rPr>
          <w:rFonts w:ascii="Times New Roman" w:eastAsia="新細明體" w:hAnsi="Times New Roman" w:hint="eastAsia"/>
          <w:lang w:val="en-GB"/>
        </w:rPr>
        <w:t>料，政府保留權力根據</w:t>
      </w:r>
      <w:r w:rsidR="004608F4">
        <w:rPr>
          <w:rFonts w:ascii="Times New Roman" w:eastAsia="新細明體" w:hAnsi="Times New Roman" w:hint="eastAsia"/>
          <w:lang w:val="en-GB"/>
        </w:rPr>
        <w:t>「</w:t>
      </w:r>
      <w:r w:rsidRPr="009407AF">
        <w:rPr>
          <w:rFonts w:ascii="Times New Roman" w:eastAsia="新細明體" w:hAnsi="Times New Roman" w:hint="eastAsia"/>
          <w:lang w:val="en-GB"/>
        </w:rPr>
        <w:t>招標條款</w:t>
      </w:r>
      <w:r w:rsidR="004608F4">
        <w:rPr>
          <w:rFonts w:ascii="Times New Roman" w:eastAsia="新細明體" w:hAnsi="Times New Roman" w:hint="eastAsia"/>
          <w:lang w:val="en-GB"/>
        </w:rPr>
        <w:t>」</w:t>
      </w:r>
      <w:r w:rsidRPr="009407AF">
        <w:rPr>
          <w:rFonts w:ascii="Times New Roman" w:eastAsia="新細明體" w:hAnsi="Times New Roman" w:hint="eastAsia"/>
          <w:lang w:val="en-GB"/>
        </w:rPr>
        <w:t>第</w:t>
      </w:r>
      <w:r w:rsidRPr="009407AF">
        <w:rPr>
          <w:rFonts w:ascii="Times New Roman" w:eastAsia="新細明體" w:hAnsi="Times New Roman" w:hint="eastAsia"/>
          <w:lang w:val="en-GB"/>
        </w:rPr>
        <w:t>4.</w:t>
      </w:r>
      <w:r>
        <w:rPr>
          <w:rFonts w:ascii="Times New Roman" w:eastAsia="新細明體" w:hAnsi="Times New Roman"/>
          <w:lang w:val="en-GB"/>
        </w:rPr>
        <w:t>6</w:t>
      </w:r>
      <w:r w:rsidRPr="009407AF">
        <w:rPr>
          <w:rFonts w:ascii="Times New Roman" w:eastAsia="新細明體" w:hAnsi="Times New Roman" w:hint="eastAsia"/>
          <w:lang w:val="en-GB"/>
        </w:rPr>
        <w:t>段</w:t>
      </w:r>
      <w:r>
        <w:rPr>
          <w:rFonts w:ascii="Times New Roman" w:eastAsia="新細明體" w:hAnsi="Times New Roman" w:hint="eastAsia"/>
          <w:lang w:val="en-GB"/>
        </w:rPr>
        <w:t>要求投標者作出澄清或遞交，或以「現狀」評審標書。</w:t>
      </w:r>
    </w:p>
    <w:p w14:paraId="0C24A076" w14:textId="77777777" w:rsidR="00CA09B0" w:rsidRDefault="00CA09B0" w:rsidP="00CA09B0">
      <w:pPr>
        <w:tabs>
          <w:tab w:val="left" w:pos="1080"/>
        </w:tabs>
        <w:spacing w:line="280" w:lineRule="exact"/>
        <w:jc w:val="both"/>
        <w:rPr>
          <w:rFonts w:ascii="Times New Roman" w:eastAsia="新細明體" w:hAnsi="Times New Roman"/>
          <w:u w:val="single"/>
          <w:lang w:val="x-none"/>
        </w:rPr>
      </w:pPr>
    </w:p>
    <w:tbl>
      <w:tblPr>
        <w:tblStyle w:val="a8"/>
        <w:tblW w:w="9067" w:type="dxa"/>
        <w:tblLook w:val="04A0" w:firstRow="1" w:lastRow="0" w:firstColumn="1" w:lastColumn="0" w:noHBand="0" w:noVBand="1"/>
      </w:tblPr>
      <w:tblGrid>
        <w:gridCol w:w="697"/>
        <w:gridCol w:w="3489"/>
        <w:gridCol w:w="1404"/>
        <w:gridCol w:w="1670"/>
        <w:gridCol w:w="1807"/>
      </w:tblGrid>
      <w:tr w:rsidR="00CA09B0" w:rsidRPr="00610E9A" w14:paraId="720F38EC" w14:textId="77777777" w:rsidTr="002D7C8C">
        <w:trPr>
          <w:trHeight w:val="421"/>
        </w:trPr>
        <w:tc>
          <w:tcPr>
            <w:tcW w:w="697" w:type="dxa"/>
            <w:vMerge w:val="restart"/>
            <w:shd w:val="clear" w:color="auto" w:fill="F2F2F2" w:themeFill="background1" w:themeFillShade="F2"/>
          </w:tcPr>
          <w:p w14:paraId="742C7DC5" w14:textId="77777777" w:rsidR="00CA09B0" w:rsidRPr="00610E9A" w:rsidRDefault="00CA09B0" w:rsidP="002D7C8C">
            <w:pPr>
              <w:tabs>
                <w:tab w:val="left" w:pos="1080"/>
              </w:tabs>
              <w:spacing w:line="280" w:lineRule="exact"/>
              <w:jc w:val="both"/>
              <w:rPr>
                <w:b/>
                <w:bCs/>
                <w:lang w:val="en-GB"/>
              </w:rPr>
            </w:pPr>
          </w:p>
        </w:tc>
        <w:tc>
          <w:tcPr>
            <w:tcW w:w="3489" w:type="dxa"/>
            <w:vMerge w:val="restart"/>
            <w:shd w:val="clear" w:color="auto" w:fill="F2F2F2" w:themeFill="background1" w:themeFillShade="F2"/>
          </w:tcPr>
          <w:p w14:paraId="69E1E387" w14:textId="77777777" w:rsidR="00CA09B0" w:rsidRPr="00610E9A" w:rsidRDefault="00CA09B0" w:rsidP="002D7C8C">
            <w:pPr>
              <w:tabs>
                <w:tab w:val="left" w:pos="1080"/>
              </w:tabs>
              <w:spacing w:line="280" w:lineRule="exact"/>
              <w:rPr>
                <w:b/>
                <w:bCs/>
                <w:lang w:val="en-GB"/>
              </w:rPr>
            </w:pPr>
            <w:r w:rsidRPr="00610E9A">
              <w:rPr>
                <w:rFonts w:hint="eastAsia"/>
                <w:b/>
                <w:bCs/>
                <w:lang w:val="x-none"/>
              </w:rPr>
              <w:t>建議、</w:t>
            </w:r>
            <w:r w:rsidRPr="00610E9A">
              <w:rPr>
                <w:b/>
                <w:bCs/>
                <w:lang w:val="x-none"/>
              </w:rPr>
              <w:t>文件及資料</w:t>
            </w:r>
          </w:p>
        </w:tc>
        <w:tc>
          <w:tcPr>
            <w:tcW w:w="1404" w:type="dxa"/>
            <w:vMerge w:val="restart"/>
            <w:shd w:val="clear" w:color="auto" w:fill="F2F2F2" w:themeFill="background1" w:themeFillShade="F2"/>
          </w:tcPr>
          <w:p w14:paraId="19E2A0B7" w14:textId="77777777" w:rsidR="00CA09B0" w:rsidRPr="00610E9A" w:rsidRDefault="00CA09B0" w:rsidP="002D7C8C">
            <w:pPr>
              <w:tabs>
                <w:tab w:val="left" w:pos="1080"/>
              </w:tabs>
              <w:spacing w:line="280" w:lineRule="exact"/>
              <w:jc w:val="center"/>
              <w:rPr>
                <w:b/>
                <w:bCs/>
                <w:lang w:val="en-GB"/>
              </w:rPr>
            </w:pPr>
            <w:r>
              <w:rPr>
                <w:rFonts w:hAnsi="新細明體"/>
                <w:b/>
                <w:bCs/>
                <w:spacing w:val="20"/>
                <w:kern w:val="24"/>
              </w:rPr>
              <w:t xml:space="preserve"> </w:t>
            </w:r>
            <w:r>
              <w:rPr>
                <w:rFonts w:hAnsi="新細明體" w:hint="eastAsia"/>
                <w:b/>
                <w:bCs/>
                <w:spacing w:val="20"/>
                <w:kern w:val="24"/>
              </w:rPr>
              <w:t>請</w:t>
            </w:r>
            <w:r w:rsidRPr="00610E9A">
              <w:rPr>
                <w:rFonts w:hAnsi="新細明體"/>
                <w:b/>
                <w:bCs/>
                <w:spacing w:val="20"/>
                <w:kern w:val="24"/>
              </w:rPr>
              <w:t>填上</w:t>
            </w:r>
            <w:r w:rsidRPr="00610E9A">
              <w:rPr>
                <w:b/>
                <w:bCs/>
                <w:lang w:val="en-GB"/>
              </w:rPr>
              <w:t>「</w:t>
            </w:r>
            <w:r w:rsidRPr="00610E9A">
              <w:rPr>
                <w:b/>
                <w:bCs/>
                <w:lang w:val="en-GB"/>
              </w:rPr>
              <w:sym w:font="Wingdings" w:char="F0FC"/>
            </w:r>
            <w:r w:rsidRPr="00610E9A">
              <w:rPr>
                <w:b/>
                <w:bCs/>
                <w:lang w:val="en-GB"/>
              </w:rPr>
              <w:t>」</w:t>
            </w:r>
            <w:r w:rsidRPr="00610E9A">
              <w:rPr>
                <w:rFonts w:hint="eastAsia"/>
                <w:b/>
                <w:bCs/>
                <w:lang w:val="en-GB"/>
              </w:rPr>
              <w:t>確認已遞交</w:t>
            </w:r>
          </w:p>
        </w:tc>
        <w:tc>
          <w:tcPr>
            <w:tcW w:w="3477" w:type="dxa"/>
            <w:gridSpan w:val="2"/>
            <w:shd w:val="clear" w:color="auto" w:fill="F2F2F2" w:themeFill="background1" w:themeFillShade="F2"/>
          </w:tcPr>
          <w:p w14:paraId="263C4AD3" w14:textId="77777777" w:rsidR="00CA09B0" w:rsidRPr="00610E9A" w:rsidRDefault="00CA09B0" w:rsidP="002D7C8C">
            <w:pPr>
              <w:tabs>
                <w:tab w:val="left" w:pos="1080"/>
              </w:tabs>
              <w:spacing w:line="280" w:lineRule="exact"/>
              <w:jc w:val="center"/>
              <w:rPr>
                <w:rFonts w:hAnsi="新細明體"/>
                <w:b/>
                <w:bCs/>
                <w:spacing w:val="20"/>
                <w:kern w:val="24"/>
              </w:rPr>
            </w:pPr>
            <w:r w:rsidRPr="00610E9A">
              <w:rPr>
                <w:rFonts w:hAnsi="新細明體" w:hint="eastAsia"/>
                <w:b/>
                <w:bCs/>
                <w:spacing w:val="20"/>
                <w:kern w:val="24"/>
              </w:rPr>
              <w:t>數量</w:t>
            </w:r>
          </w:p>
        </w:tc>
      </w:tr>
      <w:tr w:rsidR="00CA09B0" w:rsidRPr="00610E9A" w14:paraId="5D40A817" w14:textId="77777777" w:rsidTr="002D7C8C">
        <w:tc>
          <w:tcPr>
            <w:tcW w:w="697" w:type="dxa"/>
            <w:vMerge/>
            <w:shd w:val="clear" w:color="auto" w:fill="F2F2F2" w:themeFill="background1" w:themeFillShade="F2"/>
          </w:tcPr>
          <w:p w14:paraId="4D079F62" w14:textId="77777777" w:rsidR="00CA09B0" w:rsidRPr="00610E9A" w:rsidRDefault="00CA09B0" w:rsidP="002D7C8C">
            <w:pPr>
              <w:tabs>
                <w:tab w:val="left" w:pos="1080"/>
              </w:tabs>
              <w:spacing w:line="280" w:lineRule="exact"/>
              <w:jc w:val="both"/>
              <w:rPr>
                <w:b/>
                <w:bCs/>
                <w:lang w:val="en-GB"/>
              </w:rPr>
            </w:pPr>
          </w:p>
        </w:tc>
        <w:tc>
          <w:tcPr>
            <w:tcW w:w="3489" w:type="dxa"/>
            <w:vMerge/>
            <w:shd w:val="clear" w:color="auto" w:fill="F2F2F2" w:themeFill="background1" w:themeFillShade="F2"/>
          </w:tcPr>
          <w:p w14:paraId="387A50F0" w14:textId="77777777" w:rsidR="00CA09B0" w:rsidRPr="00610E9A" w:rsidRDefault="00CA09B0" w:rsidP="002D7C8C">
            <w:pPr>
              <w:tabs>
                <w:tab w:val="left" w:pos="1080"/>
              </w:tabs>
              <w:spacing w:line="280" w:lineRule="exact"/>
              <w:rPr>
                <w:b/>
                <w:bCs/>
                <w:lang w:val="x-none"/>
              </w:rPr>
            </w:pPr>
          </w:p>
        </w:tc>
        <w:tc>
          <w:tcPr>
            <w:tcW w:w="1404" w:type="dxa"/>
            <w:vMerge/>
            <w:shd w:val="clear" w:color="auto" w:fill="F2F2F2" w:themeFill="background1" w:themeFillShade="F2"/>
          </w:tcPr>
          <w:p w14:paraId="477FD4F7" w14:textId="77777777" w:rsidR="00CA09B0" w:rsidRPr="00610E9A" w:rsidRDefault="00CA09B0" w:rsidP="002D7C8C">
            <w:pPr>
              <w:tabs>
                <w:tab w:val="left" w:pos="1080"/>
              </w:tabs>
              <w:spacing w:line="280" w:lineRule="exact"/>
              <w:jc w:val="center"/>
              <w:rPr>
                <w:rFonts w:hAnsi="新細明體"/>
                <w:b/>
                <w:bCs/>
                <w:spacing w:val="20"/>
                <w:kern w:val="24"/>
              </w:rPr>
            </w:pPr>
          </w:p>
        </w:tc>
        <w:tc>
          <w:tcPr>
            <w:tcW w:w="1670" w:type="dxa"/>
            <w:shd w:val="clear" w:color="auto" w:fill="F2F2F2" w:themeFill="background1" w:themeFillShade="F2"/>
          </w:tcPr>
          <w:p w14:paraId="0E19D00A" w14:textId="77777777" w:rsidR="00CA09B0" w:rsidRPr="00610E9A" w:rsidRDefault="00CA09B0" w:rsidP="002D7C8C">
            <w:pPr>
              <w:tabs>
                <w:tab w:val="left" w:pos="1080"/>
              </w:tabs>
              <w:spacing w:line="280" w:lineRule="exact"/>
              <w:jc w:val="center"/>
              <w:rPr>
                <w:rFonts w:hAnsi="新細明體"/>
                <w:b/>
                <w:bCs/>
                <w:spacing w:val="20"/>
                <w:kern w:val="24"/>
              </w:rPr>
            </w:pPr>
            <w:r w:rsidRPr="00610E9A">
              <w:rPr>
                <w:rFonts w:hAnsi="新細明體"/>
                <w:b/>
                <w:bCs/>
                <w:color w:val="000000"/>
                <w:spacing w:val="20"/>
                <w:kern w:val="24"/>
                <w:lang w:bidi="en-US"/>
              </w:rPr>
              <w:t>紙張式投標</w:t>
            </w:r>
          </w:p>
        </w:tc>
        <w:tc>
          <w:tcPr>
            <w:tcW w:w="1807" w:type="dxa"/>
            <w:shd w:val="clear" w:color="auto" w:fill="F2F2F2" w:themeFill="background1" w:themeFillShade="F2"/>
          </w:tcPr>
          <w:p w14:paraId="0F4ECDFA" w14:textId="77777777" w:rsidR="00CA09B0" w:rsidRPr="00610E9A" w:rsidRDefault="00CA09B0" w:rsidP="002D7C8C">
            <w:pPr>
              <w:tabs>
                <w:tab w:val="left" w:pos="1080"/>
              </w:tabs>
              <w:spacing w:line="280" w:lineRule="exact"/>
              <w:jc w:val="center"/>
              <w:rPr>
                <w:rFonts w:hAnsi="新細明體"/>
                <w:b/>
                <w:bCs/>
                <w:spacing w:val="20"/>
                <w:kern w:val="24"/>
              </w:rPr>
            </w:pPr>
            <w:r w:rsidRPr="00610E9A">
              <w:rPr>
                <w:rFonts w:hAnsi="新細明體" w:hint="eastAsia"/>
                <w:b/>
                <w:bCs/>
                <w:spacing w:val="20"/>
                <w:kern w:val="24"/>
              </w:rPr>
              <w:t>電子投標</w:t>
            </w:r>
          </w:p>
        </w:tc>
      </w:tr>
      <w:tr w:rsidR="00CA09B0" w:rsidRPr="00FE1EF4" w14:paraId="777CC48D" w14:textId="77777777" w:rsidTr="002D7C8C">
        <w:tc>
          <w:tcPr>
            <w:tcW w:w="697" w:type="dxa"/>
          </w:tcPr>
          <w:p w14:paraId="147D6402" w14:textId="77777777" w:rsidR="00CA09B0" w:rsidRDefault="00CA09B0" w:rsidP="002D7C8C">
            <w:pPr>
              <w:pStyle w:val="af"/>
              <w:tabs>
                <w:tab w:val="left" w:pos="1080"/>
              </w:tabs>
              <w:spacing w:line="280" w:lineRule="exact"/>
              <w:ind w:left="0"/>
            </w:pPr>
            <w:r>
              <w:rPr>
                <w:rFonts w:hint="eastAsia"/>
              </w:rPr>
              <w:t>(</w:t>
            </w:r>
            <w:proofErr w:type="spellStart"/>
            <w:r>
              <w:t>i</w:t>
            </w:r>
            <w:proofErr w:type="spellEnd"/>
            <w:r>
              <w:t>)</w:t>
            </w:r>
          </w:p>
        </w:tc>
        <w:tc>
          <w:tcPr>
            <w:tcW w:w="3489" w:type="dxa"/>
          </w:tcPr>
          <w:p w14:paraId="2972588D" w14:textId="77777777" w:rsidR="00CA09B0" w:rsidRPr="00AC4C90" w:rsidRDefault="00CA09B0" w:rsidP="00AE7D53">
            <w:pPr>
              <w:tabs>
                <w:tab w:val="left" w:pos="1080"/>
              </w:tabs>
              <w:spacing w:line="280" w:lineRule="exact"/>
              <w:jc w:val="both"/>
              <w:rPr>
                <w:lang w:val="en-GB"/>
              </w:rPr>
            </w:pPr>
            <w:r w:rsidRPr="00FE1EF4">
              <w:rPr>
                <w:rFonts w:hint="eastAsia"/>
                <w:lang w:val="en-GB" w:eastAsia="zh-HK"/>
              </w:rPr>
              <w:t>投標表格第</w:t>
            </w:r>
            <w:r w:rsidRPr="00FE1EF4">
              <w:rPr>
                <w:lang w:val="en-GB" w:eastAsia="zh-HK"/>
              </w:rPr>
              <w:t>5</w:t>
            </w:r>
            <w:r w:rsidRPr="00FE1EF4">
              <w:rPr>
                <w:rFonts w:hint="eastAsia"/>
                <w:lang w:val="en-GB" w:eastAsia="zh-HK"/>
              </w:rPr>
              <w:t>部的「應約履行」</w:t>
            </w:r>
            <w:r w:rsidRPr="00FE1EF4">
              <w:rPr>
                <w:lang w:val="en-GB" w:eastAsia="zh-HK"/>
              </w:rPr>
              <w:t>(Offer to be Bound)</w:t>
            </w:r>
            <w:r>
              <w:rPr>
                <w:lang w:val="x-none"/>
              </w:rPr>
              <w:t xml:space="preserve"> </w:t>
            </w:r>
            <w:r>
              <w:rPr>
                <w:lang w:val="x-none"/>
              </w:rPr>
              <w:t>已妥</w:t>
            </w:r>
            <w:r>
              <w:rPr>
                <w:rFonts w:hint="eastAsia"/>
                <w:lang w:val="x-none"/>
              </w:rPr>
              <w:t>善</w:t>
            </w:r>
            <w:r>
              <w:rPr>
                <w:lang w:val="x-none"/>
              </w:rPr>
              <w:t>簽立的</w:t>
            </w:r>
            <w:r>
              <w:rPr>
                <w:rFonts w:hint="eastAsia"/>
                <w:lang w:val="x-none"/>
              </w:rPr>
              <w:t>證明</w:t>
            </w:r>
            <w:r>
              <w:rPr>
                <w:lang w:val="x-none" w:eastAsia="zh-HK"/>
              </w:rPr>
              <w:t>文件</w:t>
            </w:r>
          </w:p>
        </w:tc>
        <w:tc>
          <w:tcPr>
            <w:tcW w:w="1404" w:type="dxa"/>
          </w:tcPr>
          <w:p w14:paraId="22BBD910" w14:textId="77777777" w:rsidR="00CA09B0" w:rsidRPr="00FE1EF4" w:rsidRDefault="00CA09B0" w:rsidP="002D7C8C">
            <w:pPr>
              <w:tabs>
                <w:tab w:val="left" w:pos="1080"/>
              </w:tabs>
              <w:spacing w:line="280" w:lineRule="exact"/>
              <w:jc w:val="both"/>
              <w:rPr>
                <w:lang w:val="en-GB"/>
              </w:rPr>
            </w:pPr>
          </w:p>
        </w:tc>
        <w:tc>
          <w:tcPr>
            <w:tcW w:w="1670" w:type="dxa"/>
          </w:tcPr>
          <w:p w14:paraId="1B830B5D" w14:textId="77777777" w:rsidR="00CA09B0" w:rsidRPr="004A47D3" w:rsidRDefault="00CA09B0" w:rsidP="002D7C8C">
            <w:pPr>
              <w:tabs>
                <w:tab w:val="left" w:pos="1080"/>
              </w:tabs>
              <w:spacing w:line="280" w:lineRule="exact"/>
              <w:jc w:val="both"/>
              <w:rPr>
                <w:lang w:val="en-GB"/>
              </w:rPr>
            </w:pPr>
            <w:r>
              <w:rPr>
                <w:rFonts w:hint="eastAsia"/>
                <w:lang w:val="en-GB"/>
              </w:rPr>
              <w:t>根據</w:t>
            </w:r>
            <w:r w:rsidRPr="009407AF">
              <w:rPr>
                <w:rFonts w:hint="eastAsia"/>
                <w:lang w:val="en-GB"/>
              </w:rPr>
              <w:t>招標條款第</w:t>
            </w:r>
            <w:r>
              <w:rPr>
                <w:lang w:val="en-GB"/>
              </w:rPr>
              <w:t>5.1(a)</w:t>
            </w:r>
            <w:r w:rsidRPr="009407AF">
              <w:rPr>
                <w:rFonts w:hint="eastAsia"/>
                <w:lang w:val="en-GB"/>
              </w:rPr>
              <w:t>段</w:t>
            </w:r>
            <w:r>
              <w:rPr>
                <w:rFonts w:hint="eastAsia"/>
                <w:lang w:val="en-GB"/>
              </w:rPr>
              <w:t>的要求</w:t>
            </w:r>
          </w:p>
        </w:tc>
        <w:tc>
          <w:tcPr>
            <w:tcW w:w="1807" w:type="dxa"/>
          </w:tcPr>
          <w:p w14:paraId="0D57AC61" w14:textId="58C4D115" w:rsidR="00CA09B0" w:rsidRPr="004E2982" w:rsidRDefault="00CA09B0" w:rsidP="002D7C8C">
            <w:pPr>
              <w:tabs>
                <w:tab w:val="left" w:pos="1080"/>
              </w:tabs>
              <w:spacing w:line="280" w:lineRule="exact"/>
              <w:jc w:val="both"/>
            </w:pPr>
            <w:r>
              <w:rPr>
                <w:rFonts w:hint="eastAsia"/>
                <w:lang w:val="en-GB"/>
              </w:rPr>
              <w:t>根據</w:t>
            </w:r>
            <w:r w:rsidRPr="009407AF">
              <w:rPr>
                <w:rFonts w:hint="eastAsia"/>
                <w:lang w:val="en-GB"/>
              </w:rPr>
              <w:t>招標條款第</w:t>
            </w:r>
            <w:r>
              <w:rPr>
                <w:lang w:val="en-GB"/>
              </w:rPr>
              <w:t>5.1(</w:t>
            </w:r>
            <w:r w:rsidR="00AE362E">
              <w:rPr>
                <w:rFonts w:hint="eastAsia"/>
                <w:lang w:val="en-GB"/>
              </w:rPr>
              <w:t>b</w:t>
            </w:r>
            <w:r>
              <w:rPr>
                <w:lang w:val="en-GB"/>
              </w:rPr>
              <w:t>)</w:t>
            </w:r>
            <w:r w:rsidRPr="009407AF">
              <w:rPr>
                <w:rFonts w:hint="eastAsia"/>
                <w:lang w:val="en-GB"/>
              </w:rPr>
              <w:t>段</w:t>
            </w:r>
            <w:r>
              <w:rPr>
                <w:rFonts w:hint="eastAsia"/>
                <w:lang w:val="en-GB"/>
              </w:rPr>
              <w:t>的要求</w:t>
            </w:r>
          </w:p>
        </w:tc>
      </w:tr>
      <w:tr w:rsidR="00CA09B0" w:rsidRPr="00662797" w14:paraId="6EFA3A64" w14:textId="77777777" w:rsidTr="002D7C8C">
        <w:tc>
          <w:tcPr>
            <w:tcW w:w="697" w:type="dxa"/>
          </w:tcPr>
          <w:p w14:paraId="088D41B9" w14:textId="77777777" w:rsidR="00CA09B0" w:rsidRPr="00662797" w:rsidRDefault="00CA09B0" w:rsidP="002D7C8C">
            <w:pPr>
              <w:pStyle w:val="af"/>
              <w:tabs>
                <w:tab w:val="left" w:pos="1080"/>
              </w:tabs>
              <w:spacing w:line="280" w:lineRule="exact"/>
              <w:ind w:left="0"/>
              <w:rPr>
                <w:rFonts w:asciiTheme="majorBidi" w:eastAsiaTheme="minorEastAsia" w:hAnsiTheme="majorBidi" w:cstheme="majorBidi"/>
              </w:rPr>
            </w:pPr>
            <w:r>
              <w:rPr>
                <w:rFonts w:asciiTheme="majorBidi" w:eastAsiaTheme="minorEastAsia" w:hAnsiTheme="majorBidi" w:cstheme="majorBidi"/>
              </w:rPr>
              <w:t>(ii</w:t>
            </w:r>
            <w:r w:rsidRPr="00662797">
              <w:rPr>
                <w:rFonts w:asciiTheme="majorBidi" w:eastAsiaTheme="minorEastAsia" w:hAnsiTheme="majorBidi" w:cstheme="majorBidi"/>
              </w:rPr>
              <w:t>)</w:t>
            </w:r>
          </w:p>
        </w:tc>
        <w:tc>
          <w:tcPr>
            <w:tcW w:w="3489" w:type="dxa"/>
          </w:tcPr>
          <w:p w14:paraId="2E1F0A49" w14:textId="77777777" w:rsidR="00CA09B0" w:rsidRPr="00662797" w:rsidRDefault="00CA09B0" w:rsidP="00AE7D53">
            <w:pPr>
              <w:tabs>
                <w:tab w:val="left" w:pos="1080"/>
              </w:tabs>
              <w:spacing w:line="280" w:lineRule="exact"/>
              <w:jc w:val="both"/>
              <w:rPr>
                <w:rFonts w:asciiTheme="majorBidi" w:eastAsiaTheme="minorEastAsia" w:hAnsiTheme="majorBidi" w:cstheme="majorBidi"/>
                <w:lang w:val="x-none"/>
              </w:rPr>
            </w:pPr>
            <w:r w:rsidRPr="00662797">
              <w:rPr>
                <w:rFonts w:asciiTheme="majorBidi" w:eastAsiaTheme="minorEastAsia" w:hAnsiTheme="majorBidi" w:cstheme="majorBidi"/>
              </w:rPr>
              <w:t>如果投標者為根據《社團條例》（香港法例第</w:t>
            </w:r>
            <w:r w:rsidRPr="00662797">
              <w:rPr>
                <w:rFonts w:asciiTheme="majorBidi" w:eastAsiaTheme="minorEastAsia" w:hAnsiTheme="majorBidi" w:cstheme="majorBidi"/>
              </w:rPr>
              <w:t>151</w:t>
            </w:r>
            <w:r w:rsidRPr="00662797">
              <w:rPr>
                <w:rFonts w:asciiTheme="majorBidi" w:eastAsiaTheme="minorEastAsia" w:hAnsiTheme="majorBidi" w:cstheme="majorBidi"/>
              </w:rPr>
              <w:t>章）註冊或獲豁免註冊的社團，由每位簽署了「應約履行」的幹事填妥及簽署的「披露個人資料同意書」（附件</w:t>
            </w:r>
            <w:proofErr w:type="gramStart"/>
            <w:r w:rsidRPr="00662797">
              <w:rPr>
                <w:rFonts w:asciiTheme="majorBidi" w:eastAsiaTheme="minorEastAsia" w:hAnsiTheme="majorBidi" w:cstheme="majorBidi"/>
              </w:rPr>
              <w:t>Ｈ</w:t>
            </w:r>
            <w:proofErr w:type="gramEnd"/>
            <w:r w:rsidRPr="00662797">
              <w:rPr>
                <w:rFonts w:asciiTheme="majorBidi" w:eastAsiaTheme="minorEastAsia" w:hAnsiTheme="majorBidi" w:cstheme="majorBidi"/>
              </w:rPr>
              <w:t>）</w:t>
            </w:r>
          </w:p>
        </w:tc>
        <w:tc>
          <w:tcPr>
            <w:tcW w:w="1404" w:type="dxa"/>
          </w:tcPr>
          <w:p w14:paraId="77DA4F35"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c>
          <w:tcPr>
            <w:tcW w:w="1670" w:type="dxa"/>
          </w:tcPr>
          <w:p w14:paraId="0D1DA968"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eastAsia="zh-HK"/>
              </w:rPr>
            </w:pPr>
            <w:r w:rsidRPr="00AC4C90">
              <w:rPr>
                <w:rFonts w:hint="eastAsia"/>
                <w:lang w:val="en-GB"/>
              </w:rPr>
              <w:t>一份正本及兩份副本</w:t>
            </w:r>
          </w:p>
        </w:tc>
        <w:tc>
          <w:tcPr>
            <w:tcW w:w="1807" w:type="dxa"/>
          </w:tcPr>
          <w:p w14:paraId="45F8A5B7" w14:textId="77777777" w:rsidR="00CA09B0" w:rsidRPr="00662797" w:rsidRDefault="00CA09B0" w:rsidP="002D7C8C">
            <w:pPr>
              <w:tabs>
                <w:tab w:val="left" w:pos="1080"/>
              </w:tabs>
              <w:spacing w:line="280" w:lineRule="exact"/>
              <w:jc w:val="both"/>
              <w:rPr>
                <w:rFonts w:asciiTheme="majorBidi" w:eastAsiaTheme="minorEastAsia" w:hAnsiTheme="majorBidi" w:cstheme="majorBidi"/>
              </w:rPr>
            </w:pPr>
            <w:r w:rsidRPr="004E2982">
              <w:rPr>
                <w:rFonts w:hint="eastAsia"/>
              </w:rPr>
              <w:t>一份經核證真實副本</w:t>
            </w:r>
          </w:p>
        </w:tc>
      </w:tr>
      <w:tr w:rsidR="00CA09B0" w:rsidRPr="00662797" w14:paraId="66D89D10" w14:textId="77777777" w:rsidTr="002D7C8C">
        <w:trPr>
          <w:trHeight w:val="1553"/>
        </w:trPr>
        <w:tc>
          <w:tcPr>
            <w:tcW w:w="697" w:type="dxa"/>
          </w:tcPr>
          <w:p w14:paraId="109EF129" w14:textId="77777777" w:rsidR="00CA09B0" w:rsidRPr="00662797" w:rsidRDefault="00CA09B0" w:rsidP="002D7C8C">
            <w:pPr>
              <w:pStyle w:val="af"/>
              <w:tabs>
                <w:tab w:val="left" w:pos="1080"/>
              </w:tabs>
              <w:spacing w:line="280" w:lineRule="exact"/>
              <w:ind w:left="0"/>
              <w:rPr>
                <w:rFonts w:asciiTheme="majorBidi" w:eastAsiaTheme="minorEastAsia" w:hAnsiTheme="majorBidi" w:cstheme="majorBidi"/>
              </w:rPr>
            </w:pPr>
            <w:r>
              <w:rPr>
                <w:rFonts w:asciiTheme="majorBidi" w:eastAsiaTheme="minorEastAsia" w:hAnsiTheme="majorBidi" w:cstheme="majorBidi"/>
              </w:rPr>
              <w:t>(</w:t>
            </w:r>
            <w:r w:rsidRPr="00662797">
              <w:rPr>
                <w:rFonts w:asciiTheme="majorBidi" w:eastAsiaTheme="minorEastAsia" w:hAnsiTheme="majorBidi" w:cstheme="majorBidi"/>
              </w:rPr>
              <w:t>iii)</w:t>
            </w:r>
          </w:p>
        </w:tc>
        <w:tc>
          <w:tcPr>
            <w:tcW w:w="3489" w:type="dxa"/>
          </w:tcPr>
          <w:p w14:paraId="3C967BD9" w14:textId="0709E249" w:rsidR="00CA09B0" w:rsidRPr="00662797" w:rsidRDefault="00CA09B0" w:rsidP="0002423F">
            <w:pPr>
              <w:tabs>
                <w:tab w:val="left" w:pos="1080"/>
              </w:tabs>
              <w:spacing w:line="280" w:lineRule="exact"/>
              <w:jc w:val="both"/>
              <w:rPr>
                <w:rFonts w:asciiTheme="majorBidi" w:eastAsiaTheme="minorEastAsia" w:hAnsiTheme="majorBidi" w:cstheme="majorBidi"/>
              </w:rPr>
            </w:pPr>
            <w:r w:rsidRPr="00662797">
              <w:rPr>
                <w:rFonts w:asciiTheme="majorBidi" w:eastAsiaTheme="minorEastAsia" w:hAnsiTheme="majorBidi" w:cstheme="majorBidi"/>
                <w:lang w:val="en-GB"/>
              </w:rPr>
              <w:t>投標者</w:t>
            </w:r>
            <w:r w:rsidRPr="00662797">
              <w:rPr>
                <w:rFonts w:asciiTheme="majorBidi" w:eastAsiaTheme="minorEastAsia" w:hAnsiTheme="majorBidi" w:cstheme="majorBidi"/>
                <w:bCs/>
                <w:lang w:val="en-GB"/>
              </w:rPr>
              <w:t>在緊接原定截標日期前</w:t>
            </w:r>
            <w:r w:rsidRPr="00662797">
              <w:rPr>
                <w:rFonts w:asciiTheme="majorBidi" w:eastAsiaTheme="minorEastAsia" w:hAnsiTheme="majorBidi" w:cstheme="majorBidi"/>
                <w:bCs/>
                <w:lang w:val="en-GB"/>
              </w:rPr>
              <w:t>5</w:t>
            </w:r>
            <w:r w:rsidRPr="00662797">
              <w:rPr>
                <w:rFonts w:asciiTheme="majorBidi" w:eastAsiaTheme="minorEastAsia" w:hAnsiTheme="majorBidi" w:cstheme="majorBidi"/>
                <w:bCs/>
                <w:lang w:val="en-GB"/>
              </w:rPr>
              <w:t>年內，在大灣區內地城市為香港青年</w:t>
            </w:r>
            <w:r w:rsidR="0002423F" w:rsidRPr="0002423F">
              <w:rPr>
                <w:rFonts w:asciiTheme="majorBidi" w:eastAsiaTheme="minorEastAsia" w:hAnsiTheme="majorBidi" w:cstheme="majorBidi"/>
                <w:bCs/>
              </w:rPr>
              <w:t>（</w:t>
            </w:r>
            <w:r w:rsidR="0002423F" w:rsidRPr="0002423F">
              <w:rPr>
                <w:rFonts w:asciiTheme="majorBidi" w:eastAsiaTheme="minorEastAsia" w:hAnsiTheme="majorBidi" w:cstheme="majorBidi" w:hint="eastAsia"/>
                <w:bCs/>
              </w:rPr>
              <w:t>即「</w:t>
            </w:r>
            <w:r w:rsidR="0002423F" w:rsidRPr="0002423F">
              <w:rPr>
                <w:rFonts w:asciiTheme="majorBidi" w:eastAsiaTheme="minorEastAsia" w:hAnsiTheme="majorBidi" w:cstheme="majorBidi"/>
                <w:bCs/>
              </w:rPr>
              <w:t>釋義</w:t>
            </w:r>
            <w:r w:rsidR="0002423F" w:rsidRPr="0002423F">
              <w:rPr>
                <w:rFonts w:asciiTheme="majorBidi" w:eastAsiaTheme="minorEastAsia" w:hAnsiTheme="majorBidi" w:cstheme="majorBidi" w:hint="eastAsia"/>
                <w:bCs/>
              </w:rPr>
              <w:t>(</w:t>
            </w:r>
            <w:r w:rsidR="0002423F" w:rsidRPr="0002423F">
              <w:rPr>
                <w:rFonts w:asciiTheme="majorBidi" w:eastAsiaTheme="minorEastAsia" w:hAnsiTheme="majorBidi" w:cstheme="majorBidi"/>
                <w:bCs/>
              </w:rPr>
              <w:t>Interpretation)</w:t>
            </w:r>
            <w:r w:rsidR="0002423F" w:rsidRPr="0002423F">
              <w:rPr>
                <w:rFonts w:asciiTheme="majorBidi" w:eastAsiaTheme="minorEastAsia" w:hAnsiTheme="majorBidi" w:cstheme="majorBidi" w:hint="eastAsia"/>
                <w:bCs/>
              </w:rPr>
              <w:t>」</w:t>
            </w:r>
            <w:r w:rsidR="0002423F" w:rsidRPr="0002423F">
              <w:rPr>
                <w:rFonts w:asciiTheme="majorBidi" w:eastAsiaTheme="minorEastAsia" w:hAnsiTheme="majorBidi" w:cstheme="majorBidi"/>
                <w:bCs/>
              </w:rPr>
              <w:t>中</w:t>
            </w:r>
            <w:r w:rsidR="0002423F" w:rsidRPr="0002423F">
              <w:rPr>
                <w:rFonts w:asciiTheme="majorBidi" w:eastAsiaTheme="minorEastAsia" w:hAnsiTheme="majorBidi" w:cstheme="majorBidi" w:hint="eastAsia"/>
                <w:bCs/>
              </w:rPr>
              <w:t>所定義的</w:t>
            </w:r>
            <w:r w:rsidR="0002423F" w:rsidRPr="0002423F">
              <w:rPr>
                <w:rFonts w:asciiTheme="majorBidi" w:eastAsiaTheme="minorEastAsia" w:hAnsiTheme="majorBidi" w:cstheme="majorBidi"/>
                <w:bCs/>
              </w:rPr>
              <w:t xml:space="preserve"> “</w:t>
            </w:r>
            <w:r w:rsidR="0002423F" w:rsidRPr="0002423F">
              <w:rPr>
                <w:rFonts w:asciiTheme="majorBidi" w:eastAsiaTheme="minorEastAsia" w:hAnsiTheme="majorBidi" w:cstheme="majorBidi" w:hint="eastAsia"/>
                <w:bCs/>
              </w:rPr>
              <w:t>Yo</w:t>
            </w:r>
            <w:r w:rsidR="0002423F" w:rsidRPr="0002423F">
              <w:rPr>
                <w:rFonts w:asciiTheme="majorBidi" w:eastAsiaTheme="minorEastAsia" w:hAnsiTheme="majorBidi" w:cstheme="majorBidi"/>
                <w:bCs/>
              </w:rPr>
              <w:t>ung Person”</w:t>
            </w:r>
            <w:r w:rsidR="0002423F" w:rsidRPr="0002423F">
              <w:rPr>
                <w:rFonts w:asciiTheme="majorBidi" w:eastAsiaTheme="minorEastAsia" w:hAnsiTheme="majorBidi" w:cstheme="majorBidi"/>
                <w:bCs/>
              </w:rPr>
              <w:t>）</w:t>
            </w:r>
            <w:r w:rsidRPr="00662797">
              <w:rPr>
                <w:rFonts w:asciiTheme="majorBidi" w:eastAsiaTheme="minorEastAsia" w:hAnsiTheme="majorBidi" w:cstheme="majorBidi"/>
                <w:bCs/>
                <w:lang w:val="en-GB"/>
              </w:rPr>
              <w:t>提供與就業相關的支援服務的經驗的證明文件</w:t>
            </w:r>
            <w:r>
              <w:rPr>
                <w:rFonts w:asciiTheme="majorBidi" w:eastAsiaTheme="minorEastAsia" w:hAnsiTheme="majorBidi" w:cstheme="majorBidi" w:hint="eastAsia"/>
                <w:bCs/>
                <w:lang w:val="en-GB"/>
              </w:rPr>
              <w:t>及詳細資料</w:t>
            </w:r>
          </w:p>
        </w:tc>
        <w:tc>
          <w:tcPr>
            <w:tcW w:w="1404" w:type="dxa"/>
          </w:tcPr>
          <w:p w14:paraId="741A1862"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c>
          <w:tcPr>
            <w:tcW w:w="1670" w:type="dxa"/>
            <w:vMerge w:val="restart"/>
          </w:tcPr>
          <w:p w14:paraId="28265EAA"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r w:rsidRPr="00662797">
              <w:rPr>
                <w:rFonts w:asciiTheme="majorBidi" w:eastAsiaTheme="minorEastAsia" w:hAnsiTheme="majorBidi" w:cstheme="majorBidi"/>
                <w:lang w:val="en-GB"/>
              </w:rPr>
              <w:t>一份副本</w:t>
            </w:r>
          </w:p>
          <w:p w14:paraId="630A6B5C"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c>
          <w:tcPr>
            <w:tcW w:w="1807" w:type="dxa"/>
            <w:vMerge w:val="restart"/>
          </w:tcPr>
          <w:p w14:paraId="21C58CD4" w14:textId="77777777" w:rsidR="00CA09B0" w:rsidRPr="00662797" w:rsidRDefault="00CA09B0" w:rsidP="002D7C8C">
            <w:pPr>
              <w:tabs>
                <w:tab w:val="left" w:pos="1080"/>
              </w:tabs>
              <w:spacing w:line="280" w:lineRule="exact"/>
              <w:jc w:val="both"/>
              <w:rPr>
                <w:rFonts w:asciiTheme="majorBidi" w:eastAsiaTheme="minorEastAsia" w:hAnsiTheme="majorBidi" w:cstheme="majorBidi"/>
              </w:rPr>
            </w:pPr>
            <w:r w:rsidRPr="00662797">
              <w:rPr>
                <w:rFonts w:asciiTheme="majorBidi" w:eastAsiaTheme="minorEastAsia" w:hAnsiTheme="majorBidi" w:cstheme="majorBidi"/>
                <w:lang w:val="en-GB"/>
              </w:rPr>
              <w:t>一份副本</w:t>
            </w:r>
          </w:p>
          <w:p w14:paraId="32B863C7" w14:textId="77777777" w:rsidR="00CA09B0" w:rsidRPr="00662797" w:rsidRDefault="00CA09B0" w:rsidP="002D7C8C">
            <w:pPr>
              <w:tabs>
                <w:tab w:val="left" w:pos="1080"/>
              </w:tabs>
              <w:spacing w:line="280" w:lineRule="exact"/>
              <w:jc w:val="both"/>
              <w:rPr>
                <w:rFonts w:asciiTheme="majorBidi" w:eastAsiaTheme="minorEastAsia" w:hAnsiTheme="majorBidi" w:cstheme="majorBidi"/>
              </w:rPr>
            </w:pPr>
          </w:p>
        </w:tc>
      </w:tr>
      <w:tr w:rsidR="00CA09B0" w:rsidRPr="00662797" w14:paraId="2612425B" w14:textId="77777777" w:rsidTr="002D7C8C">
        <w:tc>
          <w:tcPr>
            <w:tcW w:w="697" w:type="dxa"/>
          </w:tcPr>
          <w:p w14:paraId="1F0E4B80" w14:textId="77777777" w:rsidR="00CA09B0" w:rsidRPr="00662797" w:rsidRDefault="00CA09B0" w:rsidP="002D7C8C">
            <w:pPr>
              <w:pStyle w:val="af"/>
              <w:tabs>
                <w:tab w:val="left" w:pos="1080"/>
              </w:tabs>
              <w:spacing w:line="280" w:lineRule="exact"/>
              <w:ind w:left="0"/>
              <w:rPr>
                <w:rFonts w:asciiTheme="majorBidi" w:eastAsiaTheme="minorEastAsia" w:hAnsiTheme="majorBidi" w:cstheme="majorBidi"/>
              </w:rPr>
            </w:pPr>
            <w:r>
              <w:rPr>
                <w:rFonts w:asciiTheme="majorBidi" w:eastAsiaTheme="minorEastAsia" w:hAnsiTheme="majorBidi" w:cstheme="majorBidi"/>
              </w:rPr>
              <w:t>(iv</w:t>
            </w:r>
            <w:r w:rsidRPr="00662797">
              <w:rPr>
                <w:rFonts w:asciiTheme="majorBidi" w:eastAsiaTheme="minorEastAsia" w:hAnsiTheme="majorBidi" w:cstheme="majorBidi"/>
              </w:rPr>
              <w:t>)</w:t>
            </w:r>
          </w:p>
        </w:tc>
        <w:tc>
          <w:tcPr>
            <w:tcW w:w="3489" w:type="dxa"/>
          </w:tcPr>
          <w:p w14:paraId="02733B6E" w14:textId="77777777" w:rsidR="00CA09B0" w:rsidRPr="00662797" w:rsidRDefault="00CA09B0" w:rsidP="00AE7D53">
            <w:pPr>
              <w:tabs>
                <w:tab w:val="left" w:pos="1080"/>
              </w:tabs>
              <w:spacing w:line="280" w:lineRule="exact"/>
              <w:jc w:val="both"/>
              <w:rPr>
                <w:rFonts w:asciiTheme="majorBidi" w:eastAsiaTheme="minorEastAsia" w:hAnsiTheme="majorBidi" w:cstheme="majorBidi"/>
                <w:lang w:val="en-GB"/>
              </w:rPr>
            </w:pPr>
            <w:r w:rsidRPr="00662797">
              <w:rPr>
                <w:rFonts w:asciiTheme="majorBidi" w:eastAsiaTheme="minorEastAsia" w:hAnsiTheme="majorBidi" w:cstheme="majorBidi"/>
              </w:rPr>
              <w:t>有關</w:t>
            </w:r>
            <w:r w:rsidRPr="00662797">
              <w:rPr>
                <w:rFonts w:asciiTheme="majorBidi" w:eastAsiaTheme="minorEastAsia" w:hAnsiTheme="majorBidi" w:cstheme="majorBidi"/>
                <w:lang w:val="en-GB"/>
              </w:rPr>
              <w:t>招標條款第</w:t>
            </w:r>
            <w:r w:rsidRPr="00662797">
              <w:rPr>
                <w:rFonts w:asciiTheme="majorBidi" w:eastAsiaTheme="minorEastAsia" w:hAnsiTheme="majorBidi" w:cstheme="majorBidi"/>
                <w:lang w:val="en-GB"/>
              </w:rPr>
              <w:t>6.1(b)</w:t>
            </w:r>
            <w:r w:rsidRPr="00662797">
              <w:rPr>
                <w:rFonts w:asciiTheme="majorBidi" w:eastAsiaTheme="minorEastAsia" w:hAnsiTheme="majorBidi" w:cstheme="majorBidi"/>
                <w:lang w:val="en-GB"/>
              </w:rPr>
              <w:t>段要求</w:t>
            </w:r>
            <w:r w:rsidRPr="00662797">
              <w:rPr>
                <w:rFonts w:asciiTheme="majorBidi" w:eastAsiaTheme="minorEastAsia" w:hAnsiTheme="majorBidi" w:cstheme="majorBidi"/>
              </w:rPr>
              <w:t>獲提名擔任</w:t>
            </w:r>
            <w:r w:rsidRPr="00662797">
              <w:rPr>
                <w:rFonts w:asciiTheme="majorBidi" w:eastAsiaTheme="minorEastAsia" w:hAnsiTheme="majorBidi" w:cstheme="majorBidi"/>
                <w:lang w:val="en-GB" w:eastAsia="zh-HK"/>
              </w:rPr>
              <w:t>合</w:t>
            </w:r>
            <w:r w:rsidRPr="00662797">
              <w:rPr>
                <w:rFonts w:asciiTheme="majorBidi" w:eastAsiaTheme="minorEastAsia" w:hAnsiTheme="majorBidi" w:cstheme="majorBidi"/>
                <w:lang w:val="en-GB"/>
              </w:rPr>
              <w:t>約經理的人士的工作經驗</w:t>
            </w:r>
            <w:r w:rsidRPr="00662797">
              <w:rPr>
                <w:rFonts w:asciiTheme="majorBidi" w:eastAsiaTheme="minorEastAsia" w:hAnsiTheme="majorBidi" w:cstheme="majorBidi"/>
                <w:lang w:val="en-GB" w:eastAsia="zh-HK"/>
              </w:rPr>
              <w:t>，</w:t>
            </w:r>
            <w:r w:rsidRPr="00662797">
              <w:rPr>
                <w:rFonts w:asciiTheme="majorBidi" w:eastAsiaTheme="minorEastAsia" w:hAnsiTheme="majorBidi" w:cstheme="majorBidi"/>
                <w:lang w:val="en-GB"/>
              </w:rPr>
              <w:t>及其在</w:t>
            </w:r>
            <w:r w:rsidRPr="00662797">
              <w:rPr>
                <w:rFonts w:asciiTheme="majorBidi" w:eastAsiaTheme="minorEastAsia" w:hAnsiTheme="majorBidi" w:cstheme="majorBidi"/>
                <w:lang w:val="en-GB" w:eastAsia="zh-HK"/>
              </w:rPr>
              <w:t>投標時為</w:t>
            </w:r>
            <w:r w:rsidRPr="00662797">
              <w:rPr>
                <w:rFonts w:asciiTheme="majorBidi" w:eastAsiaTheme="minorEastAsia" w:hAnsiTheme="majorBidi" w:cstheme="majorBidi"/>
                <w:lang w:val="en-GB"/>
              </w:rPr>
              <w:t>投標者</w:t>
            </w:r>
            <w:r w:rsidRPr="00662797">
              <w:rPr>
                <w:rFonts w:asciiTheme="majorBidi" w:eastAsiaTheme="minorEastAsia" w:hAnsiTheme="majorBidi" w:cstheme="majorBidi"/>
                <w:lang w:val="en-GB" w:eastAsia="zh-HK"/>
              </w:rPr>
              <w:t>的全職僱員</w:t>
            </w:r>
            <w:r w:rsidRPr="00662797">
              <w:rPr>
                <w:rFonts w:asciiTheme="majorBidi" w:eastAsiaTheme="minorEastAsia" w:hAnsiTheme="majorBidi" w:cstheme="majorBidi"/>
                <w:lang w:val="en-GB"/>
              </w:rPr>
              <w:t>的證明文件及詳細資料</w:t>
            </w:r>
          </w:p>
        </w:tc>
        <w:tc>
          <w:tcPr>
            <w:tcW w:w="1404" w:type="dxa"/>
          </w:tcPr>
          <w:p w14:paraId="19BB9AD8"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c>
          <w:tcPr>
            <w:tcW w:w="1670" w:type="dxa"/>
            <w:vMerge/>
          </w:tcPr>
          <w:p w14:paraId="4D300692"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c>
          <w:tcPr>
            <w:tcW w:w="1807" w:type="dxa"/>
            <w:vMerge/>
          </w:tcPr>
          <w:p w14:paraId="4678DF10" w14:textId="77777777" w:rsidR="00CA09B0" w:rsidRPr="00662797" w:rsidRDefault="00CA09B0" w:rsidP="002D7C8C">
            <w:pPr>
              <w:tabs>
                <w:tab w:val="left" w:pos="1080"/>
              </w:tabs>
              <w:spacing w:line="280" w:lineRule="exact"/>
              <w:jc w:val="both"/>
              <w:rPr>
                <w:rFonts w:asciiTheme="majorBidi" w:eastAsiaTheme="minorEastAsia" w:hAnsiTheme="majorBidi" w:cstheme="majorBidi"/>
              </w:rPr>
            </w:pPr>
          </w:p>
        </w:tc>
      </w:tr>
      <w:tr w:rsidR="00CA09B0" w:rsidRPr="00662797" w14:paraId="023339F1" w14:textId="77777777" w:rsidTr="002D7C8C">
        <w:tc>
          <w:tcPr>
            <w:tcW w:w="697" w:type="dxa"/>
          </w:tcPr>
          <w:p w14:paraId="258852DC" w14:textId="77777777" w:rsidR="00CA09B0" w:rsidRPr="00662797" w:rsidRDefault="00CA09B0" w:rsidP="002D7C8C">
            <w:pPr>
              <w:pStyle w:val="af"/>
              <w:tabs>
                <w:tab w:val="left" w:pos="1080"/>
              </w:tabs>
              <w:spacing w:line="280" w:lineRule="exact"/>
              <w:ind w:left="0"/>
              <w:rPr>
                <w:rFonts w:asciiTheme="majorBidi" w:eastAsiaTheme="minorEastAsia" w:hAnsiTheme="majorBidi" w:cstheme="majorBidi"/>
              </w:rPr>
            </w:pPr>
            <w:r>
              <w:rPr>
                <w:rFonts w:asciiTheme="majorBidi" w:eastAsiaTheme="minorEastAsia" w:hAnsiTheme="majorBidi" w:cstheme="majorBidi"/>
              </w:rPr>
              <w:t>(v</w:t>
            </w:r>
            <w:r w:rsidRPr="00662797">
              <w:rPr>
                <w:rFonts w:asciiTheme="majorBidi" w:eastAsiaTheme="minorEastAsia" w:hAnsiTheme="majorBidi" w:cstheme="majorBidi"/>
              </w:rPr>
              <w:t>)</w:t>
            </w:r>
          </w:p>
        </w:tc>
        <w:tc>
          <w:tcPr>
            <w:tcW w:w="3489" w:type="dxa"/>
          </w:tcPr>
          <w:p w14:paraId="79DF856E" w14:textId="77777777" w:rsidR="00CA09B0" w:rsidRPr="00662797" w:rsidRDefault="00CA09B0" w:rsidP="00AE7D53">
            <w:pPr>
              <w:tabs>
                <w:tab w:val="left" w:pos="1080"/>
              </w:tabs>
              <w:spacing w:line="280" w:lineRule="exact"/>
              <w:jc w:val="both"/>
              <w:rPr>
                <w:rFonts w:asciiTheme="majorBidi" w:eastAsiaTheme="minorEastAsia" w:hAnsiTheme="majorBidi" w:cstheme="majorBidi"/>
              </w:rPr>
            </w:pPr>
            <w:r w:rsidRPr="00662797">
              <w:rPr>
                <w:rFonts w:asciiTheme="majorBidi" w:eastAsiaTheme="minorEastAsia" w:hAnsiTheme="majorBidi" w:cstheme="majorBidi"/>
                <w:spacing w:val="-2"/>
              </w:rPr>
              <w:t>有關</w:t>
            </w:r>
            <w:r w:rsidRPr="00662797">
              <w:rPr>
                <w:rFonts w:asciiTheme="majorBidi" w:eastAsiaTheme="minorEastAsia" w:hAnsiTheme="majorBidi" w:cstheme="majorBidi"/>
                <w:spacing w:val="-2"/>
                <w:lang w:val="en-GB"/>
              </w:rPr>
              <w:t>招標條款第</w:t>
            </w:r>
            <w:r w:rsidRPr="00662797">
              <w:rPr>
                <w:rFonts w:asciiTheme="majorBidi" w:eastAsiaTheme="minorEastAsia" w:hAnsiTheme="majorBidi" w:cstheme="majorBidi"/>
                <w:spacing w:val="-2"/>
                <w:lang w:val="en-GB"/>
              </w:rPr>
              <w:t>6.1(c)</w:t>
            </w:r>
            <w:r w:rsidRPr="00662797">
              <w:rPr>
                <w:rFonts w:asciiTheme="majorBidi" w:eastAsiaTheme="minorEastAsia" w:hAnsiTheme="majorBidi" w:cstheme="majorBidi"/>
                <w:spacing w:val="-2"/>
                <w:lang w:val="en-GB"/>
              </w:rPr>
              <w:t>段要求</w:t>
            </w:r>
            <w:r w:rsidRPr="00662797">
              <w:rPr>
                <w:rFonts w:asciiTheme="majorBidi" w:eastAsiaTheme="minorEastAsia" w:hAnsiTheme="majorBidi" w:cstheme="majorBidi"/>
                <w:spacing w:val="-2"/>
              </w:rPr>
              <w:t>獲</w:t>
            </w:r>
            <w:r w:rsidRPr="00662797">
              <w:rPr>
                <w:rFonts w:asciiTheme="majorBidi" w:eastAsiaTheme="minorEastAsia" w:hAnsiTheme="majorBidi" w:cstheme="majorBidi"/>
                <w:spacing w:val="-2"/>
                <w:lang w:val="en-GB" w:eastAsia="zh-HK"/>
              </w:rPr>
              <w:t>提</w:t>
            </w:r>
            <w:r w:rsidRPr="00662797">
              <w:rPr>
                <w:rFonts w:asciiTheme="majorBidi" w:eastAsiaTheme="minorEastAsia" w:hAnsiTheme="majorBidi" w:cstheme="majorBidi"/>
                <w:spacing w:val="-2"/>
                <w:lang w:val="en-GB"/>
              </w:rPr>
              <w:t>名</w:t>
            </w:r>
            <w:r w:rsidRPr="00662797">
              <w:rPr>
                <w:rFonts w:asciiTheme="majorBidi" w:eastAsiaTheme="minorEastAsia" w:hAnsiTheme="majorBidi" w:cstheme="majorBidi"/>
                <w:spacing w:val="-2"/>
                <w:lang w:val="en-GB" w:eastAsia="zh-HK"/>
              </w:rPr>
              <w:t>擔</w:t>
            </w:r>
            <w:r w:rsidRPr="00662797">
              <w:rPr>
                <w:rFonts w:asciiTheme="majorBidi" w:eastAsiaTheme="minorEastAsia" w:hAnsiTheme="majorBidi" w:cstheme="majorBidi"/>
                <w:spacing w:val="-2"/>
                <w:lang w:val="en-GB"/>
              </w:rPr>
              <w:t>任中心主管的人士的學歷及工作經驗，及其</w:t>
            </w:r>
            <w:r w:rsidRPr="00662797">
              <w:rPr>
                <w:rFonts w:asciiTheme="majorBidi" w:eastAsiaTheme="minorEastAsia" w:hAnsiTheme="majorBidi" w:cstheme="majorBidi"/>
                <w:spacing w:val="-2"/>
                <w:lang w:val="en-GB" w:eastAsia="zh-HK"/>
              </w:rPr>
              <w:t>在投標時為</w:t>
            </w:r>
            <w:r w:rsidRPr="00662797">
              <w:rPr>
                <w:rFonts w:asciiTheme="majorBidi" w:eastAsiaTheme="minorEastAsia" w:hAnsiTheme="majorBidi" w:cstheme="majorBidi"/>
                <w:spacing w:val="-2"/>
                <w:lang w:val="en-GB"/>
              </w:rPr>
              <w:t>投標者</w:t>
            </w:r>
            <w:r w:rsidRPr="00662797">
              <w:rPr>
                <w:rFonts w:asciiTheme="majorBidi" w:eastAsiaTheme="minorEastAsia" w:hAnsiTheme="majorBidi" w:cstheme="majorBidi"/>
                <w:spacing w:val="-2"/>
                <w:lang w:val="en-GB" w:eastAsia="zh-HK"/>
              </w:rPr>
              <w:t>的全職僱員</w:t>
            </w:r>
            <w:r w:rsidRPr="00662797">
              <w:rPr>
                <w:rFonts w:asciiTheme="majorBidi" w:eastAsiaTheme="minorEastAsia" w:hAnsiTheme="majorBidi" w:cstheme="majorBidi"/>
                <w:spacing w:val="-2"/>
                <w:lang w:val="en-GB"/>
              </w:rPr>
              <w:t>的證明文件及詳細資料</w:t>
            </w:r>
          </w:p>
        </w:tc>
        <w:tc>
          <w:tcPr>
            <w:tcW w:w="1404" w:type="dxa"/>
          </w:tcPr>
          <w:p w14:paraId="0F0EC00E"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c>
          <w:tcPr>
            <w:tcW w:w="1670" w:type="dxa"/>
            <w:vMerge/>
          </w:tcPr>
          <w:p w14:paraId="43EA8C90"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c>
          <w:tcPr>
            <w:tcW w:w="1807" w:type="dxa"/>
            <w:vMerge/>
          </w:tcPr>
          <w:p w14:paraId="181F41FD"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r>
      <w:tr w:rsidR="00CA09B0" w:rsidRPr="00662797" w14:paraId="50D8E05E" w14:textId="77777777" w:rsidTr="002D7C8C">
        <w:tc>
          <w:tcPr>
            <w:tcW w:w="697" w:type="dxa"/>
          </w:tcPr>
          <w:p w14:paraId="02427A6B" w14:textId="77777777" w:rsidR="00CA09B0" w:rsidRPr="00662797" w:rsidRDefault="00CA09B0" w:rsidP="002D7C8C">
            <w:pPr>
              <w:pStyle w:val="af"/>
              <w:tabs>
                <w:tab w:val="left" w:pos="1080"/>
              </w:tabs>
              <w:spacing w:line="280" w:lineRule="exact"/>
              <w:ind w:left="0"/>
              <w:rPr>
                <w:rFonts w:asciiTheme="majorBidi" w:eastAsiaTheme="minorEastAsia" w:hAnsiTheme="majorBidi" w:cstheme="majorBidi"/>
              </w:rPr>
            </w:pPr>
            <w:r>
              <w:rPr>
                <w:rFonts w:asciiTheme="majorBidi" w:eastAsiaTheme="minorEastAsia" w:hAnsiTheme="majorBidi" w:cstheme="majorBidi"/>
              </w:rPr>
              <w:t>(v</w:t>
            </w:r>
            <w:r w:rsidRPr="00662797">
              <w:rPr>
                <w:rFonts w:asciiTheme="majorBidi" w:eastAsiaTheme="minorEastAsia" w:hAnsiTheme="majorBidi" w:cstheme="majorBidi"/>
              </w:rPr>
              <w:t>i)</w:t>
            </w:r>
          </w:p>
        </w:tc>
        <w:tc>
          <w:tcPr>
            <w:tcW w:w="3489" w:type="dxa"/>
          </w:tcPr>
          <w:p w14:paraId="4B5F0043" w14:textId="77777777" w:rsidR="00CA09B0" w:rsidRPr="00662797" w:rsidRDefault="00CA09B0" w:rsidP="00AE7D53">
            <w:pPr>
              <w:tabs>
                <w:tab w:val="left" w:pos="1080"/>
              </w:tabs>
              <w:spacing w:line="280" w:lineRule="exact"/>
              <w:jc w:val="both"/>
              <w:rPr>
                <w:rFonts w:asciiTheme="majorBidi" w:eastAsiaTheme="minorEastAsia" w:hAnsiTheme="majorBidi" w:cstheme="majorBidi"/>
                <w:spacing w:val="-2"/>
              </w:rPr>
            </w:pPr>
            <w:r w:rsidRPr="00662797">
              <w:rPr>
                <w:rFonts w:asciiTheme="majorBidi" w:eastAsiaTheme="minorEastAsia" w:hAnsiTheme="majorBidi" w:cstheme="majorBidi"/>
                <w:spacing w:val="-2"/>
                <w:lang w:val="en-GB"/>
              </w:rPr>
              <w:t>有關招標條款第</w:t>
            </w:r>
            <w:r w:rsidRPr="00662797">
              <w:rPr>
                <w:rFonts w:asciiTheme="majorBidi" w:eastAsiaTheme="minorEastAsia" w:hAnsiTheme="majorBidi" w:cstheme="majorBidi"/>
                <w:spacing w:val="-2"/>
                <w:lang w:val="en-GB"/>
              </w:rPr>
              <w:t>6.1(d)</w:t>
            </w:r>
            <w:r w:rsidRPr="00662797">
              <w:rPr>
                <w:rFonts w:asciiTheme="majorBidi" w:eastAsiaTheme="minorEastAsia" w:hAnsiTheme="majorBidi" w:cstheme="majorBidi"/>
                <w:spacing w:val="-2"/>
                <w:lang w:val="en-GB"/>
              </w:rPr>
              <w:t>段要求投標者有能力、獲授權及法定資格在大灣區內地城市提供合約下的服務的證明文件及詳細資料</w:t>
            </w:r>
          </w:p>
        </w:tc>
        <w:tc>
          <w:tcPr>
            <w:tcW w:w="1404" w:type="dxa"/>
          </w:tcPr>
          <w:p w14:paraId="1699ED51" w14:textId="77777777" w:rsidR="00CA09B0" w:rsidRPr="00662797" w:rsidRDefault="00CA09B0" w:rsidP="002D7C8C">
            <w:pPr>
              <w:tabs>
                <w:tab w:val="left" w:pos="1080"/>
              </w:tabs>
              <w:spacing w:line="280" w:lineRule="exact"/>
              <w:jc w:val="both"/>
              <w:rPr>
                <w:rFonts w:asciiTheme="majorBidi" w:eastAsiaTheme="minorEastAsia" w:hAnsiTheme="majorBidi" w:cstheme="majorBidi"/>
              </w:rPr>
            </w:pPr>
          </w:p>
        </w:tc>
        <w:tc>
          <w:tcPr>
            <w:tcW w:w="1670" w:type="dxa"/>
            <w:vMerge/>
          </w:tcPr>
          <w:p w14:paraId="2A320C9A"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c>
          <w:tcPr>
            <w:tcW w:w="1807" w:type="dxa"/>
            <w:vMerge/>
          </w:tcPr>
          <w:p w14:paraId="5D1A310E"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r>
      <w:tr w:rsidR="00CA09B0" w:rsidRPr="00662797" w14:paraId="6D285945" w14:textId="77777777" w:rsidTr="002D7C8C">
        <w:tc>
          <w:tcPr>
            <w:tcW w:w="697" w:type="dxa"/>
          </w:tcPr>
          <w:p w14:paraId="2B2460C6" w14:textId="77777777" w:rsidR="00CA09B0" w:rsidRPr="00662797" w:rsidRDefault="00CA09B0" w:rsidP="002D7C8C">
            <w:pPr>
              <w:pStyle w:val="af"/>
              <w:tabs>
                <w:tab w:val="left" w:pos="1080"/>
              </w:tabs>
              <w:spacing w:line="280" w:lineRule="exact"/>
              <w:ind w:left="0"/>
              <w:rPr>
                <w:rFonts w:asciiTheme="majorBidi" w:eastAsiaTheme="minorEastAsia" w:hAnsiTheme="majorBidi" w:cstheme="majorBidi"/>
              </w:rPr>
            </w:pPr>
            <w:r>
              <w:rPr>
                <w:rFonts w:asciiTheme="majorBidi" w:eastAsiaTheme="minorEastAsia" w:hAnsiTheme="majorBidi" w:cstheme="majorBidi"/>
              </w:rPr>
              <w:t>(v</w:t>
            </w:r>
            <w:r w:rsidRPr="00662797">
              <w:rPr>
                <w:rFonts w:asciiTheme="majorBidi" w:eastAsiaTheme="minorEastAsia" w:hAnsiTheme="majorBidi" w:cstheme="majorBidi"/>
              </w:rPr>
              <w:t>ii)</w:t>
            </w:r>
          </w:p>
        </w:tc>
        <w:tc>
          <w:tcPr>
            <w:tcW w:w="3489" w:type="dxa"/>
          </w:tcPr>
          <w:p w14:paraId="2DA1519D" w14:textId="77777777" w:rsidR="00CA09B0" w:rsidRPr="00662797" w:rsidRDefault="00CA09B0" w:rsidP="00AE7D53">
            <w:pPr>
              <w:tabs>
                <w:tab w:val="left" w:pos="1080"/>
              </w:tabs>
              <w:spacing w:line="280" w:lineRule="exact"/>
              <w:jc w:val="both"/>
              <w:rPr>
                <w:rFonts w:asciiTheme="majorBidi" w:eastAsiaTheme="minorEastAsia" w:hAnsiTheme="majorBidi" w:cstheme="majorBidi"/>
                <w:spacing w:val="-2"/>
                <w:lang w:val="en-GB"/>
              </w:rPr>
            </w:pPr>
            <w:r w:rsidRPr="00662797">
              <w:rPr>
                <w:rFonts w:asciiTheme="majorBidi" w:eastAsiaTheme="minorEastAsia" w:hAnsiTheme="majorBidi" w:cstheme="majorBidi"/>
                <w:spacing w:val="-2"/>
                <w:lang w:val="en-GB"/>
              </w:rPr>
              <w:t>有關招標條款第</w:t>
            </w:r>
            <w:r w:rsidRPr="00662797">
              <w:rPr>
                <w:rFonts w:asciiTheme="majorBidi" w:eastAsiaTheme="minorEastAsia" w:hAnsiTheme="majorBidi" w:cstheme="majorBidi"/>
                <w:spacing w:val="-2"/>
                <w:lang w:val="en-GB"/>
              </w:rPr>
              <w:t>6.1(e)</w:t>
            </w:r>
            <w:r w:rsidRPr="00662797">
              <w:rPr>
                <w:rFonts w:asciiTheme="majorBidi" w:eastAsiaTheme="minorEastAsia" w:hAnsiTheme="majorBidi" w:cstheme="majorBidi"/>
                <w:spacing w:val="-2"/>
                <w:lang w:val="en-GB"/>
              </w:rPr>
              <w:t>段要求投標者在投標時，在大灣區內地城市經營最少</w:t>
            </w:r>
            <w:r w:rsidRPr="00662797">
              <w:rPr>
                <w:rFonts w:asciiTheme="majorBidi" w:eastAsiaTheme="minorEastAsia" w:hAnsiTheme="majorBidi" w:cstheme="majorBidi"/>
                <w:spacing w:val="-2"/>
                <w:lang w:val="en-GB"/>
              </w:rPr>
              <w:t>3</w:t>
            </w:r>
            <w:r w:rsidRPr="00662797">
              <w:rPr>
                <w:rFonts w:asciiTheme="majorBidi" w:eastAsiaTheme="minorEastAsia" w:hAnsiTheme="majorBidi" w:cstheme="majorBidi"/>
                <w:spacing w:val="-2"/>
                <w:lang w:val="en-GB"/>
              </w:rPr>
              <w:t>間用作為在當地工作的香港人提供就業有關的支援服務的服務中心，當中必須包括在深圳及廣州經營的服務中心的證明文件及詳細資料</w:t>
            </w:r>
          </w:p>
        </w:tc>
        <w:tc>
          <w:tcPr>
            <w:tcW w:w="1404" w:type="dxa"/>
          </w:tcPr>
          <w:p w14:paraId="20C4CB07" w14:textId="77777777" w:rsidR="00CA09B0" w:rsidRPr="00662797" w:rsidRDefault="00CA09B0" w:rsidP="002D7C8C">
            <w:pPr>
              <w:tabs>
                <w:tab w:val="left" w:pos="1080"/>
              </w:tabs>
              <w:spacing w:line="280" w:lineRule="exact"/>
              <w:jc w:val="both"/>
              <w:rPr>
                <w:rFonts w:asciiTheme="majorBidi" w:eastAsiaTheme="minorEastAsia" w:hAnsiTheme="majorBidi" w:cstheme="majorBidi"/>
              </w:rPr>
            </w:pPr>
          </w:p>
        </w:tc>
        <w:tc>
          <w:tcPr>
            <w:tcW w:w="1670" w:type="dxa"/>
            <w:vMerge/>
          </w:tcPr>
          <w:p w14:paraId="38ADA0F6"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c>
          <w:tcPr>
            <w:tcW w:w="1807" w:type="dxa"/>
            <w:vMerge/>
          </w:tcPr>
          <w:p w14:paraId="7804D9E7" w14:textId="77777777" w:rsidR="00CA09B0" w:rsidRPr="00662797" w:rsidRDefault="00CA09B0" w:rsidP="002D7C8C">
            <w:pPr>
              <w:tabs>
                <w:tab w:val="left" w:pos="1080"/>
              </w:tabs>
              <w:spacing w:line="280" w:lineRule="exact"/>
              <w:jc w:val="both"/>
              <w:rPr>
                <w:rFonts w:asciiTheme="majorBidi" w:eastAsiaTheme="minorEastAsia" w:hAnsiTheme="majorBidi" w:cstheme="majorBidi"/>
                <w:lang w:val="en-GB"/>
              </w:rPr>
            </w:pPr>
          </w:p>
        </w:tc>
      </w:tr>
    </w:tbl>
    <w:p w14:paraId="1F58DD53" w14:textId="77777777" w:rsidR="00344F18" w:rsidRPr="00CA09B0" w:rsidRDefault="00344F18" w:rsidP="009B305E">
      <w:pPr>
        <w:tabs>
          <w:tab w:val="left" w:pos="1080"/>
        </w:tabs>
        <w:spacing w:line="280" w:lineRule="exact"/>
        <w:jc w:val="both"/>
        <w:rPr>
          <w:rFonts w:ascii="Times New Roman" w:eastAsia="新細明體" w:hAnsi="Times New Roman"/>
        </w:rPr>
      </w:pPr>
    </w:p>
    <w:p w14:paraId="068C7ACA" w14:textId="77777777" w:rsidR="00CA09B0" w:rsidRPr="00662797" w:rsidRDefault="00CA09B0" w:rsidP="00CA09B0">
      <w:pPr>
        <w:tabs>
          <w:tab w:val="left" w:pos="709"/>
        </w:tabs>
        <w:spacing w:line="280" w:lineRule="exact"/>
        <w:jc w:val="both"/>
        <w:rPr>
          <w:rFonts w:asciiTheme="majorBidi" w:hAnsiTheme="majorBidi" w:cstheme="majorBidi"/>
          <w:lang w:val="en-GB"/>
        </w:rPr>
      </w:pPr>
      <w:r>
        <w:rPr>
          <w:rFonts w:asciiTheme="majorBidi" w:hAnsiTheme="majorBidi" w:cstheme="majorBidi"/>
          <w:lang w:val="en-GB"/>
        </w:rPr>
        <w:t>4</w:t>
      </w:r>
      <w:r w:rsidRPr="00662797">
        <w:rPr>
          <w:rFonts w:asciiTheme="majorBidi" w:hAnsiTheme="majorBidi" w:cstheme="majorBidi"/>
          <w:lang w:val="en-GB"/>
        </w:rPr>
        <w:t>.</w:t>
      </w:r>
      <w:r w:rsidRPr="00662797">
        <w:rPr>
          <w:rFonts w:asciiTheme="majorBidi" w:hAnsiTheme="majorBidi" w:cstheme="majorBidi"/>
          <w:lang w:val="en-GB"/>
        </w:rPr>
        <w:tab/>
      </w:r>
      <w:r w:rsidRPr="00662797">
        <w:rPr>
          <w:rFonts w:asciiTheme="majorBidi" w:hAnsiTheme="majorBidi" w:cstheme="majorBidi"/>
          <w:lang w:val="en-GB"/>
        </w:rPr>
        <w:t>投標者必須注意以下事項。</w:t>
      </w:r>
    </w:p>
    <w:p w14:paraId="564F4098" w14:textId="77777777" w:rsidR="00CA09B0" w:rsidRPr="00662797" w:rsidRDefault="00CA09B0" w:rsidP="00CA09B0">
      <w:pPr>
        <w:tabs>
          <w:tab w:val="left" w:pos="1080"/>
        </w:tabs>
        <w:spacing w:line="280" w:lineRule="exact"/>
        <w:jc w:val="both"/>
        <w:rPr>
          <w:rFonts w:asciiTheme="majorBidi" w:hAnsiTheme="majorBidi" w:cstheme="majorBidi"/>
          <w:u w:val="single"/>
        </w:rPr>
      </w:pPr>
    </w:p>
    <w:p w14:paraId="396DDD50" w14:textId="3CE911B3" w:rsidR="00CA09B0" w:rsidRPr="00662797" w:rsidRDefault="00CA09B0" w:rsidP="002B6382">
      <w:pPr>
        <w:pStyle w:val="af"/>
        <w:numPr>
          <w:ilvl w:val="0"/>
          <w:numId w:val="71"/>
        </w:numPr>
        <w:tabs>
          <w:tab w:val="left" w:pos="1080"/>
        </w:tabs>
        <w:spacing w:line="280" w:lineRule="exact"/>
        <w:jc w:val="both"/>
        <w:rPr>
          <w:rFonts w:asciiTheme="majorBidi" w:hAnsiTheme="majorBidi" w:cstheme="majorBidi"/>
          <w:lang w:val="en-GB"/>
        </w:rPr>
      </w:pPr>
      <w:r w:rsidRPr="00662797">
        <w:rPr>
          <w:rFonts w:asciiTheme="majorBidi" w:hAnsiTheme="majorBidi" w:cstheme="majorBidi"/>
          <w:lang w:val="en-GB" w:eastAsia="zh-HK"/>
        </w:rPr>
        <w:t>如為紙張式投標</w:t>
      </w:r>
      <w:r w:rsidRPr="00662797">
        <w:rPr>
          <w:rFonts w:asciiTheme="majorBidi" w:hAnsiTheme="majorBidi" w:cstheme="majorBidi"/>
          <w:lang w:val="en-GB"/>
        </w:rPr>
        <w:t>，投標者必須將已填妥附件</w:t>
      </w:r>
      <w:r w:rsidRPr="00662797">
        <w:rPr>
          <w:rFonts w:asciiTheme="majorBidi" w:hAnsiTheme="majorBidi" w:cstheme="majorBidi"/>
          <w:lang w:val="en-GB"/>
        </w:rPr>
        <w:t>C</w:t>
      </w:r>
      <w:r w:rsidRPr="00662797">
        <w:rPr>
          <w:rFonts w:asciiTheme="majorBidi" w:hAnsiTheme="majorBidi" w:cstheme="majorBidi"/>
          <w:lang w:val="en-GB"/>
        </w:rPr>
        <w:t>的價格建議（即</w:t>
      </w:r>
      <w:r>
        <w:rPr>
          <w:rFonts w:asciiTheme="majorBidi" w:hAnsiTheme="majorBidi" w:cstheme="majorBidi" w:hint="eastAsia"/>
          <w:lang w:val="en-GB"/>
        </w:rPr>
        <w:t>上述第</w:t>
      </w:r>
      <w:r>
        <w:rPr>
          <w:rFonts w:asciiTheme="majorBidi" w:hAnsiTheme="majorBidi" w:cstheme="majorBidi" w:hint="eastAsia"/>
          <w:lang w:val="en-GB"/>
        </w:rPr>
        <w:t>1</w:t>
      </w:r>
      <w:r>
        <w:rPr>
          <w:rFonts w:asciiTheme="majorBidi" w:hAnsiTheme="majorBidi" w:cstheme="majorBidi" w:hint="eastAsia"/>
          <w:lang w:val="en-GB"/>
        </w:rPr>
        <w:t>段</w:t>
      </w:r>
      <w:r w:rsidRPr="00662797">
        <w:rPr>
          <w:rFonts w:asciiTheme="majorBidi" w:hAnsiTheme="majorBidi" w:cstheme="majorBidi"/>
          <w:lang w:val="en-GB"/>
        </w:rPr>
        <w:t>第</w:t>
      </w:r>
      <w:r w:rsidRPr="00662797">
        <w:rPr>
          <w:rFonts w:asciiTheme="majorBidi" w:hAnsiTheme="majorBidi" w:cstheme="majorBidi"/>
          <w:lang w:val="en-GB"/>
        </w:rPr>
        <w:t>(iv)</w:t>
      </w:r>
      <w:r w:rsidRPr="00662797">
        <w:rPr>
          <w:rFonts w:asciiTheme="majorBidi" w:hAnsiTheme="majorBidi" w:cstheme="majorBidi"/>
          <w:lang w:val="en-GB"/>
        </w:rPr>
        <w:t>項</w:t>
      </w:r>
      <w:r w:rsidR="002B6382">
        <w:rPr>
          <w:rFonts w:asciiTheme="majorBidi" w:hAnsiTheme="majorBidi" w:cstheme="majorBidi" w:hint="eastAsia"/>
          <w:lang w:val="en-GB"/>
        </w:rPr>
        <w:t>及第</w:t>
      </w:r>
      <w:r w:rsidR="002B6382">
        <w:rPr>
          <w:rFonts w:asciiTheme="majorBidi" w:hAnsiTheme="majorBidi" w:cstheme="majorBidi" w:hint="eastAsia"/>
          <w:lang w:val="en-GB"/>
        </w:rPr>
        <w:t>2</w:t>
      </w:r>
      <w:r w:rsidR="002B6382">
        <w:rPr>
          <w:rFonts w:asciiTheme="majorBidi" w:hAnsiTheme="majorBidi" w:cstheme="majorBidi" w:hint="eastAsia"/>
          <w:lang w:val="en-GB"/>
        </w:rPr>
        <w:t>段</w:t>
      </w:r>
      <w:r w:rsidR="002B6382" w:rsidRPr="00662797">
        <w:rPr>
          <w:rFonts w:asciiTheme="majorBidi" w:hAnsiTheme="majorBidi" w:cstheme="majorBidi"/>
          <w:lang w:val="en-GB"/>
        </w:rPr>
        <w:t>第</w:t>
      </w:r>
      <w:r w:rsidR="002B6382" w:rsidRPr="00662797">
        <w:rPr>
          <w:rFonts w:asciiTheme="majorBidi" w:hAnsiTheme="majorBidi" w:cstheme="majorBidi"/>
          <w:lang w:val="en-GB"/>
        </w:rPr>
        <w:t>(</w:t>
      </w:r>
      <w:r w:rsidR="002B6382">
        <w:rPr>
          <w:rFonts w:asciiTheme="majorBidi" w:hAnsiTheme="majorBidi" w:cstheme="majorBidi"/>
          <w:lang w:val="en-GB"/>
        </w:rPr>
        <w:t>iii</w:t>
      </w:r>
      <w:r w:rsidR="002B6382" w:rsidRPr="00662797">
        <w:rPr>
          <w:rFonts w:asciiTheme="majorBidi" w:hAnsiTheme="majorBidi" w:cstheme="majorBidi"/>
          <w:lang w:val="en-GB"/>
        </w:rPr>
        <w:t>)</w:t>
      </w:r>
      <w:r w:rsidR="002B6382" w:rsidRPr="00662797">
        <w:rPr>
          <w:rFonts w:asciiTheme="majorBidi" w:hAnsiTheme="majorBidi" w:cstheme="majorBidi"/>
          <w:lang w:val="en-GB"/>
        </w:rPr>
        <w:t>項</w:t>
      </w:r>
      <w:r w:rsidRPr="00662797">
        <w:rPr>
          <w:rFonts w:asciiTheme="majorBidi" w:hAnsiTheme="majorBidi" w:cstheme="majorBidi"/>
          <w:snapToGrid w:val="0"/>
          <w:spacing w:val="20"/>
          <w:lang w:eastAsia="zh-HK"/>
        </w:rPr>
        <w:t>）</w:t>
      </w:r>
      <w:r w:rsidRPr="00662797">
        <w:rPr>
          <w:rFonts w:asciiTheme="majorBidi" w:hAnsiTheme="majorBidi" w:cstheme="majorBidi"/>
          <w:lang w:val="en-GB"/>
        </w:rPr>
        <w:t>放入價格建議信封，封面必須清楚註明：「招標編號：</w:t>
      </w:r>
      <w:r w:rsidRPr="00662797">
        <w:rPr>
          <w:rFonts w:asciiTheme="majorBidi" w:hAnsiTheme="majorBidi" w:cstheme="majorBidi"/>
          <w:lang w:val="en-GB"/>
        </w:rPr>
        <w:t>LD PT 04/2024 —</w:t>
      </w:r>
      <w:r w:rsidRPr="00662797">
        <w:rPr>
          <w:rFonts w:asciiTheme="majorBidi" w:hAnsiTheme="majorBidi" w:cstheme="majorBidi"/>
          <w:lang w:val="en-GB"/>
        </w:rPr>
        <w:t>為參加「大灣區青年就業計劃」</w:t>
      </w:r>
      <w:r w:rsidR="004608F4">
        <w:rPr>
          <w:rFonts w:asciiTheme="majorBidi" w:hAnsiTheme="majorBidi" w:cstheme="majorBidi" w:hint="eastAsia"/>
          <w:lang w:val="en-GB"/>
        </w:rPr>
        <w:t>受聘</w:t>
      </w:r>
      <w:r w:rsidRPr="00662797">
        <w:rPr>
          <w:rFonts w:asciiTheme="majorBidi" w:hAnsiTheme="majorBidi" w:cstheme="majorBidi"/>
          <w:lang w:val="en-GB"/>
        </w:rPr>
        <w:t>青年提供支援服務</w:t>
      </w:r>
      <w:r w:rsidRPr="00662797">
        <w:rPr>
          <w:rFonts w:asciiTheme="majorBidi" w:hAnsiTheme="majorBidi" w:cstheme="majorBidi"/>
          <w:lang w:val="en-GB"/>
        </w:rPr>
        <w:t xml:space="preserve"> – </w:t>
      </w:r>
      <w:r w:rsidRPr="00662797">
        <w:rPr>
          <w:rFonts w:asciiTheme="majorBidi" w:hAnsiTheme="majorBidi" w:cstheme="majorBidi"/>
          <w:lang w:val="en-GB"/>
        </w:rPr>
        <w:t>價格建議」，並將所有其他在</w:t>
      </w:r>
      <w:r>
        <w:rPr>
          <w:rFonts w:asciiTheme="majorBidi" w:hAnsiTheme="majorBidi" w:cstheme="majorBidi" w:hint="eastAsia"/>
          <w:lang w:val="en-GB"/>
        </w:rPr>
        <w:t>上述第</w:t>
      </w:r>
      <w:r>
        <w:rPr>
          <w:rFonts w:asciiTheme="majorBidi" w:hAnsiTheme="majorBidi" w:cstheme="majorBidi" w:hint="eastAsia"/>
          <w:lang w:val="en-GB"/>
        </w:rPr>
        <w:t>1</w:t>
      </w:r>
      <w:r>
        <w:rPr>
          <w:rFonts w:asciiTheme="majorBidi" w:hAnsiTheme="majorBidi" w:cstheme="majorBidi" w:hint="eastAsia"/>
          <w:lang w:val="en-GB"/>
        </w:rPr>
        <w:t>至</w:t>
      </w:r>
      <w:r>
        <w:rPr>
          <w:rFonts w:asciiTheme="majorBidi" w:hAnsiTheme="majorBidi" w:cstheme="majorBidi" w:hint="eastAsia"/>
          <w:lang w:val="en-GB"/>
        </w:rPr>
        <w:t>3</w:t>
      </w:r>
      <w:r>
        <w:rPr>
          <w:rFonts w:asciiTheme="majorBidi" w:hAnsiTheme="majorBidi" w:cstheme="majorBidi" w:hint="eastAsia"/>
          <w:lang w:val="en-GB"/>
        </w:rPr>
        <w:t>段</w:t>
      </w:r>
      <w:r w:rsidRPr="00662797">
        <w:rPr>
          <w:rFonts w:asciiTheme="majorBidi" w:hAnsiTheme="majorBidi" w:cstheme="majorBidi"/>
          <w:lang w:val="en-GB"/>
        </w:rPr>
        <w:t>內列明的建議、文件及資料，放入技術建議信封，封面必須清楚註明：「招標編號：</w:t>
      </w:r>
      <w:r w:rsidRPr="00662797">
        <w:rPr>
          <w:rFonts w:asciiTheme="majorBidi" w:hAnsiTheme="majorBidi" w:cstheme="majorBidi"/>
          <w:lang w:val="en-GB"/>
        </w:rPr>
        <w:t>LD PT 04/2024 —</w:t>
      </w:r>
      <w:r w:rsidRPr="00662797">
        <w:rPr>
          <w:rFonts w:asciiTheme="majorBidi" w:hAnsiTheme="majorBidi" w:cstheme="majorBidi"/>
          <w:lang w:val="en-GB"/>
        </w:rPr>
        <w:t>為參加「大灣區青年就業計劃」</w:t>
      </w:r>
      <w:r w:rsidR="004608F4">
        <w:rPr>
          <w:rFonts w:asciiTheme="majorBidi" w:hAnsiTheme="majorBidi" w:cstheme="majorBidi" w:hint="eastAsia"/>
          <w:lang w:val="en-GB"/>
        </w:rPr>
        <w:t>受聘</w:t>
      </w:r>
      <w:r w:rsidRPr="00662797">
        <w:rPr>
          <w:rFonts w:asciiTheme="majorBidi" w:hAnsiTheme="majorBidi" w:cstheme="majorBidi"/>
          <w:lang w:val="en-GB"/>
        </w:rPr>
        <w:t>青年提供支援服務</w:t>
      </w:r>
      <w:r w:rsidRPr="00662797">
        <w:rPr>
          <w:rFonts w:asciiTheme="majorBidi" w:hAnsiTheme="majorBidi" w:cstheme="majorBidi"/>
          <w:lang w:val="en-GB"/>
        </w:rPr>
        <w:t xml:space="preserve"> – </w:t>
      </w:r>
      <w:r w:rsidRPr="00662797">
        <w:rPr>
          <w:rFonts w:asciiTheme="majorBidi" w:hAnsiTheme="majorBidi" w:cstheme="majorBidi"/>
          <w:lang w:val="en-GB"/>
        </w:rPr>
        <w:t>技術建議」</w:t>
      </w:r>
      <w:r w:rsidR="00AE362E">
        <w:rPr>
          <w:rFonts w:asciiTheme="majorBidi" w:hAnsiTheme="majorBidi" w:cstheme="majorBidi" w:hint="eastAsia"/>
          <w:lang w:val="en-GB"/>
        </w:rPr>
        <w:t>。</w:t>
      </w:r>
    </w:p>
    <w:p w14:paraId="46D01496" w14:textId="77777777" w:rsidR="00CA09B0" w:rsidRPr="00662797" w:rsidRDefault="00CA09B0" w:rsidP="00CA09B0">
      <w:pPr>
        <w:pStyle w:val="af"/>
        <w:tabs>
          <w:tab w:val="left" w:pos="1080"/>
        </w:tabs>
        <w:spacing w:line="280" w:lineRule="exact"/>
        <w:ind w:left="480"/>
        <w:jc w:val="both"/>
        <w:rPr>
          <w:rFonts w:asciiTheme="majorBidi" w:hAnsiTheme="majorBidi" w:cstheme="majorBidi"/>
          <w:lang w:val="en-GB"/>
        </w:rPr>
      </w:pPr>
    </w:p>
    <w:p w14:paraId="37B2A61E" w14:textId="63691C64" w:rsidR="00CA09B0" w:rsidRPr="00662797" w:rsidRDefault="00CA09B0" w:rsidP="00CA09B0">
      <w:pPr>
        <w:pStyle w:val="af"/>
        <w:numPr>
          <w:ilvl w:val="0"/>
          <w:numId w:val="71"/>
        </w:numPr>
        <w:tabs>
          <w:tab w:val="left" w:pos="1080"/>
        </w:tabs>
        <w:spacing w:line="280" w:lineRule="exact"/>
        <w:jc w:val="both"/>
        <w:rPr>
          <w:rFonts w:asciiTheme="majorBidi" w:hAnsiTheme="majorBidi" w:cstheme="majorBidi"/>
          <w:lang w:val="en-GB"/>
        </w:rPr>
      </w:pPr>
      <w:r w:rsidRPr="00662797">
        <w:rPr>
          <w:rFonts w:asciiTheme="majorBidi" w:hAnsiTheme="majorBidi" w:cstheme="majorBidi"/>
          <w:lang w:val="en-GB"/>
        </w:rPr>
        <w:t>投標者必須將載有技術建議及價格建議的兩個信封，同時放入一個密封的信封，並在封面註明：「招標編號：</w:t>
      </w:r>
      <w:r w:rsidRPr="00662797">
        <w:rPr>
          <w:rFonts w:asciiTheme="majorBidi" w:hAnsiTheme="majorBidi" w:cstheme="majorBidi"/>
          <w:lang w:val="en-GB"/>
        </w:rPr>
        <w:t>LD PT 04/2024</w:t>
      </w:r>
      <w:proofErr w:type="gramStart"/>
      <w:r w:rsidRPr="00662797">
        <w:rPr>
          <w:rFonts w:asciiTheme="majorBidi" w:hAnsiTheme="majorBidi" w:cstheme="majorBidi"/>
          <w:lang w:val="en-GB"/>
        </w:rPr>
        <w:t>—</w:t>
      </w:r>
      <w:proofErr w:type="gramEnd"/>
      <w:r w:rsidRPr="00662797">
        <w:rPr>
          <w:rFonts w:asciiTheme="majorBidi" w:hAnsiTheme="majorBidi" w:cstheme="majorBidi"/>
          <w:lang w:val="en-GB"/>
        </w:rPr>
        <w:t>為參加「大灣區青年就業計劃」</w:t>
      </w:r>
      <w:r w:rsidR="000B10AA">
        <w:rPr>
          <w:rFonts w:asciiTheme="majorBidi" w:hAnsiTheme="majorBidi" w:cstheme="majorBidi" w:hint="eastAsia"/>
          <w:lang w:val="en-GB"/>
        </w:rPr>
        <w:t>受聘</w:t>
      </w:r>
      <w:r w:rsidRPr="00662797">
        <w:rPr>
          <w:rFonts w:asciiTheme="majorBidi" w:hAnsiTheme="majorBidi" w:cstheme="majorBidi"/>
          <w:lang w:val="en-GB"/>
        </w:rPr>
        <w:t>青年提供支援服務」。所有信封皆不可有</w:t>
      </w:r>
      <w:proofErr w:type="gramStart"/>
      <w:r w:rsidRPr="00662797">
        <w:rPr>
          <w:rFonts w:asciiTheme="majorBidi" w:hAnsiTheme="majorBidi" w:cstheme="majorBidi"/>
          <w:lang w:val="en-GB"/>
        </w:rPr>
        <w:t>任何記認</w:t>
      </w:r>
      <w:proofErr w:type="gramEnd"/>
      <w:r w:rsidRPr="00662797">
        <w:rPr>
          <w:rFonts w:asciiTheme="majorBidi" w:hAnsiTheme="majorBidi" w:cstheme="majorBidi"/>
          <w:lang w:val="en-GB"/>
        </w:rPr>
        <w:t>、圖案或符號或廣告，使人能認出投標者的身分。</w:t>
      </w:r>
      <w:proofErr w:type="gramStart"/>
      <w:r w:rsidRPr="00662797">
        <w:rPr>
          <w:rFonts w:asciiTheme="majorBidi" w:hAnsiTheme="majorBidi" w:cstheme="majorBidi"/>
          <w:lang w:val="en-GB"/>
        </w:rPr>
        <w:t>於載有</w:t>
      </w:r>
      <w:proofErr w:type="gramEnd"/>
      <w:r w:rsidRPr="00662797">
        <w:rPr>
          <w:rFonts w:asciiTheme="majorBidi" w:hAnsiTheme="majorBidi" w:cstheme="majorBidi"/>
          <w:lang w:val="en-GB"/>
        </w:rPr>
        <w:t>技術建議及價格建議兩個信封的大信封上須註明：「政府物流服務署開標委員會主席收」。</w:t>
      </w:r>
    </w:p>
    <w:p w14:paraId="5B9BAEC1" w14:textId="77777777" w:rsidR="00CA09B0" w:rsidRPr="00662797" w:rsidRDefault="00CA09B0" w:rsidP="00CA09B0">
      <w:pPr>
        <w:pStyle w:val="af"/>
        <w:tabs>
          <w:tab w:val="left" w:pos="1080"/>
        </w:tabs>
        <w:spacing w:line="280" w:lineRule="exact"/>
        <w:ind w:left="480"/>
        <w:jc w:val="both"/>
        <w:rPr>
          <w:rFonts w:asciiTheme="majorBidi" w:hAnsiTheme="majorBidi" w:cstheme="majorBidi"/>
          <w:lang w:val="en-GB"/>
        </w:rPr>
      </w:pPr>
    </w:p>
    <w:p w14:paraId="7E8C047E" w14:textId="77777777" w:rsidR="00CA09B0" w:rsidRPr="00662797" w:rsidRDefault="00CA09B0" w:rsidP="00CA09B0">
      <w:pPr>
        <w:pStyle w:val="af"/>
        <w:numPr>
          <w:ilvl w:val="0"/>
          <w:numId w:val="71"/>
        </w:numPr>
        <w:tabs>
          <w:tab w:val="left" w:pos="1080"/>
        </w:tabs>
        <w:spacing w:line="280" w:lineRule="exact"/>
        <w:jc w:val="both"/>
        <w:rPr>
          <w:rFonts w:asciiTheme="majorBidi" w:hAnsiTheme="majorBidi" w:cstheme="majorBidi"/>
          <w:lang w:val="en-GB"/>
        </w:rPr>
      </w:pPr>
      <w:r w:rsidRPr="00662797">
        <w:rPr>
          <w:rFonts w:asciiTheme="majorBidi" w:hAnsiTheme="majorBidi" w:cstheme="majorBidi"/>
          <w:lang w:val="en-GB"/>
        </w:rPr>
        <w:t>附件</w:t>
      </w:r>
      <w:r w:rsidRPr="00662797">
        <w:rPr>
          <w:rFonts w:asciiTheme="majorBidi" w:hAnsiTheme="majorBidi" w:cstheme="majorBidi"/>
          <w:lang w:val="en-GB"/>
        </w:rPr>
        <w:t>B</w:t>
      </w:r>
      <w:r w:rsidRPr="00662797">
        <w:rPr>
          <w:rFonts w:asciiTheme="majorBidi" w:hAnsiTheme="majorBidi" w:cstheme="majorBidi"/>
          <w:lang w:val="en-GB"/>
        </w:rPr>
        <w:t>的總頁數不多於</w:t>
      </w:r>
      <w:r w:rsidRPr="00662797">
        <w:rPr>
          <w:rFonts w:asciiTheme="majorBidi" w:hAnsiTheme="majorBidi" w:cstheme="majorBidi"/>
          <w:lang w:val="en-GB"/>
        </w:rPr>
        <w:t>50</w:t>
      </w:r>
      <w:r w:rsidRPr="00662797">
        <w:rPr>
          <w:rFonts w:asciiTheme="majorBidi" w:hAnsiTheme="majorBidi" w:cstheme="majorBidi"/>
          <w:lang w:val="en-GB"/>
        </w:rPr>
        <w:t>頁</w:t>
      </w:r>
      <w:r w:rsidRPr="00662797">
        <w:rPr>
          <w:rFonts w:asciiTheme="majorBidi" w:hAnsiTheme="majorBidi" w:cstheme="majorBidi"/>
          <w:lang w:val="en-GB"/>
        </w:rPr>
        <w:t>A4</w:t>
      </w:r>
      <w:r w:rsidRPr="00662797">
        <w:rPr>
          <w:rFonts w:asciiTheme="majorBidi" w:hAnsiTheme="majorBidi" w:cstheme="majorBidi"/>
          <w:lang w:val="en-GB"/>
        </w:rPr>
        <w:t>紙張（文件的邊界不少於</w:t>
      </w:r>
      <w:r w:rsidRPr="00662797">
        <w:rPr>
          <w:rFonts w:asciiTheme="majorBidi" w:hAnsiTheme="majorBidi" w:cstheme="majorBidi"/>
          <w:lang w:val="en-GB"/>
        </w:rPr>
        <w:t>25mm</w:t>
      </w:r>
      <w:r w:rsidRPr="00662797">
        <w:rPr>
          <w:rFonts w:asciiTheme="majorBidi" w:hAnsiTheme="majorBidi" w:cstheme="majorBidi"/>
          <w:lang w:val="en-GB"/>
        </w:rPr>
        <w:t>，而文字的字型大小須為</w:t>
      </w:r>
      <w:r w:rsidRPr="00662797">
        <w:rPr>
          <w:rFonts w:asciiTheme="majorBidi" w:hAnsiTheme="majorBidi" w:cstheme="majorBidi"/>
          <w:lang w:val="en-GB"/>
        </w:rPr>
        <w:t>12</w:t>
      </w:r>
      <w:r w:rsidRPr="00662797">
        <w:rPr>
          <w:rFonts w:asciiTheme="majorBidi" w:hAnsiTheme="majorBidi" w:cstheme="majorBidi"/>
          <w:lang w:val="en-GB"/>
        </w:rPr>
        <w:t>或以上）。</w:t>
      </w:r>
    </w:p>
    <w:p w14:paraId="5C954291" w14:textId="77777777" w:rsidR="00CA09B0" w:rsidRPr="00662797" w:rsidRDefault="00CA09B0" w:rsidP="00CA09B0">
      <w:pPr>
        <w:pStyle w:val="af"/>
        <w:tabs>
          <w:tab w:val="left" w:pos="1080"/>
        </w:tabs>
        <w:spacing w:line="280" w:lineRule="exact"/>
        <w:ind w:left="480"/>
        <w:jc w:val="both"/>
        <w:rPr>
          <w:rFonts w:asciiTheme="majorBidi" w:hAnsiTheme="majorBidi" w:cstheme="majorBidi"/>
          <w:lang w:val="en-GB"/>
        </w:rPr>
      </w:pPr>
    </w:p>
    <w:p w14:paraId="6527AAFC" w14:textId="77777777" w:rsidR="00CA09B0" w:rsidRPr="00662797" w:rsidRDefault="00CA09B0" w:rsidP="00CA09B0">
      <w:pPr>
        <w:pStyle w:val="af"/>
        <w:numPr>
          <w:ilvl w:val="0"/>
          <w:numId w:val="71"/>
        </w:numPr>
        <w:tabs>
          <w:tab w:val="left" w:pos="1080"/>
        </w:tabs>
        <w:spacing w:line="280" w:lineRule="exact"/>
        <w:jc w:val="both"/>
        <w:rPr>
          <w:rFonts w:asciiTheme="majorBidi" w:hAnsiTheme="majorBidi" w:cstheme="majorBidi"/>
          <w:lang w:val="en-GB"/>
        </w:rPr>
      </w:pPr>
      <w:r w:rsidRPr="00662797">
        <w:rPr>
          <w:rFonts w:asciiTheme="majorBidi" w:hAnsiTheme="majorBidi" w:cstheme="majorBidi"/>
          <w:lang w:val="en-GB"/>
        </w:rPr>
        <w:t>如為電子投標，除附件</w:t>
      </w:r>
      <w:r w:rsidRPr="00662797">
        <w:rPr>
          <w:rFonts w:asciiTheme="majorBidi" w:hAnsiTheme="majorBidi" w:cstheme="majorBidi"/>
          <w:lang w:val="en-GB"/>
        </w:rPr>
        <w:t>C</w:t>
      </w:r>
      <w:r w:rsidRPr="00662797">
        <w:rPr>
          <w:rFonts w:asciiTheme="majorBidi" w:hAnsiTheme="majorBidi" w:cstheme="majorBidi"/>
          <w:lang w:val="en-GB"/>
        </w:rPr>
        <w:t>的價格建議外，所有其他遞交的建議、文件及資料須包括在技術建議的檔案內，檔案名稱應註明為「</w:t>
      </w:r>
      <w:r w:rsidRPr="00662797">
        <w:rPr>
          <w:rFonts w:asciiTheme="majorBidi" w:hAnsiTheme="majorBidi" w:cstheme="majorBidi"/>
          <w:lang w:val="en-GB"/>
        </w:rPr>
        <w:t>Technical.doc</w:t>
      </w:r>
      <w:r w:rsidRPr="00662797">
        <w:rPr>
          <w:rFonts w:asciiTheme="majorBidi" w:hAnsiTheme="majorBidi" w:cstheme="majorBidi"/>
          <w:lang w:val="en-GB"/>
        </w:rPr>
        <w:t>」或</w:t>
      </w:r>
      <w:proofErr w:type="gramStart"/>
      <w:r w:rsidRPr="00662797">
        <w:rPr>
          <w:rFonts w:asciiTheme="majorBidi" w:hAnsiTheme="majorBidi" w:cstheme="majorBidi"/>
          <w:lang w:val="en-GB"/>
        </w:rPr>
        <w:t>任何「</w:t>
      </w:r>
      <w:proofErr w:type="gramEnd"/>
      <w:r w:rsidRPr="00662797">
        <w:rPr>
          <w:rFonts w:asciiTheme="majorBidi" w:hAnsiTheme="majorBidi" w:cstheme="majorBidi"/>
          <w:lang w:val="en-GB"/>
        </w:rPr>
        <w:t>Price.doc</w:t>
      </w:r>
      <w:r w:rsidRPr="00662797">
        <w:rPr>
          <w:rFonts w:asciiTheme="majorBidi" w:hAnsiTheme="majorBidi" w:cstheme="majorBidi"/>
          <w:lang w:val="en-GB"/>
        </w:rPr>
        <w:t>」以外的名稱。投標者</w:t>
      </w:r>
      <w:r w:rsidRPr="00662797">
        <w:rPr>
          <w:rFonts w:asciiTheme="majorBidi" w:hAnsiTheme="majorBidi" w:cstheme="majorBidi"/>
          <w:bCs/>
          <w:iCs/>
        </w:rPr>
        <w:t>遞交</w:t>
      </w:r>
      <w:proofErr w:type="gramStart"/>
      <w:r w:rsidRPr="00662797">
        <w:rPr>
          <w:rFonts w:asciiTheme="majorBidi" w:hAnsiTheme="majorBidi" w:cstheme="majorBidi"/>
          <w:bCs/>
          <w:iCs/>
        </w:rPr>
        <w:t>標書須按照</w:t>
      </w:r>
      <w:proofErr w:type="gramEnd"/>
      <w:r w:rsidRPr="00662797">
        <w:rPr>
          <w:rFonts w:asciiTheme="majorBidi" w:hAnsiTheme="majorBidi" w:cstheme="majorBidi"/>
          <w:bCs/>
          <w:iCs/>
        </w:rPr>
        <w:t>使用採購及合約管理系統和電子投標箱的條款及條件；及</w:t>
      </w:r>
      <w:r w:rsidRPr="00662797">
        <w:rPr>
          <w:rFonts w:asciiTheme="majorBidi" w:hAnsiTheme="majorBidi" w:cstheme="majorBidi"/>
        </w:rPr>
        <w:t>透過電子</w:t>
      </w:r>
      <w:proofErr w:type="gramStart"/>
      <w:r w:rsidRPr="00662797">
        <w:rPr>
          <w:rFonts w:asciiTheme="majorBidi" w:hAnsiTheme="majorBidi" w:cstheme="majorBidi"/>
        </w:rPr>
        <w:t>投標箱且使用</w:t>
      </w:r>
      <w:proofErr w:type="gramEnd"/>
      <w:r w:rsidRPr="00662797">
        <w:rPr>
          <w:rFonts w:asciiTheme="majorBidi" w:hAnsiTheme="majorBidi" w:cstheme="majorBidi"/>
        </w:rPr>
        <w:t>任何一種獲電子投標箱認可的數碼證書，並將之上載至電子投標箱；或使用識別代碼。</w:t>
      </w:r>
    </w:p>
    <w:p w14:paraId="3DD77E7B" w14:textId="77777777" w:rsidR="00CA09B0" w:rsidRPr="00662797" w:rsidRDefault="00CA09B0" w:rsidP="00CA09B0">
      <w:pPr>
        <w:pStyle w:val="af"/>
        <w:tabs>
          <w:tab w:val="left" w:pos="1080"/>
        </w:tabs>
        <w:spacing w:line="280" w:lineRule="exact"/>
        <w:ind w:left="480"/>
        <w:jc w:val="both"/>
        <w:rPr>
          <w:rFonts w:asciiTheme="majorBidi" w:hAnsiTheme="majorBidi" w:cstheme="majorBidi"/>
          <w:lang w:val="en-GB"/>
        </w:rPr>
      </w:pPr>
    </w:p>
    <w:p w14:paraId="0F1C14F8" w14:textId="0CA6A99A" w:rsidR="00CA09B0" w:rsidRPr="00CA09B0" w:rsidRDefault="00CA09B0" w:rsidP="00CA09B0">
      <w:pPr>
        <w:pStyle w:val="af"/>
        <w:numPr>
          <w:ilvl w:val="0"/>
          <w:numId w:val="71"/>
        </w:numPr>
        <w:tabs>
          <w:tab w:val="left" w:pos="1080"/>
        </w:tabs>
        <w:spacing w:line="280" w:lineRule="exact"/>
        <w:jc w:val="both"/>
        <w:rPr>
          <w:rFonts w:ascii="Times New Roman" w:eastAsia="新細明體" w:hAnsi="Times New Roman"/>
          <w:lang w:val="en-GB"/>
        </w:rPr>
      </w:pPr>
      <w:proofErr w:type="gramStart"/>
      <w:r w:rsidRPr="00662797">
        <w:rPr>
          <w:rFonts w:asciiTheme="majorBidi" w:hAnsiTheme="majorBidi" w:cstheme="majorBidi"/>
          <w:lang w:val="en-GB"/>
        </w:rPr>
        <w:t>此備忘</w:t>
      </w:r>
      <w:proofErr w:type="gramEnd"/>
      <w:r w:rsidRPr="00662797">
        <w:rPr>
          <w:rFonts w:asciiTheme="majorBidi" w:hAnsiTheme="majorBidi" w:cstheme="majorBidi"/>
          <w:lang w:val="en-GB"/>
        </w:rPr>
        <w:t>清單只供投標者參考。上表各項不一定已全面包括投標者在遞交標書前應要注意及檢查的事項。</w:t>
      </w:r>
      <w:proofErr w:type="gramStart"/>
      <w:r w:rsidRPr="00662797">
        <w:rPr>
          <w:rFonts w:asciiTheme="majorBidi" w:hAnsiTheme="majorBidi" w:cstheme="majorBidi"/>
          <w:lang w:val="en-GB"/>
        </w:rPr>
        <w:t>此外，此備</w:t>
      </w:r>
      <w:proofErr w:type="gramEnd"/>
      <w:r w:rsidRPr="00662797">
        <w:rPr>
          <w:rFonts w:asciiTheme="majorBidi" w:hAnsiTheme="majorBidi" w:cstheme="majorBidi"/>
          <w:lang w:val="en-GB"/>
        </w:rPr>
        <w:t>忘清單及其內容並不限制政府就此招標邀請，而要求投標者提供其他資料及證明文件的絕對權利。</w:t>
      </w:r>
    </w:p>
    <w:p w14:paraId="70C527B3" w14:textId="40EB5937" w:rsidR="00CA09B0" w:rsidRDefault="00CA09B0" w:rsidP="00CA09B0">
      <w:pPr>
        <w:pStyle w:val="af"/>
        <w:tabs>
          <w:tab w:val="left" w:pos="1080"/>
        </w:tabs>
        <w:spacing w:line="280" w:lineRule="exact"/>
        <w:ind w:left="480"/>
        <w:jc w:val="both"/>
        <w:rPr>
          <w:rFonts w:asciiTheme="majorBidi" w:hAnsiTheme="majorBidi" w:cstheme="majorBidi"/>
          <w:lang w:val="en-GB"/>
        </w:rPr>
      </w:pPr>
    </w:p>
    <w:p w14:paraId="1FCA7537" w14:textId="77777777" w:rsidR="00CA09B0" w:rsidRPr="00662797" w:rsidRDefault="00CA09B0" w:rsidP="00CA09B0">
      <w:pPr>
        <w:pStyle w:val="af"/>
        <w:tabs>
          <w:tab w:val="left" w:pos="1080"/>
        </w:tabs>
        <w:spacing w:line="280" w:lineRule="exact"/>
        <w:ind w:left="480"/>
        <w:jc w:val="both"/>
        <w:rPr>
          <w:rFonts w:ascii="Times New Roman" w:eastAsia="新細明體" w:hAnsi="Times New Roman"/>
          <w:lang w:val="en-GB"/>
        </w:rPr>
      </w:pPr>
    </w:p>
    <w:p w14:paraId="4E4B093F" w14:textId="12C6831F" w:rsidR="00CD65DD" w:rsidRPr="00CD65DD" w:rsidRDefault="00B619F9" w:rsidP="00383E15">
      <w:pPr>
        <w:jc w:val="center"/>
        <w:rPr>
          <w:rFonts w:asciiTheme="majorBidi" w:hAnsiTheme="majorBidi" w:cstheme="majorBidi"/>
          <w:color w:val="000000"/>
        </w:rPr>
      </w:pPr>
      <w:r w:rsidRPr="00FA060C">
        <w:rPr>
          <w:rFonts w:ascii="Times New Roman" w:eastAsia="新細明體" w:hAnsi="Times New Roman" w:hint="eastAsia"/>
          <w:lang w:val="en-GB"/>
        </w:rPr>
        <w:t xml:space="preserve">- </w:t>
      </w:r>
      <w:r>
        <w:rPr>
          <w:rFonts w:ascii="Times New Roman" w:eastAsia="新細明體" w:hAnsi="Times New Roman" w:hint="eastAsia"/>
          <w:lang w:val="en-GB" w:eastAsia="zh-HK"/>
        </w:rPr>
        <w:t>附件</w:t>
      </w:r>
      <w:r>
        <w:rPr>
          <w:rFonts w:ascii="Times New Roman" w:eastAsia="新細明體" w:hAnsi="Times New Roman"/>
          <w:lang w:val="en-GB" w:eastAsia="zh-HK"/>
        </w:rPr>
        <w:t>F</w:t>
      </w:r>
      <w:r w:rsidRPr="00FA060C">
        <w:rPr>
          <w:rFonts w:ascii="Times New Roman" w:eastAsia="新細明體" w:hAnsi="Times New Roman" w:hint="eastAsia"/>
          <w:lang w:val="en-GB"/>
        </w:rPr>
        <w:t>完</w:t>
      </w:r>
      <w:r w:rsidRPr="00FA060C">
        <w:rPr>
          <w:rFonts w:ascii="Times New Roman" w:eastAsia="新細明體" w:hAnsi="Times New Roman" w:hint="eastAsia"/>
          <w:lang w:val="en-GB"/>
        </w:rPr>
        <w:t xml:space="preserve"> -</w:t>
      </w:r>
    </w:p>
    <w:sectPr w:rsidR="00CD65DD" w:rsidRPr="00CD65DD" w:rsidSect="00BB33D2">
      <w:headerReference w:type="default" r:id="rId8"/>
      <w:headerReference w:type="first" r:id="rId9"/>
      <w:pgSz w:w="11906" w:h="16838" w:code="9"/>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A3610" w14:textId="77777777" w:rsidR="006D2C19" w:rsidRDefault="006D2C19" w:rsidP="009B305E">
      <w:r>
        <w:separator/>
      </w:r>
    </w:p>
    <w:p w14:paraId="2628CC58" w14:textId="77777777" w:rsidR="006D2C19" w:rsidRDefault="006D2C19"/>
    <w:p w14:paraId="06341F38" w14:textId="77777777" w:rsidR="006D2C19" w:rsidRDefault="006D2C19"/>
    <w:p w14:paraId="189E5341" w14:textId="77777777" w:rsidR="006D2C19" w:rsidRDefault="006D2C19"/>
  </w:endnote>
  <w:endnote w:type="continuationSeparator" w:id="0">
    <w:p w14:paraId="6E1D1ECC" w14:textId="77777777" w:rsidR="006D2C19" w:rsidRDefault="006D2C19" w:rsidP="009B305E">
      <w:r>
        <w:continuationSeparator/>
      </w:r>
    </w:p>
    <w:p w14:paraId="6E336D38" w14:textId="77777777" w:rsidR="006D2C19" w:rsidRDefault="006D2C19"/>
    <w:p w14:paraId="45F1F9F3" w14:textId="77777777" w:rsidR="006D2C19" w:rsidRDefault="006D2C19"/>
    <w:p w14:paraId="6F0EBBD0" w14:textId="77777777" w:rsidR="006D2C19" w:rsidRDefault="006D2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84CF0" w14:textId="77777777" w:rsidR="006D2C19" w:rsidRDefault="006D2C19" w:rsidP="009B305E">
      <w:r>
        <w:separator/>
      </w:r>
    </w:p>
    <w:p w14:paraId="300C502E" w14:textId="77777777" w:rsidR="006D2C19" w:rsidRDefault="006D2C19"/>
    <w:p w14:paraId="636CC901" w14:textId="77777777" w:rsidR="006D2C19" w:rsidRDefault="006D2C19"/>
    <w:p w14:paraId="5F681277" w14:textId="77777777" w:rsidR="006D2C19" w:rsidRDefault="006D2C19"/>
  </w:footnote>
  <w:footnote w:type="continuationSeparator" w:id="0">
    <w:p w14:paraId="2ED33D5A" w14:textId="77777777" w:rsidR="006D2C19" w:rsidRDefault="006D2C19" w:rsidP="009B305E">
      <w:r>
        <w:continuationSeparator/>
      </w:r>
    </w:p>
    <w:p w14:paraId="78E56981" w14:textId="77777777" w:rsidR="006D2C19" w:rsidRDefault="006D2C19"/>
    <w:p w14:paraId="140D6277" w14:textId="77777777" w:rsidR="006D2C19" w:rsidRDefault="006D2C19"/>
    <w:p w14:paraId="60873895" w14:textId="77777777" w:rsidR="006D2C19" w:rsidRDefault="006D2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2EBFE" w14:textId="77777777" w:rsidR="00383E15" w:rsidRPr="00D0001C" w:rsidRDefault="00383E15" w:rsidP="00383E15">
    <w:pPr>
      <w:pStyle w:val="a3"/>
      <w:pBdr>
        <w:bottom w:val="single" w:sz="4" w:space="1" w:color="auto"/>
      </w:pBdr>
      <w:tabs>
        <w:tab w:val="clear" w:pos="8306"/>
        <w:tab w:val="right" w:pos="13892"/>
      </w:tabs>
    </w:pPr>
    <w:r w:rsidRPr="009B305E">
      <w:rPr>
        <w:rFonts w:ascii="Times New Roman" w:hAnsi="Times New Roman"/>
      </w:rPr>
      <w:t xml:space="preserve">Tender Ref.: </w:t>
    </w:r>
    <w:r w:rsidRPr="0069757B">
      <w:rPr>
        <w:rFonts w:ascii="Times New Roman" w:hAnsi="Times New Roman"/>
      </w:rPr>
      <w:t xml:space="preserve">LD PT </w:t>
    </w:r>
    <w:r>
      <w:rPr>
        <w:rFonts w:ascii="Times New Roman" w:hAnsi="Times New Roman"/>
      </w:rPr>
      <w:t>04</w:t>
    </w:r>
    <w:r w:rsidRPr="0069757B">
      <w:rPr>
        <w:rFonts w:ascii="Times New Roman" w:hAnsi="Times New Roman"/>
      </w:rPr>
      <w:t>/</w:t>
    </w:r>
    <w:r>
      <w:rPr>
        <w:rFonts w:ascii="Times New Roman" w:hAnsi="Times New Roman"/>
      </w:rPr>
      <w:t>2024</w:t>
    </w:r>
    <w:r w:rsidRPr="00D0001C">
      <w:tab/>
    </w:r>
    <w:r w:rsidRPr="00D0001C">
      <w:tab/>
    </w:r>
    <w:r w:rsidRPr="009B305E">
      <w:rPr>
        <w:rFonts w:ascii="Times New Roman" w:hAnsi="Times New Roman"/>
      </w:rPr>
      <w:t xml:space="preserve">Page </w:t>
    </w:r>
    <w:r w:rsidRPr="009B305E">
      <w:rPr>
        <w:rFonts w:ascii="Times New Roman" w:hAnsi="Times New Roman"/>
      </w:rPr>
      <w:fldChar w:fldCharType="begin"/>
    </w:r>
    <w:r w:rsidRPr="009B305E">
      <w:rPr>
        <w:rFonts w:ascii="Times New Roman" w:hAnsi="Times New Roman"/>
      </w:rPr>
      <w:instrText xml:space="preserve"> PAGE   \* MERGEFORMAT </w:instrText>
    </w:r>
    <w:r w:rsidRPr="009B305E">
      <w:rPr>
        <w:rFonts w:ascii="Times New Roman" w:hAnsi="Times New Roman"/>
      </w:rPr>
      <w:fldChar w:fldCharType="separate"/>
    </w:r>
    <w:r>
      <w:rPr>
        <w:rFonts w:ascii="Times New Roman" w:hAnsi="Times New Roman"/>
      </w:rPr>
      <w:t>7</w:t>
    </w:r>
    <w:r w:rsidRPr="009B305E">
      <w:rPr>
        <w:rFonts w:ascii="Times New Roman" w:hAnsi="Times New Roman"/>
      </w:rPr>
      <w:fldChar w:fldCharType="end"/>
    </w:r>
  </w:p>
  <w:p w14:paraId="55B44524" w14:textId="77777777" w:rsidR="00383E15" w:rsidRDefault="00383E15" w:rsidP="00383E1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FA5BB" w14:textId="77777777" w:rsidR="00383E15" w:rsidRPr="00D0001C" w:rsidRDefault="00383E15" w:rsidP="00383E15">
    <w:pPr>
      <w:pStyle w:val="a3"/>
      <w:pBdr>
        <w:bottom w:val="single" w:sz="4" w:space="1" w:color="auto"/>
      </w:pBdr>
      <w:tabs>
        <w:tab w:val="clear" w:pos="8306"/>
        <w:tab w:val="right" w:pos="13892"/>
      </w:tabs>
    </w:pPr>
    <w:r w:rsidRPr="009B305E">
      <w:rPr>
        <w:rFonts w:ascii="Times New Roman" w:hAnsi="Times New Roman"/>
      </w:rPr>
      <w:t xml:space="preserve">Tender Ref.: </w:t>
    </w:r>
    <w:r w:rsidRPr="0069757B">
      <w:rPr>
        <w:rFonts w:ascii="Times New Roman" w:hAnsi="Times New Roman"/>
      </w:rPr>
      <w:t xml:space="preserve">LD PT </w:t>
    </w:r>
    <w:r>
      <w:rPr>
        <w:rFonts w:ascii="Times New Roman" w:hAnsi="Times New Roman"/>
      </w:rPr>
      <w:t>04</w:t>
    </w:r>
    <w:r w:rsidRPr="0069757B">
      <w:rPr>
        <w:rFonts w:ascii="Times New Roman" w:hAnsi="Times New Roman"/>
      </w:rPr>
      <w:t>/</w:t>
    </w:r>
    <w:r>
      <w:rPr>
        <w:rFonts w:ascii="Times New Roman" w:hAnsi="Times New Roman"/>
      </w:rPr>
      <w:t>2024</w:t>
    </w:r>
    <w:r w:rsidRPr="00D0001C">
      <w:tab/>
    </w:r>
    <w:r w:rsidRPr="00D0001C">
      <w:tab/>
    </w:r>
    <w:r w:rsidRPr="009B305E">
      <w:rPr>
        <w:rFonts w:ascii="Times New Roman" w:hAnsi="Times New Roman"/>
      </w:rPr>
      <w:t xml:space="preserve">Page </w:t>
    </w:r>
    <w:r w:rsidRPr="009B305E">
      <w:rPr>
        <w:rFonts w:ascii="Times New Roman" w:hAnsi="Times New Roman"/>
      </w:rPr>
      <w:fldChar w:fldCharType="begin"/>
    </w:r>
    <w:r w:rsidRPr="009B305E">
      <w:rPr>
        <w:rFonts w:ascii="Times New Roman" w:hAnsi="Times New Roman"/>
      </w:rPr>
      <w:instrText xml:space="preserve"> PAGE   \* MERGEFORMAT </w:instrText>
    </w:r>
    <w:r w:rsidRPr="009B305E">
      <w:rPr>
        <w:rFonts w:ascii="Times New Roman" w:hAnsi="Times New Roman"/>
      </w:rPr>
      <w:fldChar w:fldCharType="separate"/>
    </w:r>
    <w:r>
      <w:rPr>
        <w:rFonts w:ascii="Times New Roman" w:hAnsi="Times New Roman"/>
      </w:rPr>
      <w:t>7</w:t>
    </w:r>
    <w:r w:rsidRPr="009B305E">
      <w:rPr>
        <w:rFonts w:ascii="Times New Roman" w:hAnsi="Times New Roman"/>
      </w:rPr>
      <w:fldChar w:fldCharType="end"/>
    </w:r>
  </w:p>
  <w:p w14:paraId="5275AD55" w14:textId="77777777" w:rsidR="00383E15" w:rsidRDefault="00383E15" w:rsidP="00383E1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38E7"/>
    <w:multiLevelType w:val="hybridMultilevel"/>
    <w:tmpl w:val="BED0CA28"/>
    <w:lvl w:ilvl="0" w:tplc="24308C2C">
      <w:start w:val="1"/>
      <w:numFmt w:val="lowerLetter"/>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15E237C"/>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A46DE4"/>
    <w:multiLevelType w:val="hybridMultilevel"/>
    <w:tmpl w:val="5804FDEA"/>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8B0B4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421141D"/>
    <w:multiLevelType w:val="hybridMultilevel"/>
    <w:tmpl w:val="B072B6F8"/>
    <w:lvl w:ilvl="0" w:tplc="BD04BD16">
      <w:start w:val="9"/>
      <w:numFmt w:val="lowerLetter"/>
      <w:lvlText w:val="(%1)"/>
      <w:lvlJc w:val="left"/>
      <w:pPr>
        <w:ind w:left="1080"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0595421B"/>
    <w:multiLevelType w:val="hybridMultilevel"/>
    <w:tmpl w:val="D9286B9C"/>
    <w:lvl w:ilvl="0" w:tplc="FFFFFFFF">
      <w:start w:val="1"/>
      <w:numFmt w:val="decimal"/>
      <w:lvlText w:val="%1."/>
      <w:lvlJc w:val="left"/>
      <w:pPr>
        <w:ind w:left="360" w:hanging="360"/>
      </w:pPr>
      <w:rPr>
        <w:rFonts w:ascii="Times New Roman" w:hAnsi="Times New Roman" w:cs="Times New Roman" w:hint="default"/>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6" w15:restartNumberingAfterBreak="0">
    <w:nsid w:val="070576F0"/>
    <w:multiLevelType w:val="hybridMultilevel"/>
    <w:tmpl w:val="6A327A44"/>
    <w:lvl w:ilvl="0" w:tplc="E3A00DBE">
      <w:start w:val="2"/>
      <w:numFmt w:val="lowerLetter"/>
      <w:lvlText w:val="(%1)"/>
      <w:lvlJc w:val="left"/>
      <w:pPr>
        <w:ind w:left="1320" w:hanging="360"/>
      </w:pPr>
      <w:rPr>
        <w:rFonts w:ascii="Times New Roman" w:hAnsi="Times New Roman" w:cs="Times New Roman" w:hint="default"/>
        <w:b w:val="0"/>
        <w:bCs w:val="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08AF62A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8B403B0"/>
    <w:multiLevelType w:val="multilevel"/>
    <w:tmpl w:val="D2A808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B60920"/>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3E3400"/>
    <w:multiLevelType w:val="hybridMultilevel"/>
    <w:tmpl w:val="65141CFE"/>
    <w:lvl w:ilvl="0" w:tplc="BF38666A">
      <w:start w:val="7"/>
      <w:numFmt w:val="lowerLetter"/>
      <w:lvlText w:val="(%1)"/>
      <w:lvlJc w:val="left"/>
      <w:pPr>
        <w:ind w:left="2629"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1" w15:restartNumberingAfterBreak="0">
    <w:nsid w:val="0EE87A06"/>
    <w:multiLevelType w:val="hybridMultilevel"/>
    <w:tmpl w:val="55B2115E"/>
    <w:lvl w:ilvl="0" w:tplc="C6A8C8CE">
      <w:start w:val="1"/>
      <w:numFmt w:val="lowerLetter"/>
      <w:lvlText w:val="(%1)"/>
      <w:lvlJc w:val="left"/>
      <w:pPr>
        <w:ind w:left="1080" w:hanging="360"/>
      </w:pPr>
      <w:rPr>
        <w:rFonts w:ascii="Times New Roman" w:hAnsi="Times New Roman" w:cs="Times New Roman" w:hint="default"/>
        <w:b w:val="0"/>
        <w:bCs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0F166B7B"/>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F7C2B02"/>
    <w:multiLevelType w:val="hybridMultilevel"/>
    <w:tmpl w:val="76F2960C"/>
    <w:lvl w:ilvl="0" w:tplc="DB18E34C">
      <w:start w:val="1"/>
      <w:numFmt w:val="lowerLetter"/>
      <w:lvlText w:val="(%1)"/>
      <w:lvlJc w:val="left"/>
      <w:pPr>
        <w:ind w:left="1080" w:hanging="10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902719"/>
    <w:multiLevelType w:val="hybridMultilevel"/>
    <w:tmpl w:val="986E3A0E"/>
    <w:lvl w:ilvl="0" w:tplc="95A2E974">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3526A3C"/>
    <w:multiLevelType w:val="hybridMultilevel"/>
    <w:tmpl w:val="51DCFBB2"/>
    <w:lvl w:ilvl="0" w:tplc="55981476">
      <w:start w:val="1"/>
      <w:numFmt w:val="lowerLetter"/>
      <w:lvlText w:val="(%1)"/>
      <w:lvlJc w:val="left"/>
      <w:pPr>
        <w:ind w:left="1275" w:hanging="555"/>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14CB5C36"/>
    <w:multiLevelType w:val="hybridMultilevel"/>
    <w:tmpl w:val="0BFE5544"/>
    <w:lvl w:ilvl="0" w:tplc="21F2A8F6">
      <w:start w:val="1"/>
      <w:numFmt w:val="lowerLetter"/>
      <w:lvlText w:val="(%1)"/>
      <w:lvlJc w:val="left"/>
      <w:pPr>
        <w:ind w:left="1994" w:hanging="720"/>
      </w:pPr>
      <w:rPr>
        <w:rFonts w:hint="eastAsia"/>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18" w15:restartNumberingAfterBreak="0">
    <w:nsid w:val="151D322C"/>
    <w:multiLevelType w:val="hybridMultilevel"/>
    <w:tmpl w:val="13BA38B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17D7541F"/>
    <w:multiLevelType w:val="hybridMultilevel"/>
    <w:tmpl w:val="D9D0C3A8"/>
    <w:lvl w:ilvl="0" w:tplc="34C85318">
      <w:start w:val="3"/>
      <w:numFmt w:val="lowerLetter"/>
      <w:lvlText w:val="(%1)"/>
      <w:lvlJc w:val="left"/>
      <w:pPr>
        <w:ind w:left="1275" w:hanging="5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B02488F"/>
    <w:multiLevelType w:val="hybridMultilevel"/>
    <w:tmpl w:val="BEC884EC"/>
    <w:lvl w:ilvl="0" w:tplc="48D6B07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D3E1928"/>
    <w:multiLevelType w:val="hybridMultilevel"/>
    <w:tmpl w:val="75CEBAC0"/>
    <w:lvl w:ilvl="0" w:tplc="06EE4808">
      <w:start w:val="1"/>
      <w:numFmt w:val="lowerLetter"/>
      <w:lvlText w:val="(%1)"/>
      <w:lvlJc w:val="left"/>
      <w:pPr>
        <w:ind w:left="720" w:hanging="360"/>
      </w:pPr>
      <w:rPr>
        <w:rFonts w:ascii="Times New Roman" w:hAnsi="Times New Roman" w:cs="Times New Roman"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94B1F"/>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3" w15:restartNumberingAfterBreak="0">
    <w:nsid w:val="21F314DB"/>
    <w:multiLevelType w:val="hybridMultilevel"/>
    <w:tmpl w:val="A5CC1CE4"/>
    <w:lvl w:ilvl="0" w:tplc="A05456E8">
      <w:start w:val="2"/>
      <w:numFmt w:val="lowerLetter"/>
      <w:lvlText w:val="(%1)"/>
      <w:lvlJc w:val="left"/>
      <w:pPr>
        <w:ind w:left="108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24" w15:restartNumberingAfterBreak="0">
    <w:nsid w:val="231E736D"/>
    <w:multiLevelType w:val="hybridMultilevel"/>
    <w:tmpl w:val="6A7475FA"/>
    <w:lvl w:ilvl="0" w:tplc="7AF80DD0">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26" w15:restartNumberingAfterBreak="0">
    <w:nsid w:val="2FAB6CDA"/>
    <w:multiLevelType w:val="hybridMultilevel"/>
    <w:tmpl w:val="573E6E70"/>
    <w:lvl w:ilvl="0" w:tplc="0CA8D7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8A692D"/>
    <w:multiLevelType w:val="hybridMultilevel"/>
    <w:tmpl w:val="2DECFE52"/>
    <w:lvl w:ilvl="0" w:tplc="1474FFCE">
      <w:start w:val="7"/>
      <w:numFmt w:val="lowerLetter"/>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2FA4D78"/>
    <w:multiLevelType w:val="hybridMultilevel"/>
    <w:tmpl w:val="EB081DAC"/>
    <w:lvl w:ilvl="0" w:tplc="D6A619C0">
      <w:start w:val="1"/>
      <w:numFmt w:val="lowerRoman"/>
      <w:lvlText w:val="(%1)"/>
      <w:lvlJc w:val="left"/>
      <w:pPr>
        <w:tabs>
          <w:tab w:val="num" w:pos="720"/>
        </w:tabs>
        <w:ind w:left="720" w:hanging="720"/>
      </w:pPr>
      <w:rPr>
        <w:rFonts w:ascii="Times New Roman" w:hAnsi="Times New Roman" w:hint="default"/>
      </w:rPr>
    </w:lvl>
    <w:lvl w:ilvl="1" w:tplc="BAE8FF78">
      <w:start w:val="1"/>
      <w:numFmt w:val="lowerRoman"/>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33E16FF5"/>
    <w:multiLevelType w:val="hybridMultilevel"/>
    <w:tmpl w:val="F04A00BC"/>
    <w:lvl w:ilvl="0" w:tplc="30A6A150">
      <w:start w:val="1"/>
      <w:numFmt w:val="lowerLetter"/>
      <w:lvlText w:val="(%1)"/>
      <w:lvlJc w:val="left"/>
      <w:pPr>
        <w:ind w:left="1268" w:hanging="560"/>
      </w:pPr>
      <w:rPr>
        <w:rFonts w:hint="default"/>
      </w:rPr>
    </w:lvl>
    <w:lvl w:ilvl="1" w:tplc="3C090019" w:tentative="1">
      <w:start w:val="1"/>
      <w:numFmt w:val="lowerLetter"/>
      <w:lvlText w:val="%2."/>
      <w:lvlJc w:val="left"/>
      <w:pPr>
        <w:ind w:left="1788" w:hanging="360"/>
      </w:pPr>
    </w:lvl>
    <w:lvl w:ilvl="2" w:tplc="3C09001B" w:tentative="1">
      <w:start w:val="1"/>
      <w:numFmt w:val="lowerRoman"/>
      <w:lvlText w:val="%3."/>
      <w:lvlJc w:val="right"/>
      <w:pPr>
        <w:ind w:left="2508" w:hanging="180"/>
      </w:pPr>
    </w:lvl>
    <w:lvl w:ilvl="3" w:tplc="3C09000F" w:tentative="1">
      <w:start w:val="1"/>
      <w:numFmt w:val="decimal"/>
      <w:lvlText w:val="%4."/>
      <w:lvlJc w:val="left"/>
      <w:pPr>
        <w:ind w:left="3228" w:hanging="360"/>
      </w:pPr>
    </w:lvl>
    <w:lvl w:ilvl="4" w:tplc="3C090019" w:tentative="1">
      <w:start w:val="1"/>
      <w:numFmt w:val="lowerLetter"/>
      <w:lvlText w:val="%5."/>
      <w:lvlJc w:val="left"/>
      <w:pPr>
        <w:ind w:left="3948" w:hanging="360"/>
      </w:pPr>
    </w:lvl>
    <w:lvl w:ilvl="5" w:tplc="3C09001B" w:tentative="1">
      <w:start w:val="1"/>
      <w:numFmt w:val="lowerRoman"/>
      <w:lvlText w:val="%6."/>
      <w:lvlJc w:val="right"/>
      <w:pPr>
        <w:ind w:left="4668" w:hanging="180"/>
      </w:pPr>
    </w:lvl>
    <w:lvl w:ilvl="6" w:tplc="3C09000F" w:tentative="1">
      <w:start w:val="1"/>
      <w:numFmt w:val="decimal"/>
      <w:lvlText w:val="%7."/>
      <w:lvlJc w:val="left"/>
      <w:pPr>
        <w:ind w:left="5388" w:hanging="360"/>
      </w:pPr>
    </w:lvl>
    <w:lvl w:ilvl="7" w:tplc="3C090019" w:tentative="1">
      <w:start w:val="1"/>
      <w:numFmt w:val="lowerLetter"/>
      <w:lvlText w:val="%8."/>
      <w:lvlJc w:val="left"/>
      <w:pPr>
        <w:ind w:left="6108" w:hanging="360"/>
      </w:pPr>
    </w:lvl>
    <w:lvl w:ilvl="8" w:tplc="3C09001B" w:tentative="1">
      <w:start w:val="1"/>
      <w:numFmt w:val="lowerRoman"/>
      <w:lvlText w:val="%9."/>
      <w:lvlJc w:val="right"/>
      <w:pPr>
        <w:ind w:left="6828" w:hanging="180"/>
      </w:pPr>
    </w:lvl>
  </w:abstractNum>
  <w:abstractNum w:abstractNumId="30" w15:restartNumberingAfterBreak="0">
    <w:nsid w:val="3528729A"/>
    <w:multiLevelType w:val="multilevel"/>
    <w:tmpl w:val="B978C07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901335"/>
    <w:multiLevelType w:val="hybridMultilevel"/>
    <w:tmpl w:val="F3C67CCA"/>
    <w:lvl w:ilvl="0" w:tplc="C154696E">
      <w:start w:val="1"/>
      <w:numFmt w:val="lowerRoman"/>
      <w:lvlText w:val="(%1)"/>
      <w:lvlJc w:val="left"/>
      <w:pPr>
        <w:ind w:left="1440" w:hanging="480"/>
      </w:pPr>
      <w:rPr>
        <w:rFonts w:hint="eastAsia"/>
        <w:b w:val="0"/>
        <w:i w:val="0"/>
        <w:lang w:val="en-GB"/>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35DC7AC7"/>
    <w:multiLevelType w:val="hybridMultilevel"/>
    <w:tmpl w:val="0BA64B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6E109D2"/>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D9009AA"/>
    <w:multiLevelType w:val="hybridMultilevel"/>
    <w:tmpl w:val="04B87698"/>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3E8528A4"/>
    <w:multiLevelType w:val="hybridMultilevel"/>
    <w:tmpl w:val="538EDCF2"/>
    <w:lvl w:ilvl="0" w:tplc="CD00001A">
      <w:start w:val="1"/>
      <w:numFmt w:val="lowerLetter"/>
      <w:lvlText w:val="(%1)"/>
      <w:lvlJc w:val="left"/>
      <w:pPr>
        <w:ind w:left="1080" w:hanging="360"/>
      </w:pPr>
    </w:lvl>
    <w:lvl w:ilvl="1" w:tplc="04090019">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abstractNum w:abstractNumId="36" w15:restartNumberingAfterBreak="0">
    <w:nsid w:val="3F09753A"/>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41122105"/>
    <w:multiLevelType w:val="hybridMultilevel"/>
    <w:tmpl w:val="E7121E62"/>
    <w:lvl w:ilvl="0" w:tplc="2BA48DB2">
      <w:start w:val="2"/>
      <w:numFmt w:val="lowerLetter"/>
      <w:lvlText w:val="(%1)"/>
      <w:lvlJc w:val="left"/>
      <w:pPr>
        <w:ind w:left="1270" w:hanging="5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65C6B24"/>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46AE3B2C"/>
    <w:multiLevelType w:val="hybridMultilevel"/>
    <w:tmpl w:val="D122BE5C"/>
    <w:lvl w:ilvl="0" w:tplc="6D6C58A4">
      <w:start w:val="1"/>
      <w:numFmt w:val="lowerRoman"/>
      <w:lvlText w:val="(%1)"/>
      <w:lvlJc w:val="left"/>
      <w:pPr>
        <w:ind w:left="1528" w:hanging="480"/>
      </w:pPr>
      <w:rPr>
        <w:rFonts w:hint="eastAsia"/>
        <w:b w:val="0"/>
        <w:i w:val="0"/>
      </w:rPr>
    </w:lvl>
    <w:lvl w:ilvl="1" w:tplc="04090019" w:tentative="1">
      <w:start w:val="1"/>
      <w:numFmt w:val="ideographTraditional"/>
      <w:lvlText w:val="%2、"/>
      <w:lvlJc w:val="left"/>
      <w:pPr>
        <w:ind w:left="2008" w:hanging="480"/>
      </w:pPr>
    </w:lvl>
    <w:lvl w:ilvl="2" w:tplc="0409001B" w:tentative="1">
      <w:start w:val="1"/>
      <w:numFmt w:val="lowerRoman"/>
      <w:lvlText w:val="%3."/>
      <w:lvlJc w:val="right"/>
      <w:pPr>
        <w:ind w:left="2488" w:hanging="480"/>
      </w:pPr>
    </w:lvl>
    <w:lvl w:ilvl="3" w:tplc="0409000F" w:tentative="1">
      <w:start w:val="1"/>
      <w:numFmt w:val="decimal"/>
      <w:lvlText w:val="%4."/>
      <w:lvlJc w:val="left"/>
      <w:pPr>
        <w:ind w:left="2968" w:hanging="480"/>
      </w:pPr>
    </w:lvl>
    <w:lvl w:ilvl="4" w:tplc="04090019" w:tentative="1">
      <w:start w:val="1"/>
      <w:numFmt w:val="ideographTraditional"/>
      <w:lvlText w:val="%5、"/>
      <w:lvlJc w:val="left"/>
      <w:pPr>
        <w:ind w:left="3448" w:hanging="480"/>
      </w:pPr>
    </w:lvl>
    <w:lvl w:ilvl="5" w:tplc="0409001B" w:tentative="1">
      <w:start w:val="1"/>
      <w:numFmt w:val="lowerRoman"/>
      <w:lvlText w:val="%6."/>
      <w:lvlJc w:val="right"/>
      <w:pPr>
        <w:ind w:left="3928" w:hanging="480"/>
      </w:pPr>
    </w:lvl>
    <w:lvl w:ilvl="6" w:tplc="0409000F" w:tentative="1">
      <w:start w:val="1"/>
      <w:numFmt w:val="decimal"/>
      <w:lvlText w:val="%7."/>
      <w:lvlJc w:val="left"/>
      <w:pPr>
        <w:ind w:left="4408" w:hanging="480"/>
      </w:pPr>
    </w:lvl>
    <w:lvl w:ilvl="7" w:tplc="04090019" w:tentative="1">
      <w:start w:val="1"/>
      <w:numFmt w:val="ideographTraditional"/>
      <w:lvlText w:val="%8、"/>
      <w:lvlJc w:val="left"/>
      <w:pPr>
        <w:ind w:left="4888" w:hanging="480"/>
      </w:pPr>
    </w:lvl>
    <w:lvl w:ilvl="8" w:tplc="0409001B" w:tentative="1">
      <w:start w:val="1"/>
      <w:numFmt w:val="lowerRoman"/>
      <w:lvlText w:val="%9."/>
      <w:lvlJc w:val="right"/>
      <w:pPr>
        <w:ind w:left="5368" w:hanging="480"/>
      </w:pPr>
    </w:lvl>
  </w:abstractNum>
  <w:abstractNum w:abstractNumId="40"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4FAD5868"/>
    <w:multiLevelType w:val="hybridMultilevel"/>
    <w:tmpl w:val="FC7E35F2"/>
    <w:lvl w:ilvl="0" w:tplc="BA62BE02">
      <w:start w:val="1"/>
      <w:numFmt w:val="lowerLetter"/>
      <w:lvlText w:val="(%1)"/>
      <w:lvlJc w:val="left"/>
      <w:pPr>
        <w:ind w:left="1800" w:hanging="36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2" w15:restartNumberingAfterBreak="0">
    <w:nsid w:val="4FD85783"/>
    <w:multiLevelType w:val="hybridMultilevel"/>
    <w:tmpl w:val="84F04E2C"/>
    <w:lvl w:ilvl="0" w:tplc="B1A21FF6">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325A23"/>
    <w:multiLevelType w:val="hybridMultilevel"/>
    <w:tmpl w:val="698E04AE"/>
    <w:lvl w:ilvl="0" w:tplc="6C50A9E0">
      <w:start w:val="3"/>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3B91EC3"/>
    <w:multiLevelType w:val="hybridMultilevel"/>
    <w:tmpl w:val="6BDC388A"/>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54D06FBE"/>
    <w:multiLevelType w:val="singleLevel"/>
    <w:tmpl w:val="4D04159C"/>
    <w:lvl w:ilvl="0">
      <w:start w:val="1"/>
      <w:numFmt w:val="lowerLetter"/>
      <w:lvlText w:val="(%1)"/>
      <w:lvlJc w:val="left"/>
      <w:pPr>
        <w:ind w:left="960" w:hanging="480"/>
      </w:pPr>
      <w:rPr>
        <w:rFonts w:hint="eastAsia"/>
      </w:rPr>
    </w:lvl>
  </w:abstractNum>
  <w:abstractNum w:abstractNumId="46" w15:restartNumberingAfterBreak="0">
    <w:nsid w:val="55B9526D"/>
    <w:multiLevelType w:val="hybridMultilevel"/>
    <w:tmpl w:val="E7C02C5E"/>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56A71E6E"/>
    <w:multiLevelType w:val="hybridMultilevel"/>
    <w:tmpl w:val="CA20A886"/>
    <w:lvl w:ilvl="0" w:tplc="0584E348">
      <w:start w:val="2"/>
      <w:numFmt w:val="lowerRoman"/>
      <w:lvlText w:val="(%1)"/>
      <w:lvlJc w:val="left"/>
      <w:pPr>
        <w:ind w:left="1988" w:hanging="720"/>
      </w:pPr>
      <w:rPr>
        <w:rFonts w:eastAsiaTheme="minorEastAsia" w:hint="default"/>
      </w:rPr>
    </w:lvl>
    <w:lvl w:ilvl="1" w:tplc="3C090019" w:tentative="1">
      <w:start w:val="1"/>
      <w:numFmt w:val="lowerLetter"/>
      <w:lvlText w:val="%2."/>
      <w:lvlJc w:val="left"/>
      <w:pPr>
        <w:ind w:left="2348" w:hanging="360"/>
      </w:pPr>
    </w:lvl>
    <w:lvl w:ilvl="2" w:tplc="3C09001B" w:tentative="1">
      <w:start w:val="1"/>
      <w:numFmt w:val="lowerRoman"/>
      <w:lvlText w:val="%3."/>
      <w:lvlJc w:val="right"/>
      <w:pPr>
        <w:ind w:left="3068" w:hanging="180"/>
      </w:pPr>
    </w:lvl>
    <w:lvl w:ilvl="3" w:tplc="3C09000F" w:tentative="1">
      <w:start w:val="1"/>
      <w:numFmt w:val="decimal"/>
      <w:lvlText w:val="%4."/>
      <w:lvlJc w:val="left"/>
      <w:pPr>
        <w:ind w:left="3788" w:hanging="360"/>
      </w:pPr>
    </w:lvl>
    <w:lvl w:ilvl="4" w:tplc="3C090019" w:tentative="1">
      <w:start w:val="1"/>
      <w:numFmt w:val="lowerLetter"/>
      <w:lvlText w:val="%5."/>
      <w:lvlJc w:val="left"/>
      <w:pPr>
        <w:ind w:left="4508" w:hanging="360"/>
      </w:pPr>
    </w:lvl>
    <w:lvl w:ilvl="5" w:tplc="3C09001B" w:tentative="1">
      <w:start w:val="1"/>
      <w:numFmt w:val="lowerRoman"/>
      <w:lvlText w:val="%6."/>
      <w:lvlJc w:val="right"/>
      <w:pPr>
        <w:ind w:left="5228" w:hanging="180"/>
      </w:pPr>
    </w:lvl>
    <w:lvl w:ilvl="6" w:tplc="3C09000F" w:tentative="1">
      <w:start w:val="1"/>
      <w:numFmt w:val="decimal"/>
      <w:lvlText w:val="%7."/>
      <w:lvlJc w:val="left"/>
      <w:pPr>
        <w:ind w:left="5948" w:hanging="360"/>
      </w:pPr>
    </w:lvl>
    <w:lvl w:ilvl="7" w:tplc="3C090019" w:tentative="1">
      <w:start w:val="1"/>
      <w:numFmt w:val="lowerLetter"/>
      <w:lvlText w:val="%8."/>
      <w:lvlJc w:val="left"/>
      <w:pPr>
        <w:ind w:left="6668" w:hanging="360"/>
      </w:pPr>
    </w:lvl>
    <w:lvl w:ilvl="8" w:tplc="3C09001B" w:tentative="1">
      <w:start w:val="1"/>
      <w:numFmt w:val="lowerRoman"/>
      <w:lvlText w:val="%9."/>
      <w:lvlJc w:val="right"/>
      <w:pPr>
        <w:ind w:left="7388" w:hanging="180"/>
      </w:pPr>
    </w:lvl>
  </w:abstractNum>
  <w:abstractNum w:abstractNumId="48" w15:restartNumberingAfterBreak="0">
    <w:nsid w:val="572B4DC5"/>
    <w:multiLevelType w:val="hybridMultilevel"/>
    <w:tmpl w:val="497A2924"/>
    <w:lvl w:ilvl="0" w:tplc="3E98C34A">
      <w:start w:val="1"/>
      <w:numFmt w:val="lowerLetter"/>
      <w:lvlText w:val="%1)"/>
      <w:lvlJc w:val="left"/>
      <w:pPr>
        <w:ind w:left="1080" w:hanging="720"/>
      </w:pPr>
      <w:rPr>
        <w:rFonts w:ascii="Times New Roman" w:eastAsia="SimSun" w:hAnsi="Times New Roman" w:cs="Times New Roman"/>
      </w:rPr>
    </w:lvl>
    <w:lvl w:ilvl="1" w:tplc="E7B0C8EE">
      <w:start w:val="1"/>
      <w:numFmt w:val="lowerLetter"/>
      <w:lvlText w:val="(%2)"/>
      <w:lvlJc w:val="left"/>
      <w:pPr>
        <w:tabs>
          <w:tab w:val="num" w:pos="1365"/>
        </w:tabs>
        <w:ind w:left="1365" w:hanging="525"/>
      </w:pPr>
      <w:rPr>
        <w:rFonts w:hint="eastAsia"/>
      </w:rPr>
    </w:lvl>
    <w:lvl w:ilvl="2" w:tplc="A00A4258">
      <w:start w:val="3"/>
      <w:numFmt w:val="lowerRoman"/>
      <w:lvlText w:val="(%3)"/>
      <w:lvlJc w:val="left"/>
      <w:pPr>
        <w:tabs>
          <w:tab w:val="num" w:pos="2040"/>
        </w:tabs>
        <w:ind w:left="2040" w:hanging="720"/>
      </w:pPr>
      <w:rPr>
        <w:rFonts w:hint="default"/>
      </w:r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9" w15:restartNumberingAfterBreak="0">
    <w:nsid w:val="580341F1"/>
    <w:multiLevelType w:val="hybridMultilevel"/>
    <w:tmpl w:val="AF0E1E94"/>
    <w:lvl w:ilvl="0" w:tplc="71D0A02C">
      <w:start w:val="1"/>
      <w:numFmt w:val="lowerLetter"/>
      <w:lvlText w:val="(%1)"/>
      <w:lvlJc w:val="left"/>
      <w:pPr>
        <w:ind w:left="1080"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0" w15:restartNumberingAfterBreak="0">
    <w:nsid w:val="58381823"/>
    <w:multiLevelType w:val="hybridMultilevel"/>
    <w:tmpl w:val="C106BB2E"/>
    <w:lvl w:ilvl="0" w:tplc="33EE80D6">
      <w:start w:val="1"/>
      <w:numFmt w:val="bullet"/>
      <w:lvlText w:val=""/>
      <w:lvlJc w:val="left"/>
      <w:pPr>
        <w:ind w:left="900" w:hanging="480"/>
      </w:pPr>
      <w:rPr>
        <w:rFonts w:ascii="Wingdings" w:hAnsi="Wingdings" w:hint="default"/>
        <w:sz w:val="24"/>
      </w:rPr>
    </w:lvl>
    <w:lvl w:ilvl="1" w:tplc="04090003" w:tentative="1">
      <w:start w:val="1"/>
      <w:numFmt w:val="bullet"/>
      <w:lvlText w:val=""/>
      <w:lvlJc w:val="left"/>
      <w:pPr>
        <w:ind w:left="1380" w:hanging="480"/>
      </w:pPr>
      <w:rPr>
        <w:rFonts w:ascii="Wingdings" w:hAnsi="Wingdings" w:hint="default"/>
      </w:rPr>
    </w:lvl>
    <w:lvl w:ilvl="2" w:tplc="33EE80D6">
      <w:start w:val="1"/>
      <w:numFmt w:val="bullet"/>
      <w:lvlText w:val=""/>
      <w:lvlJc w:val="left"/>
      <w:pPr>
        <w:ind w:left="1860" w:hanging="480"/>
      </w:pPr>
      <w:rPr>
        <w:rFonts w:ascii="Wingdings" w:hAnsi="Wingdings" w:hint="default"/>
        <w:sz w:val="24"/>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51" w15:restartNumberingAfterBreak="0">
    <w:nsid w:val="5992772D"/>
    <w:multiLevelType w:val="hybridMultilevel"/>
    <w:tmpl w:val="79147E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5A5773B1"/>
    <w:multiLevelType w:val="hybridMultilevel"/>
    <w:tmpl w:val="6EFAD2A4"/>
    <w:lvl w:ilvl="0" w:tplc="DD8CCB00">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5DB813AC"/>
    <w:multiLevelType w:val="hybridMultilevel"/>
    <w:tmpl w:val="9094EA4A"/>
    <w:lvl w:ilvl="0" w:tplc="CEEEF5F2">
      <w:start w:val="1"/>
      <w:numFmt w:val="lowerLetter"/>
      <w:lvlText w:val="(%1)"/>
      <w:lvlJc w:val="left"/>
      <w:pPr>
        <w:ind w:left="1440" w:hanging="720"/>
      </w:pPr>
      <w:rPr>
        <w:rFonts w:ascii="Times New Roman" w:eastAsiaTheme="minorEastAsia" w:hAnsi="Times New Roman"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0624C6F"/>
    <w:multiLevelType w:val="hybridMultilevel"/>
    <w:tmpl w:val="0BA64B8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1E56007"/>
    <w:multiLevelType w:val="hybridMultilevel"/>
    <w:tmpl w:val="6D724156"/>
    <w:lvl w:ilvl="0" w:tplc="05C4AD46">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7" w15:restartNumberingAfterBreak="0">
    <w:nsid w:val="62757592"/>
    <w:multiLevelType w:val="singleLevel"/>
    <w:tmpl w:val="4D04159C"/>
    <w:lvl w:ilvl="0">
      <w:start w:val="1"/>
      <w:numFmt w:val="lowerLetter"/>
      <w:lvlText w:val="(%1)"/>
      <w:lvlJc w:val="left"/>
      <w:pPr>
        <w:ind w:left="960" w:hanging="480"/>
      </w:pPr>
      <w:rPr>
        <w:rFonts w:hint="eastAsia"/>
      </w:rPr>
    </w:lvl>
  </w:abstractNum>
  <w:abstractNum w:abstractNumId="58" w15:restartNumberingAfterBreak="0">
    <w:nsid w:val="63AD272D"/>
    <w:multiLevelType w:val="hybridMultilevel"/>
    <w:tmpl w:val="0F72D74C"/>
    <w:lvl w:ilvl="0" w:tplc="3D123C50">
      <w:start w:val="1"/>
      <w:numFmt w:val="lowerLetter"/>
      <w:lvlText w:val="%1)"/>
      <w:lvlJc w:val="left"/>
      <w:pPr>
        <w:ind w:left="720" w:hanging="360"/>
      </w:pPr>
      <w:rPr>
        <w:rFonts w:eastAsia="SimSun" w:hint="default"/>
      </w:rPr>
    </w:lvl>
    <w:lvl w:ilvl="1" w:tplc="2B941C28">
      <w:start w:val="1"/>
      <w:numFmt w:val="lowerLetter"/>
      <w:lvlText w:val="(%2)"/>
      <w:lvlJc w:val="left"/>
      <w:pPr>
        <w:tabs>
          <w:tab w:val="num" w:pos="1236"/>
        </w:tabs>
        <w:ind w:left="1236" w:hanging="396"/>
      </w:pPr>
      <w:rPr>
        <w:rFonts w:hint="default"/>
      </w:rPr>
    </w:lvl>
    <w:lvl w:ilvl="2" w:tplc="4C12E23A">
      <w:start w:val="20"/>
      <w:numFmt w:val="lowerRoman"/>
      <w:lvlText w:val="(%3)"/>
      <w:lvlJc w:val="left"/>
      <w:pPr>
        <w:tabs>
          <w:tab w:val="num" w:pos="2040"/>
        </w:tabs>
        <w:ind w:left="2040" w:hanging="720"/>
      </w:pPr>
      <w:rPr>
        <w:rFonts w:hint="eastAsia"/>
      </w:rPr>
    </w:lvl>
    <w:lvl w:ilvl="3" w:tplc="6A9EAE7C">
      <w:start w:val="10"/>
      <w:numFmt w:val="lowerRoman"/>
      <w:lvlText w:val="(%4)"/>
      <w:lvlJc w:val="left"/>
      <w:pPr>
        <w:tabs>
          <w:tab w:val="num" w:pos="2520"/>
        </w:tabs>
        <w:ind w:left="2520" w:hanging="720"/>
      </w:pPr>
      <w:rPr>
        <w:rFonts w:hint="default"/>
      </w:r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9" w15:restartNumberingAfterBreak="0">
    <w:nsid w:val="64AC545A"/>
    <w:multiLevelType w:val="hybridMultilevel"/>
    <w:tmpl w:val="BBF4217E"/>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65BE781D"/>
    <w:multiLevelType w:val="hybridMultilevel"/>
    <w:tmpl w:val="E2E88CDE"/>
    <w:lvl w:ilvl="0" w:tplc="B98E065C">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1" w15:restartNumberingAfterBreak="0">
    <w:nsid w:val="671D1B6B"/>
    <w:multiLevelType w:val="hybridMultilevel"/>
    <w:tmpl w:val="2C2A98A8"/>
    <w:lvl w:ilvl="0" w:tplc="04090001">
      <w:start w:val="1"/>
      <w:numFmt w:val="bullet"/>
      <w:lvlText w:val=""/>
      <w:lvlJc w:val="left"/>
      <w:pPr>
        <w:ind w:left="799" w:hanging="480"/>
      </w:pPr>
      <w:rPr>
        <w:rFonts w:ascii="Wingdings" w:hAnsi="Wingdings" w:hint="default"/>
      </w:rPr>
    </w:lvl>
    <w:lvl w:ilvl="1" w:tplc="04090003" w:tentative="1">
      <w:start w:val="1"/>
      <w:numFmt w:val="bullet"/>
      <w:lvlText w:val=""/>
      <w:lvlJc w:val="left"/>
      <w:pPr>
        <w:ind w:left="1279" w:hanging="480"/>
      </w:pPr>
      <w:rPr>
        <w:rFonts w:ascii="Wingdings" w:hAnsi="Wingdings" w:hint="default"/>
      </w:rPr>
    </w:lvl>
    <w:lvl w:ilvl="2" w:tplc="04090005" w:tentative="1">
      <w:start w:val="1"/>
      <w:numFmt w:val="bullet"/>
      <w:lvlText w:val=""/>
      <w:lvlJc w:val="left"/>
      <w:pPr>
        <w:ind w:left="1759" w:hanging="480"/>
      </w:pPr>
      <w:rPr>
        <w:rFonts w:ascii="Wingdings" w:hAnsi="Wingdings" w:hint="default"/>
      </w:rPr>
    </w:lvl>
    <w:lvl w:ilvl="3" w:tplc="04090001" w:tentative="1">
      <w:start w:val="1"/>
      <w:numFmt w:val="bullet"/>
      <w:lvlText w:val=""/>
      <w:lvlJc w:val="left"/>
      <w:pPr>
        <w:ind w:left="2239" w:hanging="480"/>
      </w:pPr>
      <w:rPr>
        <w:rFonts w:ascii="Wingdings" w:hAnsi="Wingdings" w:hint="default"/>
      </w:rPr>
    </w:lvl>
    <w:lvl w:ilvl="4" w:tplc="04090003" w:tentative="1">
      <w:start w:val="1"/>
      <w:numFmt w:val="bullet"/>
      <w:lvlText w:val=""/>
      <w:lvlJc w:val="left"/>
      <w:pPr>
        <w:ind w:left="2719" w:hanging="480"/>
      </w:pPr>
      <w:rPr>
        <w:rFonts w:ascii="Wingdings" w:hAnsi="Wingdings" w:hint="default"/>
      </w:rPr>
    </w:lvl>
    <w:lvl w:ilvl="5" w:tplc="04090005" w:tentative="1">
      <w:start w:val="1"/>
      <w:numFmt w:val="bullet"/>
      <w:lvlText w:val=""/>
      <w:lvlJc w:val="left"/>
      <w:pPr>
        <w:ind w:left="3199" w:hanging="480"/>
      </w:pPr>
      <w:rPr>
        <w:rFonts w:ascii="Wingdings" w:hAnsi="Wingdings" w:hint="default"/>
      </w:rPr>
    </w:lvl>
    <w:lvl w:ilvl="6" w:tplc="04090001" w:tentative="1">
      <w:start w:val="1"/>
      <w:numFmt w:val="bullet"/>
      <w:lvlText w:val=""/>
      <w:lvlJc w:val="left"/>
      <w:pPr>
        <w:ind w:left="3679" w:hanging="480"/>
      </w:pPr>
      <w:rPr>
        <w:rFonts w:ascii="Wingdings" w:hAnsi="Wingdings" w:hint="default"/>
      </w:rPr>
    </w:lvl>
    <w:lvl w:ilvl="7" w:tplc="04090003" w:tentative="1">
      <w:start w:val="1"/>
      <w:numFmt w:val="bullet"/>
      <w:lvlText w:val=""/>
      <w:lvlJc w:val="left"/>
      <w:pPr>
        <w:ind w:left="4159" w:hanging="480"/>
      </w:pPr>
      <w:rPr>
        <w:rFonts w:ascii="Wingdings" w:hAnsi="Wingdings" w:hint="default"/>
      </w:rPr>
    </w:lvl>
    <w:lvl w:ilvl="8" w:tplc="04090005" w:tentative="1">
      <w:start w:val="1"/>
      <w:numFmt w:val="bullet"/>
      <w:lvlText w:val=""/>
      <w:lvlJc w:val="left"/>
      <w:pPr>
        <w:ind w:left="4639" w:hanging="480"/>
      </w:pPr>
      <w:rPr>
        <w:rFonts w:ascii="Wingdings" w:hAnsi="Wingdings" w:hint="default"/>
      </w:rPr>
    </w:lvl>
  </w:abstractNum>
  <w:abstractNum w:abstractNumId="62" w15:restartNumberingAfterBreak="0">
    <w:nsid w:val="696A5EA3"/>
    <w:multiLevelType w:val="hybridMultilevel"/>
    <w:tmpl w:val="5678C596"/>
    <w:lvl w:ilvl="0" w:tplc="28DA91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6A946F25"/>
    <w:multiLevelType w:val="hybridMultilevel"/>
    <w:tmpl w:val="35927878"/>
    <w:lvl w:ilvl="0" w:tplc="002298D4">
      <w:start w:val="1"/>
      <w:numFmt w:val="lowerRoman"/>
      <w:lvlText w:val="(%1)"/>
      <w:lvlJc w:val="left"/>
      <w:pPr>
        <w:ind w:left="720" w:hanging="720"/>
      </w:pPr>
      <w:rPr>
        <w:rFonts w:eastAsia="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1F4025"/>
    <w:multiLevelType w:val="hybridMultilevel"/>
    <w:tmpl w:val="245C543C"/>
    <w:lvl w:ilvl="0" w:tplc="B9048746">
      <w:start w:val="1"/>
      <w:numFmt w:val="lowerRoman"/>
      <w:lvlText w:val="(%1)"/>
      <w:lvlJc w:val="left"/>
      <w:pPr>
        <w:ind w:left="2940" w:hanging="720"/>
      </w:pPr>
      <w:rPr>
        <w:rFonts w:hint="default"/>
      </w:rPr>
    </w:lvl>
    <w:lvl w:ilvl="1" w:tplc="04090019" w:tentative="1">
      <w:start w:val="1"/>
      <w:numFmt w:val="ideographTraditional"/>
      <w:lvlText w:val="%2、"/>
      <w:lvlJc w:val="left"/>
      <w:pPr>
        <w:ind w:left="3180" w:hanging="480"/>
      </w:pPr>
    </w:lvl>
    <w:lvl w:ilvl="2" w:tplc="0409001B" w:tentative="1">
      <w:start w:val="1"/>
      <w:numFmt w:val="lowerRoman"/>
      <w:lvlText w:val="%3."/>
      <w:lvlJc w:val="right"/>
      <w:pPr>
        <w:ind w:left="3660" w:hanging="480"/>
      </w:pPr>
    </w:lvl>
    <w:lvl w:ilvl="3" w:tplc="0409000F" w:tentative="1">
      <w:start w:val="1"/>
      <w:numFmt w:val="decimal"/>
      <w:lvlText w:val="%4."/>
      <w:lvlJc w:val="left"/>
      <w:pPr>
        <w:ind w:left="4140" w:hanging="480"/>
      </w:pPr>
    </w:lvl>
    <w:lvl w:ilvl="4" w:tplc="04090019" w:tentative="1">
      <w:start w:val="1"/>
      <w:numFmt w:val="ideographTraditional"/>
      <w:lvlText w:val="%5、"/>
      <w:lvlJc w:val="left"/>
      <w:pPr>
        <w:ind w:left="4620" w:hanging="480"/>
      </w:pPr>
    </w:lvl>
    <w:lvl w:ilvl="5" w:tplc="0409001B" w:tentative="1">
      <w:start w:val="1"/>
      <w:numFmt w:val="lowerRoman"/>
      <w:lvlText w:val="%6."/>
      <w:lvlJc w:val="right"/>
      <w:pPr>
        <w:ind w:left="5100" w:hanging="480"/>
      </w:pPr>
    </w:lvl>
    <w:lvl w:ilvl="6" w:tplc="0409000F" w:tentative="1">
      <w:start w:val="1"/>
      <w:numFmt w:val="decimal"/>
      <w:lvlText w:val="%7."/>
      <w:lvlJc w:val="left"/>
      <w:pPr>
        <w:ind w:left="5580" w:hanging="480"/>
      </w:pPr>
    </w:lvl>
    <w:lvl w:ilvl="7" w:tplc="04090019" w:tentative="1">
      <w:start w:val="1"/>
      <w:numFmt w:val="ideographTraditional"/>
      <w:lvlText w:val="%8、"/>
      <w:lvlJc w:val="left"/>
      <w:pPr>
        <w:ind w:left="6060" w:hanging="480"/>
      </w:pPr>
    </w:lvl>
    <w:lvl w:ilvl="8" w:tplc="0409001B" w:tentative="1">
      <w:start w:val="1"/>
      <w:numFmt w:val="lowerRoman"/>
      <w:lvlText w:val="%9."/>
      <w:lvlJc w:val="right"/>
      <w:pPr>
        <w:ind w:left="6540" w:hanging="480"/>
      </w:pPr>
    </w:lvl>
  </w:abstractNum>
  <w:abstractNum w:abstractNumId="65" w15:restartNumberingAfterBreak="0">
    <w:nsid w:val="6B4F0D0B"/>
    <w:multiLevelType w:val="hybridMultilevel"/>
    <w:tmpl w:val="B67E732E"/>
    <w:lvl w:ilvl="0" w:tplc="4D04159C">
      <w:start w:val="1"/>
      <w:numFmt w:val="lowerLetter"/>
      <w:lvlText w:val="(%1)"/>
      <w:lvlJc w:val="left"/>
      <w:pPr>
        <w:ind w:left="1717" w:hanging="720"/>
      </w:pPr>
      <w:rPr>
        <w:rFonts w:hint="eastAsia"/>
      </w:rPr>
    </w:lvl>
    <w:lvl w:ilvl="1" w:tplc="04090019" w:tentative="1">
      <w:start w:val="1"/>
      <w:numFmt w:val="ideographTraditional"/>
      <w:lvlText w:val="%2、"/>
      <w:lvlJc w:val="left"/>
      <w:pPr>
        <w:ind w:left="1957" w:hanging="480"/>
      </w:pPr>
    </w:lvl>
    <w:lvl w:ilvl="2" w:tplc="0409001B" w:tentative="1">
      <w:start w:val="1"/>
      <w:numFmt w:val="lowerRoman"/>
      <w:lvlText w:val="%3."/>
      <w:lvlJc w:val="right"/>
      <w:pPr>
        <w:ind w:left="2437" w:hanging="480"/>
      </w:pPr>
    </w:lvl>
    <w:lvl w:ilvl="3" w:tplc="0409000F" w:tentative="1">
      <w:start w:val="1"/>
      <w:numFmt w:val="decimal"/>
      <w:lvlText w:val="%4."/>
      <w:lvlJc w:val="left"/>
      <w:pPr>
        <w:ind w:left="2917" w:hanging="480"/>
      </w:pPr>
    </w:lvl>
    <w:lvl w:ilvl="4" w:tplc="04090019" w:tentative="1">
      <w:start w:val="1"/>
      <w:numFmt w:val="ideographTraditional"/>
      <w:lvlText w:val="%5、"/>
      <w:lvlJc w:val="left"/>
      <w:pPr>
        <w:ind w:left="3397" w:hanging="480"/>
      </w:pPr>
    </w:lvl>
    <w:lvl w:ilvl="5" w:tplc="0409001B" w:tentative="1">
      <w:start w:val="1"/>
      <w:numFmt w:val="lowerRoman"/>
      <w:lvlText w:val="%6."/>
      <w:lvlJc w:val="right"/>
      <w:pPr>
        <w:ind w:left="3877" w:hanging="480"/>
      </w:pPr>
    </w:lvl>
    <w:lvl w:ilvl="6" w:tplc="0409000F" w:tentative="1">
      <w:start w:val="1"/>
      <w:numFmt w:val="decimal"/>
      <w:lvlText w:val="%7."/>
      <w:lvlJc w:val="left"/>
      <w:pPr>
        <w:ind w:left="4357" w:hanging="480"/>
      </w:pPr>
    </w:lvl>
    <w:lvl w:ilvl="7" w:tplc="04090019" w:tentative="1">
      <w:start w:val="1"/>
      <w:numFmt w:val="ideographTraditional"/>
      <w:lvlText w:val="%8、"/>
      <w:lvlJc w:val="left"/>
      <w:pPr>
        <w:ind w:left="4837" w:hanging="480"/>
      </w:pPr>
    </w:lvl>
    <w:lvl w:ilvl="8" w:tplc="0409001B" w:tentative="1">
      <w:start w:val="1"/>
      <w:numFmt w:val="lowerRoman"/>
      <w:lvlText w:val="%9."/>
      <w:lvlJc w:val="right"/>
      <w:pPr>
        <w:ind w:left="5317" w:hanging="480"/>
      </w:pPr>
    </w:lvl>
  </w:abstractNum>
  <w:abstractNum w:abstractNumId="66" w15:restartNumberingAfterBreak="0">
    <w:nsid w:val="6B5F71E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68" w15:restartNumberingAfterBreak="0">
    <w:nsid w:val="6CA97139"/>
    <w:multiLevelType w:val="hybridMultilevel"/>
    <w:tmpl w:val="0CE6439E"/>
    <w:lvl w:ilvl="0" w:tplc="E2D6BE9A">
      <w:start w:val="1"/>
      <w:numFmt w:val="lowerLetter"/>
      <w:lvlText w:val="(%1)"/>
      <w:lvlJc w:val="left"/>
      <w:pPr>
        <w:ind w:left="960" w:hanging="480"/>
      </w:pPr>
      <w:rPr>
        <w:rFonts w:cs="Mangal"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70DD2871"/>
    <w:multiLevelType w:val="hybridMultilevel"/>
    <w:tmpl w:val="608A065C"/>
    <w:lvl w:ilvl="0" w:tplc="E8AA670E">
      <w:start w:val="1"/>
      <w:numFmt w:val="lowerRoman"/>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14C3D72"/>
    <w:multiLevelType w:val="hybridMultilevel"/>
    <w:tmpl w:val="FB4AF758"/>
    <w:lvl w:ilvl="0" w:tplc="FC1085D6">
      <w:start w:val="1"/>
      <w:numFmt w:val="lowerRoman"/>
      <w:lvlText w:val="(%1)"/>
      <w:lvlJc w:val="left"/>
      <w:pPr>
        <w:tabs>
          <w:tab w:val="num" w:pos="2372"/>
        </w:tabs>
        <w:ind w:left="2372" w:hanging="720"/>
      </w:pPr>
      <w:rPr>
        <w:rFonts w:hint="default"/>
      </w:rPr>
    </w:lvl>
    <w:lvl w:ilvl="1" w:tplc="04090019" w:tentative="1">
      <w:start w:val="1"/>
      <w:numFmt w:val="ideographTraditional"/>
      <w:lvlText w:val="%2、"/>
      <w:lvlJc w:val="left"/>
      <w:pPr>
        <w:tabs>
          <w:tab w:val="num" w:pos="2612"/>
        </w:tabs>
        <w:ind w:left="2612" w:hanging="480"/>
      </w:pPr>
    </w:lvl>
    <w:lvl w:ilvl="2" w:tplc="0409001B" w:tentative="1">
      <w:start w:val="1"/>
      <w:numFmt w:val="lowerRoman"/>
      <w:lvlText w:val="%3."/>
      <w:lvlJc w:val="right"/>
      <w:pPr>
        <w:tabs>
          <w:tab w:val="num" w:pos="3092"/>
        </w:tabs>
        <w:ind w:left="3092" w:hanging="480"/>
      </w:pPr>
    </w:lvl>
    <w:lvl w:ilvl="3" w:tplc="0409000F" w:tentative="1">
      <w:start w:val="1"/>
      <w:numFmt w:val="decimal"/>
      <w:lvlText w:val="%4."/>
      <w:lvlJc w:val="left"/>
      <w:pPr>
        <w:tabs>
          <w:tab w:val="num" w:pos="3572"/>
        </w:tabs>
        <w:ind w:left="3572" w:hanging="480"/>
      </w:pPr>
    </w:lvl>
    <w:lvl w:ilvl="4" w:tplc="04090019" w:tentative="1">
      <w:start w:val="1"/>
      <w:numFmt w:val="ideographTraditional"/>
      <w:lvlText w:val="%5、"/>
      <w:lvlJc w:val="left"/>
      <w:pPr>
        <w:tabs>
          <w:tab w:val="num" w:pos="4052"/>
        </w:tabs>
        <w:ind w:left="4052" w:hanging="480"/>
      </w:pPr>
    </w:lvl>
    <w:lvl w:ilvl="5" w:tplc="0409001B" w:tentative="1">
      <w:start w:val="1"/>
      <w:numFmt w:val="lowerRoman"/>
      <w:lvlText w:val="%6."/>
      <w:lvlJc w:val="right"/>
      <w:pPr>
        <w:tabs>
          <w:tab w:val="num" w:pos="4532"/>
        </w:tabs>
        <w:ind w:left="4532" w:hanging="480"/>
      </w:pPr>
    </w:lvl>
    <w:lvl w:ilvl="6" w:tplc="0409000F" w:tentative="1">
      <w:start w:val="1"/>
      <w:numFmt w:val="decimal"/>
      <w:lvlText w:val="%7."/>
      <w:lvlJc w:val="left"/>
      <w:pPr>
        <w:tabs>
          <w:tab w:val="num" w:pos="5012"/>
        </w:tabs>
        <w:ind w:left="5012" w:hanging="480"/>
      </w:pPr>
    </w:lvl>
    <w:lvl w:ilvl="7" w:tplc="04090019" w:tentative="1">
      <w:start w:val="1"/>
      <w:numFmt w:val="ideographTraditional"/>
      <w:lvlText w:val="%8、"/>
      <w:lvlJc w:val="left"/>
      <w:pPr>
        <w:tabs>
          <w:tab w:val="num" w:pos="5492"/>
        </w:tabs>
        <w:ind w:left="5492" w:hanging="480"/>
      </w:pPr>
    </w:lvl>
    <w:lvl w:ilvl="8" w:tplc="0409001B" w:tentative="1">
      <w:start w:val="1"/>
      <w:numFmt w:val="lowerRoman"/>
      <w:lvlText w:val="%9."/>
      <w:lvlJc w:val="right"/>
      <w:pPr>
        <w:tabs>
          <w:tab w:val="num" w:pos="5972"/>
        </w:tabs>
        <w:ind w:left="5972" w:hanging="480"/>
      </w:pPr>
    </w:lvl>
  </w:abstractNum>
  <w:abstractNum w:abstractNumId="71" w15:restartNumberingAfterBreak="0">
    <w:nsid w:val="72834E60"/>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2" w15:restartNumberingAfterBreak="0">
    <w:nsid w:val="759D5000"/>
    <w:multiLevelType w:val="hybridMultilevel"/>
    <w:tmpl w:val="30AECE3C"/>
    <w:lvl w:ilvl="0" w:tplc="5CCEA030">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76DC38F7"/>
    <w:multiLevelType w:val="hybridMultilevel"/>
    <w:tmpl w:val="D9286B9C"/>
    <w:lvl w:ilvl="0" w:tplc="722A529E">
      <w:start w:val="1"/>
      <w:numFmt w:val="decimal"/>
      <w:lvlText w:val="%1."/>
      <w:lvlJc w:val="left"/>
      <w:pPr>
        <w:ind w:left="36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77233FE5"/>
    <w:multiLevelType w:val="hybridMultilevel"/>
    <w:tmpl w:val="5A2A8368"/>
    <w:lvl w:ilvl="0" w:tplc="FFFFFFFF">
      <w:start w:val="1"/>
      <w:numFmt w:val="lowerLetter"/>
      <w:lvlText w:val="(%1)"/>
      <w:lvlJc w:val="left"/>
      <w:pPr>
        <w:ind w:left="1270" w:hanging="5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5" w15:restartNumberingAfterBreak="0">
    <w:nsid w:val="7739052A"/>
    <w:multiLevelType w:val="hybridMultilevel"/>
    <w:tmpl w:val="6F5EE49E"/>
    <w:lvl w:ilvl="0" w:tplc="103AE774">
      <w:start w:val="1"/>
      <w:numFmt w:val="lowerLetter"/>
      <w:lvlText w:val="(%1)"/>
      <w:lvlJc w:val="left"/>
      <w:pPr>
        <w:ind w:left="927" w:hanging="360"/>
      </w:pPr>
      <w:rPr>
        <w:rFonts w:hint="default"/>
        <w:b w:val="0"/>
        <w:bCs w:val="0"/>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num w:numId="1">
    <w:abstractNumId w:val="15"/>
  </w:num>
  <w:num w:numId="2">
    <w:abstractNumId w:val="62"/>
  </w:num>
  <w:num w:numId="3">
    <w:abstractNumId w:val="34"/>
  </w:num>
  <w:num w:numId="4">
    <w:abstractNumId w:val="45"/>
  </w:num>
  <w:num w:numId="5">
    <w:abstractNumId w:val="48"/>
  </w:num>
  <w:num w:numId="6">
    <w:abstractNumId w:val="58"/>
  </w:num>
  <w:num w:numId="7">
    <w:abstractNumId w:val="28"/>
  </w:num>
  <w:num w:numId="8">
    <w:abstractNumId w:val="75"/>
  </w:num>
  <w:num w:numId="9">
    <w:abstractNumId w:val="49"/>
  </w:num>
  <w:num w:numId="10">
    <w:abstractNumId w:val="2"/>
  </w:num>
  <w:num w:numId="11">
    <w:abstractNumId w:val="53"/>
  </w:num>
  <w:num w:numId="12">
    <w:abstractNumId w:val="13"/>
  </w:num>
  <w:num w:numId="13">
    <w:abstractNumId w:val="56"/>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61"/>
  </w:num>
  <w:num w:numId="17">
    <w:abstractNumId w:val="16"/>
  </w:num>
  <w:num w:numId="18">
    <w:abstractNumId w:val="52"/>
  </w:num>
  <w:num w:numId="19">
    <w:abstractNumId w:val="68"/>
  </w:num>
  <w:num w:numId="20">
    <w:abstractNumId w:val="73"/>
  </w:num>
  <w:num w:numId="21">
    <w:abstractNumId w:val="44"/>
  </w:num>
  <w:num w:numId="22">
    <w:abstractNumId w:val="19"/>
  </w:num>
  <w:num w:numId="23">
    <w:abstractNumId w:val="67"/>
  </w:num>
  <w:num w:numId="24">
    <w:abstractNumId w:val="7"/>
  </w:num>
  <w:num w:numId="25">
    <w:abstractNumId w:val="66"/>
  </w:num>
  <w:num w:numId="26">
    <w:abstractNumId w:val="3"/>
  </w:num>
  <w:num w:numId="27">
    <w:abstractNumId w:val="63"/>
  </w:num>
  <w:num w:numId="28">
    <w:abstractNumId w:val="17"/>
  </w:num>
  <w:num w:numId="29">
    <w:abstractNumId w:val="60"/>
  </w:num>
  <w:num w:numId="30">
    <w:abstractNumId w:val="72"/>
  </w:num>
  <w:num w:numId="31">
    <w:abstractNumId w:val="11"/>
  </w:num>
  <w:num w:numId="32">
    <w:abstractNumId w:val="33"/>
  </w:num>
  <w:num w:numId="33">
    <w:abstractNumId w:val="6"/>
  </w:num>
  <w:num w:numId="34">
    <w:abstractNumId w:val="50"/>
  </w:num>
  <w:num w:numId="35">
    <w:abstractNumId w:val="25"/>
  </w:num>
  <w:num w:numId="36">
    <w:abstractNumId w:val="30"/>
  </w:num>
  <w:num w:numId="37">
    <w:abstractNumId w:val="9"/>
  </w:num>
  <w:num w:numId="38">
    <w:abstractNumId w:val="39"/>
  </w:num>
  <w:num w:numId="39">
    <w:abstractNumId w:val="0"/>
  </w:num>
  <w:num w:numId="40">
    <w:abstractNumId w:val="71"/>
  </w:num>
  <w:num w:numId="41">
    <w:abstractNumId w:val="31"/>
  </w:num>
  <w:num w:numId="42">
    <w:abstractNumId w:val="36"/>
  </w:num>
  <w:num w:numId="43">
    <w:abstractNumId w:val="38"/>
  </w:num>
  <w:num w:numId="44">
    <w:abstractNumId w:val="57"/>
  </w:num>
  <w:num w:numId="45">
    <w:abstractNumId w:val="59"/>
  </w:num>
  <w:num w:numId="46">
    <w:abstractNumId w:val="55"/>
  </w:num>
  <w:num w:numId="47">
    <w:abstractNumId w:val="32"/>
  </w:num>
  <w:num w:numId="48">
    <w:abstractNumId w:val="14"/>
  </w:num>
  <w:num w:numId="49">
    <w:abstractNumId w:val="42"/>
  </w:num>
  <w:num w:numId="50">
    <w:abstractNumId w:val="18"/>
  </w:num>
  <w:num w:numId="51">
    <w:abstractNumId w:val="24"/>
  </w:num>
  <w:num w:numId="52">
    <w:abstractNumId w:val="26"/>
  </w:num>
  <w:num w:numId="53">
    <w:abstractNumId w:val="70"/>
  </w:num>
  <w:num w:numId="54">
    <w:abstractNumId w:val="51"/>
  </w:num>
  <w:num w:numId="55">
    <w:abstractNumId w:val="46"/>
  </w:num>
  <w:num w:numId="56">
    <w:abstractNumId w:val="10"/>
  </w:num>
  <w:num w:numId="57">
    <w:abstractNumId w:val="4"/>
  </w:num>
  <w:num w:numId="58">
    <w:abstractNumId w:val="23"/>
  </w:num>
  <w:num w:numId="59">
    <w:abstractNumId w:val="64"/>
  </w:num>
  <w:num w:numId="60">
    <w:abstractNumId w:val="29"/>
  </w:num>
  <w:num w:numId="61">
    <w:abstractNumId w:val="47"/>
  </w:num>
  <w:num w:numId="62">
    <w:abstractNumId w:val="74"/>
  </w:num>
  <w:num w:numId="63">
    <w:abstractNumId w:val="54"/>
  </w:num>
  <w:num w:numId="64">
    <w:abstractNumId w:val="8"/>
  </w:num>
  <w:num w:numId="65">
    <w:abstractNumId w:val="21"/>
  </w:num>
  <w:num w:numId="66">
    <w:abstractNumId w:val="37"/>
  </w:num>
  <w:num w:numId="67">
    <w:abstractNumId w:val="40"/>
  </w:num>
  <w:num w:numId="68">
    <w:abstractNumId w:val="22"/>
  </w:num>
  <w:num w:numId="69">
    <w:abstractNumId w:val="43"/>
  </w:num>
  <w:num w:numId="70">
    <w:abstractNumId w:val="69"/>
  </w:num>
  <w:num w:numId="71">
    <w:abstractNumId w:val="1"/>
  </w:num>
  <w:num w:numId="72">
    <w:abstractNumId w:val="12"/>
  </w:num>
  <w:num w:numId="73">
    <w:abstractNumId w:val="65"/>
  </w:num>
  <w:num w:numId="74">
    <w:abstractNumId w:val="5"/>
  </w:num>
  <w:num w:numId="75">
    <w:abstractNumId w:val="41"/>
  </w:num>
  <w:num w:numId="76">
    <w:abstractNumId w:val="2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519"/>
    <w:rsid w:val="0000077D"/>
    <w:rsid w:val="00000EEA"/>
    <w:rsid w:val="00000F71"/>
    <w:rsid w:val="00001201"/>
    <w:rsid w:val="00001707"/>
    <w:rsid w:val="00001856"/>
    <w:rsid w:val="00002E32"/>
    <w:rsid w:val="000031C9"/>
    <w:rsid w:val="000036FA"/>
    <w:rsid w:val="00003745"/>
    <w:rsid w:val="0000436E"/>
    <w:rsid w:val="00004755"/>
    <w:rsid w:val="00004943"/>
    <w:rsid w:val="00004A36"/>
    <w:rsid w:val="00004CEF"/>
    <w:rsid w:val="000050DF"/>
    <w:rsid w:val="00007575"/>
    <w:rsid w:val="0000761D"/>
    <w:rsid w:val="00007743"/>
    <w:rsid w:val="00007DA6"/>
    <w:rsid w:val="00010C68"/>
    <w:rsid w:val="0001173A"/>
    <w:rsid w:val="00011DF6"/>
    <w:rsid w:val="00011F0A"/>
    <w:rsid w:val="000123C2"/>
    <w:rsid w:val="0001271D"/>
    <w:rsid w:val="000128FA"/>
    <w:rsid w:val="00012C6E"/>
    <w:rsid w:val="00013C2C"/>
    <w:rsid w:val="00014425"/>
    <w:rsid w:val="00014FC3"/>
    <w:rsid w:val="000155FC"/>
    <w:rsid w:val="00015653"/>
    <w:rsid w:val="000158F6"/>
    <w:rsid w:val="00016DD1"/>
    <w:rsid w:val="00016E17"/>
    <w:rsid w:val="00017832"/>
    <w:rsid w:val="00017FEC"/>
    <w:rsid w:val="00017FF8"/>
    <w:rsid w:val="00021009"/>
    <w:rsid w:val="000213D6"/>
    <w:rsid w:val="000216EB"/>
    <w:rsid w:val="00021EA8"/>
    <w:rsid w:val="000224AC"/>
    <w:rsid w:val="000225D3"/>
    <w:rsid w:val="00023549"/>
    <w:rsid w:val="00023BD2"/>
    <w:rsid w:val="00024072"/>
    <w:rsid w:val="0002423F"/>
    <w:rsid w:val="000243F0"/>
    <w:rsid w:val="00024A21"/>
    <w:rsid w:val="000251EB"/>
    <w:rsid w:val="000256F6"/>
    <w:rsid w:val="00025C71"/>
    <w:rsid w:val="00025DDB"/>
    <w:rsid w:val="00026432"/>
    <w:rsid w:val="00026876"/>
    <w:rsid w:val="000268AA"/>
    <w:rsid w:val="0002792D"/>
    <w:rsid w:val="00027B37"/>
    <w:rsid w:val="00027BDF"/>
    <w:rsid w:val="00030778"/>
    <w:rsid w:val="000307D0"/>
    <w:rsid w:val="00030CE1"/>
    <w:rsid w:val="00030E56"/>
    <w:rsid w:val="000320D9"/>
    <w:rsid w:val="000332BE"/>
    <w:rsid w:val="000332DA"/>
    <w:rsid w:val="000333E2"/>
    <w:rsid w:val="00034030"/>
    <w:rsid w:val="00034321"/>
    <w:rsid w:val="00034DD3"/>
    <w:rsid w:val="00035883"/>
    <w:rsid w:val="0003599B"/>
    <w:rsid w:val="000363AB"/>
    <w:rsid w:val="00036EB6"/>
    <w:rsid w:val="00036F66"/>
    <w:rsid w:val="00037A48"/>
    <w:rsid w:val="00037B58"/>
    <w:rsid w:val="000402FA"/>
    <w:rsid w:val="000403D1"/>
    <w:rsid w:val="00040B10"/>
    <w:rsid w:val="00040B1D"/>
    <w:rsid w:val="00041F06"/>
    <w:rsid w:val="0004341D"/>
    <w:rsid w:val="00043A9B"/>
    <w:rsid w:val="00043BF8"/>
    <w:rsid w:val="00044A4E"/>
    <w:rsid w:val="00044BAB"/>
    <w:rsid w:val="0004539E"/>
    <w:rsid w:val="00045945"/>
    <w:rsid w:val="000459D6"/>
    <w:rsid w:val="00045EF5"/>
    <w:rsid w:val="00046D27"/>
    <w:rsid w:val="00046DA2"/>
    <w:rsid w:val="000470AE"/>
    <w:rsid w:val="00047359"/>
    <w:rsid w:val="000507BD"/>
    <w:rsid w:val="0005096D"/>
    <w:rsid w:val="00050D11"/>
    <w:rsid w:val="0005107F"/>
    <w:rsid w:val="00051537"/>
    <w:rsid w:val="00051F7E"/>
    <w:rsid w:val="00051F9F"/>
    <w:rsid w:val="0005227F"/>
    <w:rsid w:val="00053331"/>
    <w:rsid w:val="0005339A"/>
    <w:rsid w:val="000537F7"/>
    <w:rsid w:val="000543C7"/>
    <w:rsid w:val="00054585"/>
    <w:rsid w:val="000545AD"/>
    <w:rsid w:val="000546F2"/>
    <w:rsid w:val="00054714"/>
    <w:rsid w:val="00054884"/>
    <w:rsid w:val="000548D5"/>
    <w:rsid w:val="00054DF2"/>
    <w:rsid w:val="000562B5"/>
    <w:rsid w:val="00056798"/>
    <w:rsid w:val="00057420"/>
    <w:rsid w:val="000576A0"/>
    <w:rsid w:val="00057859"/>
    <w:rsid w:val="00057C78"/>
    <w:rsid w:val="00057E39"/>
    <w:rsid w:val="0006141A"/>
    <w:rsid w:val="00061581"/>
    <w:rsid w:val="000624AD"/>
    <w:rsid w:val="00062590"/>
    <w:rsid w:val="00062CA8"/>
    <w:rsid w:val="000644AB"/>
    <w:rsid w:val="000645A5"/>
    <w:rsid w:val="00064775"/>
    <w:rsid w:val="00065A12"/>
    <w:rsid w:val="000666F7"/>
    <w:rsid w:val="00066A59"/>
    <w:rsid w:val="00067001"/>
    <w:rsid w:val="00067268"/>
    <w:rsid w:val="00067F5C"/>
    <w:rsid w:val="00070565"/>
    <w:rsid w:val="00070686"/>
    <w:rsid w:val="00070C3D"/>
    <w:rsid w:val="00070EEE"/>
    <w:rsid w:val="0007103B"/>
    <w:rsid w:val="00071766"/>
    <w:rsid w:val="00071D0D"/>
    <w:rsid w:val="00072321"/>
    <w:rsid w:val="000723A9"/>
    <w:rsid w:val="00072589"/>
    <w:rsid w:val="000729C6"/>
    <w:rsid w:val="00072F98"/>
    <w:rsid w:val="00072FDE"/>
    <w:rsid w:val="00073747"/>
    <w:rsid w:val="00073FFD"/>
    <w:rsid w:val="00074409"/>
    <w:rsid w:val="00074791"/>
    <w:rsid w:val="000748C0"/>
    <w:rsid w:val="00074A77"/>
    <w:rsid w:val="00075A32"/>
    <w:rsid w:val="00075A6E"/>
    <w:rsid w:val="00076091"/>
    <w:rsid w:val="000768C9"/>
    <w:rsid w:val="0007756E"/>
    <w:rsid w:val="000775D7"/>
    <w:rsid w:val="00077B67"/>
    <w:rsid w:val="00077E4C"/>
    <w:rsid w:val="00077F48"/>
    <w:rsid w:val="000800DC"/>
    <w:rsid w:val="00080AEC"/>
    <w:rsid w:val="00080F87"/>
    <w:rsid w:val="00081A6B"/>
    <w:rsid w:val="00081B29"/>
    <w:rsid w:val="00081B89"/>
    <w:rsid w:val="00081F6F"/>
    <w:rsid w:val="0008237B"/>
    <w:rsid w:val="00082422"/>
    <w:rsid w:val="0008268E"/>
    <w:rsid w:val="00082CCD"/>
    <w:rsid w:val="000832AF"/>
    <w:rsid w:val="00083924"/>
    <w:rsid w:val="000844A7"/>
    <w:rsid w:val="00085637"/>
    <w:rsid w:val="00085646"/>
    <w:rsid w:val="00085E24"/>
    <w:rsid w:val="0008749C"/>
    <w:rsid w:val="00087B33"/>
    <w:rsid w:val="00090607"/>
    <w:rsid w:val="000907F5"/>
    <w:rsid w:val="00090A91"/>
    <w:rsid w:val="00090BCD"/>
    <w:rsid w:val="0009172A"/>
    <w:rsid w:val="00091EFA"/>
    <w:rsid w:val="000929A8"/>
    <w:rsid w:val="00092AAC"/>
    <w:rsid w:val="00093260"/>
    <w:rsid w:val="00093C0A"/>
    <w:rsid w:val="00093E24"/>
    <w:rsid w:val="00094127"/>
    <w:rsid w:val="00094129"/>
    <w:rsid w:val="000946D6"/>
    <w:rsid w:val="00094855"/>
    <w:rsid w:val="0009504C"/>
    <w:rsid w:val="00095273"/>
    <w:rsid w:val="00096C87"/>
    <w:rsid w:val="000A01FD"/>
    <w:rsid w:val="000A02A3"/>
    <w:rsid w:val="000A02F8"/>
    <w:rsid w:val="000A036B"/>
    <w:rsid w:val="000A0B56"/>
    <w:rsid w:val="000A114B"/>
    <w:rsid w:val="000A139D"/>
    <w:rsid w:val="000A1795"/>
    <w:rsid w:val="000A1F13"/>
    <w:rsid w:val="000A1F91"/>
    <w:rsid w:val="000A2054"/>
    <w:rsid w:val="000A2581"/>
    <w:rsid w:val="000A2840"/>
    <w:rsid w:val="000A4A21"/>
    <w:rsid w:val="000A5242"/>
    <w:rsid w:val="000A56B6"/>
    <w:rsid w:val="000A58EE"/>
    <w:rsid w:val="000A685B"/>
    <w:rsid w:val="000A6974"/>
    <w:rsid w:val="000A6C8B"/>
    <w:rsid w:val="000A7699"/>
    <w:rsid w:val="000A7859"/>
    <w:rsid w:val="000A7D64"/>
    <w:rsid w:val="000B10AA"/>
    <w:rsid w:val="000B149A"/>
    <w:rsid w:val="000B1707"/>
    <w:rsid w:val="000B1E9C"/>
    <w:rsid w:val="000B25F7"/>
    <w:rsid w:val="000B2B03"/>
    <w:rsid w:val="000B2F47"/>
    <w:rsid w:val="000B302D"/>
    <w:rsid w:val="000B35F0"/>
    <w:rsid w:val="000B4CF6"/>
    <w:rsid w:val="000B5287"/>
    <w:rsid w:val="000B5AE5"/>
    <w:rsid w:val="000B5F52"/>
    <w:rsid w:val="000B6021"/>
    <w:rsid w:val="000B61DD"/>
    <w:rsid w:val="000B65AB"/>
    <w:rsid w:val="000B66C8"/>
    <w:rsid w:val="000B6C79"/>
    <w:rsid w:val="000B7092"/>
    <w:rsid w:val="000B7AF5"/>
    <w:rsid w:val="000B7F19"/>
    <w:rsid w:val="000C0494"/>
    <w:rsid w:val="000C11A7"/>
    <w:rsid w:val="000C16D7"/>
    <w:rsid w:val="000C197C"/>
    <w:rsid w:val="000C2713"/>
    <w:rsid w:val="000C3F33"/>
    <w:rsid w:val="000C4667"/>
    <w:rsid w:val="000C4B07"/>
    <w:rsid w:val="000C4D23"/>
    <w:rsid w:val="000C4E8B"/>
    <w:rsid w:val="000C52AB"/>
    <w:rsid w:val="000C58A4"/>
    <w:rsid w:val="000C5BA4"/>
    <w:rsid w:val="000C64CE"/>
    <w:rsid w:val="000C6C71"/>
    <w:rsid w:val="000C70CA"/>
    <w:rsid w:val="000C7860"/>
    <w:rsid w:val="000C7A03"/>
    <w:rsid w:val="000D01F2"/>
    <w:rsid w:val="000D0ACD"/>
    <w:rsid w:val="000D134E"/>
    <w:rsid w:val="000D22A8"/>
    <w:rsid w:val="000D28F5"/>
    <w:rsid w:val="000D37A0"/>
    <w:rsid w:val="000D3B34"/>
    <w:rsid w:val="000D46B9"/>
    <w:rsid w:val="000D510A"/>
    <w:rsid w:val="000D521B"/>
    <w:rsid w:val="000D566A"/>
    <w:rsid w:val="000D6261"/>
    <w:rsid w:val="000D6909"/>
    <w:rsid w:val="000D7197"/>
    <w:rsid w:val="000D7AA0"/>
    <w:rsid w:val="000D7DCF"/>
    <w:rsid w:val="000E0722"/>
    <w:rsid w:val="000E0897"/>
    <w:rsid w:val="000E1AEE"/>
    <w:rsid w:val="000E1D52"/>
    <w:rsid w:val="000E1E45"/>
    <w:rsid w:val="000E1F69"/>
    <w:rsid w:val="000E24B7"/>
    <w:rsid w:val="000E2729"/>
    <w:rsid w:val="000E296A"/>
    <w:rsid w:val="000E2BC5"/>
    <w:rsid w:val="000E31BE"/>
    <w:rsid w:val="000E37A2"/>
    <w:rsid w:val="000E3A72"/>
    <w:rsid w:val="000E486B"/>
    <w:rsid w:val="000E4E83"/>
    <w:rsid w:val="000E5070"/>
    <w:rsid w:val="000E5BC5"/>
    <w:rsid w:val="000E5D20"/>
    <w:rsid w:val="000E6BCD"/>
    <w:rsid w:val="000E729B"/>
    <w:rsid w:val="000E7B22"/>
    <w:rsid w:val="000E7F38"/>
    <w:rsid w:val="000F00EE"/>
    <w:rsid w:val="000F0450"/>
    <w:rsid w:val="000F0929"/>
    <w:rsid w:val="000F09FB"/>
    <w:rsid w:val="000F1768"/>
    <w:rsid w:val="000F1B21"/>
    <w:rsid w:val="000F1C72"/>
    <w:rsid w:val="000F1D53"/>
    <w:rsid w:val="000F2AC4"/>
    <w:rsid w:val="000F3022"/>
    <w:rsid w:val="000F3166"/>
    <w:rsid w:val="000F3851"/>
    <w:rsid w:val="000F3BBA"/>
    <w:rsid w:val="000F3F01"/>
    <w:rsid w:val="000F420C"/>
    <w:rsid w:val="000F4516"/>
    <w:rsid w:val="000F4879"/>
    <w:rsid w:val="000F50EC"/>
    <w:rsid w:val="000F5669"/>
    <w:rsid w:val="000F5B48"/>
    <w:rsid w:val="000F64E3"/>
    <w:rsid w:val="000F650A"/>
    <w:rsid w:val="000F706B"/>
    <w:rsid w:val="000F7959"/>
    <w:rsid w:val="000F798A"/>
    <w:rsid w:val="000F79CF"/>
    <w:rsid w:val="000F7E0B"/>
    <w:rsid w:val="001006C8"/>
    <w:rsid w:val="00101672"/>
    <w:rsid w:val="001017DD"/>
    <w:rsid w:val="00101FE9"/>
    <w:rsid w:val="00102826"/>
    <w:rsid w:val="00102A23"/>
    <w:rsid w:val="00102CB8"/>
    <w:rsid w:val="00103E1F"/>
    <w:rsid w:val="00104481"/>
    <w:rsid w:val="0010632D"/>
    <w:rsid w:val="0010646C"/>
    <w:rsid w:val="00106EFC"/>
    <w:rsid w:val="0010745C"/>
    <w:rsid w:val="0010750B"/>
    <w:rsid w:val="00107518"/>
    <w:rsid w:val="00107598"/>
    <w:rsid w:val="00110794"/>
    <w:rsid w:val="00110B1E"/>
    <w:rsid w:val="00111C7D"/>
    <w:rsid w:val="0011229F"/>
    <w:rsid w:val="00113971"/>
    <w:rsid w:val="00114BDB"/>
    <w:rsid w:val="00116DD9"/>
    <w:rsid w:val="0011703A"/>
    <w:rsid w:val="00117882"/>
    <w:rsid w:val="001201A7"/>
    <w:rsid w:val="001206C9"/>
    <w:rsid w:val="00120A13"/>
    <w:rsid w:val="00120DB5"/>
    <w:rsid w:val="001210CC"/>
    <w:rsid w:val="00121B48"/>
    <w:rsid w:val="00121FA0"/>
    <w:rsid w:val="00122420"/>
    <w:rsid w:val="001225AB"/>
    <w:rsid w:val="00122725"/>
    <w:rsid w:val="001229F2"/>
    <w:rsid w:val="00122A2C"/>
    <w:rsid w:val="00122A4A"/>
    <w:rsid w:val="00123254"/>
    <w:rsid w:val="00123D54"/>
    <w:rsid w:val="0012445E"/>
    <w:rsid w:val="001245ED"/>
    <w:rsid w:val="001247D3"/>
    <w:rsid w:val="001248B9"/>
    <w:rsid w:val="00124ECC"/>
    <w:rsid w:val="00125307"/>
    <w:rsid w:val="001259C9"/>
    <w:rsid w:val="00125E3E"/>
    <w:rsid w:val="001264F0"/>
    <w:rsid w:val="00126AE2"/>
    <w:rsid w:val="00127985"/>
    <w:rsid w:val="00130028"/>
    <w:rsid w:val="001306B4"/>
    <w:rsid w:val="00130777"/>
    <w:rsid w:val="0013154B"/>
    <w:rsid w:val="00131C2C"/>
    <w:rsid w:val="00131C65"/>
    <w:rsid w:val="001322EE"/>
    <w:rsid w:val="0013279A"/>
    <w:rsid w:val="001334A7"/>
    <w:rsid w:val="001335FF"/>
    <w:rsid w:val="00134351"/>
    <w:rsid w:val="00134945"/>
    <w:rsid w:val="00134AF7"/>
    <w:rsid w:val="00135049"/>
    <w:rsid w:val="0013517E"/>
    <w:rsid w:val="00135192"/>
    <w:rsid w:val="001352E5"/>
    <w:rsid w:val="001359E1"/>
    <w:rsid w:val="001361E0"/>
    <w:rsid w:val="0013655B"/>
    <w:rsid w:val="00136B0D"/>
    <w:rsid w:val="00137111"/>
    <w:rsid w:val="001379A6"/>
    <w:rsid w:val="00137C7B"/>
    <w:rsid w:val="00137F74"/>
    <w:rsid w:val="00137FB4"/>
    <w:rsid w:val="001409FA"/>
    <w:rsid w:val="00141AE3"/>
    <w:rsid w:val="00142B15"/>
    <w:rsid w:val="00143360"/>
    <w:rsid w:val="00143767"/>
    <w:rsid w:val="00143CC4"/>
    <w:rsid w:val="00144F5F"/>
    <w:rsid w:val="001454E0"/>
    <w:rsid w:val="00145815"/>
    <w:rsid w:val="00146775"/>
    <w:rsid w:val="00146A2B"/>
    <w:rsid w:val="00146D92"/>
    <w:rsid w:val="001472BD"/>
    <w:rsid w:val="0014775D"/>
    <w:rsid w:val="0015041E"/>
    <w:rsid w:val="00151070"/>
    <w:rsid w:val="00151625"/>
    <w:rsid w:val="001516DF"/>
    <w:rsid w:val="00152A7D"/>
    <w:rsid w:val="00152B01"/>
    <w:rsid w:val="00153648"/>
    <w:rsid w:val="001538B6"/>
    <w:rsid w:val="00153B25"/>
    <w:rsid w:val="00153FCD"/>
    <w:rsid w:val="00155647"/>
    <w:rsid w:val="00155994"/>
    <w:rsid w:val="00155E05"/>
    <w:rsid w:val="00155F2A"/>
    <w:rsid w:val="00157091"/>
    <w:rsid w:val="00157EED"/>
    <w:rsid w:val="00160255"/>
    <w:rsid w:val="001604F9"/>
    <w:rsid w:val="00160A84"/>
    <w:rsid w:val="00160DAF"/>
    <w:rsid w:val="00160DD6"/>
    <w:rsid w:val="0016103C"/>
    <w:rsid w:val="001614E1"/>
    <w:rsid w:val="00161731"/>
    <w:rsid w:val="00161AE5"/>
    <w:rsid w:val="00162110"/>
    <w:rsid w:val="00162820"/>
    <w:rsid w:val="00162FAC"/>
    <w:rsid w:val="00163C72"/>
    <w:rsid w:val="00163F97"/>
    <w:rsid w:val="00164587"/>
    <w:rsid w:val="00164C0F"/>
    <w:rsid w:val="00164F33"/>
    <w:rsid w:val="001652DC"/>
    <w:rsid w:val="00165684"/>
    <w:rsid w:val="00166073"/>
    <w:rsid w:val="00166290"/>
    <w:rsid w:val="00166C4F"/>
    <w:rsid w:val="001676F1"/>
    <w:rsid w:val="00167BAD"/>
    <w:rsid w:val="00170121"/>
    <w:rsid w:val="00170B90"/>
    <w:rsid w:val="001711FB"/>
    <w:rsid w:val="00171313"/>
    <w:rsid w:val="001715DC"/>
    <w:rsid w:val="00171BDB"/>
    <w:rsid w:val="00171CC2"/>
    <w:rsid w:val="00173482"/>
    <w:rsid w:val="00173DAC"/>
    <w:rsid w:val="001742D3"/>
    <w:rsid w:val="00174660"/>
    <w:rsid w:val="00174A6C"/>
    <w:rsid w:val="00174C8D"/>
    <w:rsid w:val="00174CF6"/>
    <w:rsid w:val="001750D8"/>
    <w:rsid w:val="0017576C"/>
    <w:rsid w:val="00176A02"/>
    <w:rsid w:val="00177CBB"/>
    <w:rsid w:val="00180BF1"/>
    <w:rsid w:val="00181770"/>
    <w:rsid w:val="00182904"/>
    <w:rsid w:val="00182D2E"/>
    <w:rsid w:val="00182EA6"/>
    <w:rsid w:val="001830BB"/>
    <w:rsid w:val="001837DF"/>
    <w:rsid w:val="001847A1"/>
    <w:rsid w:val="001858BB"/>
    <w:rsid w:val="00186832"/>
    <w:rsid w:val="00186C0C"/>
    <w:rsid w:val="0019034E"/>
    <w:rsid w:val="00190513"/>
    <w:rsid w:val="001906AD"/>
    <w:rsid w:val="0019108F"/>
    <w:rsid w:val="001914D5"/>
    <w:rsid w:val="001915CF"/>
    <w:rsid w:val="00191BF0"/>
    <w:rsid w:val="00192928"/>
    <w:rsid w:val="0019296F"/>
    <w:rsid w:val="00194E8C"/>
    <w:rsid w:val="00195022"/>
    <w:rsid w:val="00195FC9"/>
    <w:rsid w:val="00196443"/>
    <w:rsid w:val="00196B1A"/>
    <w:rsid w:val="0019729E"/>
    <w:rsid w:val="001973F0"/>
    <w:rsid w:val="001974EF"/>
    <w:rsid w:val="00197959"/>
    <w:rsid w:val="00197EDC"/>
    <w:rsid w:val="001A016A"/>
    <w:rsid w:val="001A18B5"/>
    <w:rsid w:val="001A1A90"/>
    <w:rsid w:val="001A1E20"/>
    <w:rsid w:val="001A2D0B"/>
    <w:rsid w:val="001A30AB"/>
    <w:rsid w:val="001A32A3"/>
    <w:rsid w:val="001A32E9"/>
    <w:rsid w:val="001A3333"/>
    <w:rsid w:val="001A52A2"/>
    <w:rsid w:val="001A5370"/>
    <w:rsid w:val="001A5B72"/>
    <w:rsid w:val="001A5EAD"/>
    <w:rsid w:val="001A63E7"/>
    <w:rsid w:val="001A75A9"/>
    <w:rsid w:val="001A7853"/>
    <w:rsid w:val="001A7B83"/>
    <w:rsid w:val="001B0394"/>
    <w:rsid w:val="001B148B"/>
    <w:rsid w:val="001B1643"/>
    <w:rsid w:val="001B1DF2"/>
    <w:rsid w:val="001B26AC"/>
    <w:rsid w:val="001B2E26"/>
    <w:rsid w:val="001B2E5C"/>
    <w:rsid w:val="001B366C"/>
    <w:rsid w:val="001B3812"/>
    <w:rsid w:val="001B385A"/>
    <w:rsid w:val="001B3C29"/>
    <w:rsid w:val="001B3E47"/>
    <w:rsid w:val="001B48E6"/>
    <w:rsid w:val="001B4A06"/>
    <w:rsid w:val="001B4C1D"/>
    <w:rsid w:val="001B4FC7"/>
    <w:rsid w:val="001B5406"/>
    <w:rsid w:val="001B58CC"/>
    <w:rsid w:val="001B58DD"/>
    <w:rsid w:val="001B5B53"/>
    <w:rsid w:val="001B5B74"/>
    <w:rsid w:val="001B6963"/>
    <w:rsid w:val="001B7559"/>
    <w:rsid w:val="001B78E9"/>
    <w:rsid w:val="001B7941"/>
    <w:rsid w:val="001B7A89"/>
    <w:rsid w:val="001C0248"/>
    <w:rsid w:val="001C0C39"/>
    <w:rsid w:val="001C13CD"/>
    <w:rsid w:val="001C1509"/>
    <w:rsid w:val="001C1AA1"/>
    <w:rsid w:val="001C2BE7"/>
    <w:rsid w:val="001C2D7F"/>
    <w:rsid w:val="001C2FFB"/>
    <w:rsid w:val="001C3B5B"/>
    <w:rsid w:val="001C3E77"/>
    <w:rsid w:val="001C4046"/>
    <w:rsid w:val="001C45F9"/>
    <w:rsid w:val="001C4829"/>
    <w:rsid w:val="001C4849"/>
    <w:rsid w:val="001C4ABD"/>
    <w:rsid w:val="001C5131"/>
    <w:rsid w:val="001C599C"/>
    <w:rsid w:val="001C5D0D"/>
    <w:rsid w:val="001C6343"/>
    <w:rsid w:val="001C66F0"/>
    <w:rsid w:val="001C67AA"/>
    <w:rsid w:val="001C69A8"/>
    <w:rsid w:val="001C6B2F"/>
    <w:rsid w:val="001C700F"/>
    <w:rsid w:val="001C7AE4"/>
    <w:rsid w:val="001C7C93"/>
    <w:rsid w:val="001D04B6"/>
    <w:rsid w:val="001D0FE7"/>
    <w:rsid w:val="001D15B3"/>
    <w:rsid w:val="001D1B58"/>
    <w:rsid w:val="001D2465"/>
    <w:rsid w:val="001D2970"/>
    <w:rsid w:val="001D3876"/>
    <w:rsid w:val="001D406A"/>
    <w:rsid w:val="001D4C42"/>
    <w:rsid w:val="001D5977"/>
    <w:rsid w:val="001D5B7C"/>
    <w:rsid w:val="001D5DEB"/>
    <w:rsid w:val="001D5E8A"/>
    <w:rsid w:val="001D6189"/>
    <w:rsid w:val="001D7047"/>
    <w:rsid w:val="001D70E9"/>
    <w:rsid w:val="001D719D"/>
    <w:rsid w:val="001D7458"/>
    <w:rsid w:val="001D77E8"/>
    <w:rsid w:val="001D79F4"/>
    <w:rsid w:val="001E079C"/>
    <w:rsid w:val="001E08DA"/>
    <w:rsid w:val="001E0A60"/>
    <w:rsid w:val="001E127B"/>
    <w:rsid w:val="001E18C0"/>
    <w:rsid w:val="001E2227"/>
    <w:rsid w:val="001E2595"/>
    <w:rsid w:val="001E2C2E"/>
    <w:rsid w:val="001E318D"/>
    <w:rsid w:val="001E34C6"/>
    <w:rsid w:val="001E36EF"/>
    <w:rsid w:val="001E3775"/>
    <w:rsid w:val="001E3B0C"/>
    <w:rsid w:val="001E5603"/>
    <w:rsid w:val="001E5F46"/>
    <w:rsid w:val="001E6042"/>
    <w:rsid w:val="001E70A0"/>
    <w:rsid w:val="001E7473"/>
    <w:rsid w:val="001E758C"/>
    <w:rsid w:val="001F04DC"/>
    <w:rsid w:val="001F0742"/>
    <w:rsid w:val="001F0CD6"/>
    <w:rsid w:val="001F0D9B"/>
    <w:rsid w:val="001F0DEF"/>
    <w:rsid w:val="001F0E00"/>
    <w:rsid w:val="001F113A"/>
    <w:rsid w:val="001F12B0"/>
    <w:rsid w:val="001F193E"/>
    <w:rsid w:val="001F1D17"/>
    <w:rsid w:val="001F205B"/>
    <w:rsid w:val="001F2306"/>
    <w:rsid w:val="001F2675"/>
    <w:rsid w:val="001F2833"/>
    <w:rsid w:val="001F2BBF"/>
    <w:rsid w:val="001F2C91"/>
    <w:rsid w:val="001F3271"/>
    <w:rsid w:val="001F3B90"/>
    <w:rsid w:val="001F4F61"/>
    <w:rsid w:val="001F5081"/>
    <w:rsid w:val="001F53A4"/>
    <w:rsid w:val="001F53E6"/>
    <w:rsid w:val="001F560C"/>
    <w:rsid w:val="001F5770"/>
    <w:rsid w:val="001F6240"/>
    <w:rsid w:val="001F6495"/>
    <w:rsid w:val="001F7407"/>
    <w:rsid w:val="001F76A9"/>
    <w:rsid w:val="001F77FB"/>
    <w:rsid w:val="002004EF"/>
    <w:rsid w:val="00201967"/>
    <w:rsid w:val="00202B5D"/>
    <w:rsid w:val="00203463"/>
    <w:rsid w:val="002035E5"/>
    <w:rsid w:val="0020368F"/>
    <w:rsid w:val="00203A9E"/>
    <w:rsid w:val="00203B0A"/>
    <w:rsid w:val="00203CBB"/>
    <w:rsid w:val="00203FC1"/>
    <w:rsid w:val="00204CC0"/>
    <w:rsid w:val="0020506C"/>
    <w:rsid w:val="002050F0"/>
    <w:rsid w:val="00205573"/>
    <w:rsid w:val="002056A6"/>
    <w:rsid w:val="00206A7B"/>
    <w:rsid w:val="00206AD1"/>
    <w:rsid w:val="00206C14"/>
    <w:rsid w:val="00206C2F"/>
    <w:rsid w:val="00206F8A"/>
    <w:rsid w:val="0020728D"/>
    <w:rsid w:val="002077CD"/>
    <w:rsid w:val="002078EC"/>
    <w:rsid w:val="00207D75"/>
    <w:rsid w:val="00210286"/>
    <w:rsid w:val="00210B68"/>
    <w:rsid w:val="0021138A"/>
    <w:rsid w:val="002124D1"/>
    <w:rsid w:val="00212690"/>
    <w:rsid w:val="002135B8"/>
    <w:rsid w:val="00213804"/>
    <w:rsid w:val="00213E66"/>
    <w:rsid w:val="002140FF"/>
    <w:rsid w:val="002151AC"/>
    <w:rsid w:val="0021583D"/>
    <w:rsid w:val="00215DD3"/>
    <w:rsid w:val="00216156"/>
    <w:rsid w:val="00216E17"/>
    <w:rsid w:val="00217632"/>
    <w:rsid w:val="002177ED"/>
    <w:rsid w:val="0022035D"/>
    <w:rsid w:val="00220789"/>
    <w:rsid w:val="00221396"/>
    <w:rsid w:val="00221672"/>
    <w:rsid w:val="002227F3"/>
    <w:rsid w:val="0022296E"/>
    <w:rsid w:val="00222DB5"/>
    <w:rsid w:val="00222ED1"/>
    <w:rsid w:val="0022303C"/>
    <w:rsid w:val="002230B4"/>
    <w:rsid w:val="00223835"/>
    <w:rsid w:val="00223922"/>
    <w:rsid w:val="00223A94"/>
    <w:rsid w:val="0022487B"/>
    <w:rsid w:val="00224E13"/>
    <w:rsid w:val="00225C04"/>
    <w:rsid w:val="002265E5"/>
    <w:rsid w:val="00227FBF"/>
    <w:rsid w:val="002302B0"/>
    <w:rsid w:val="0023084D"/>
    <w:rsid w:val="00230F36"/>
    <w:rsid w:val="002311BE"/>
    <w:rsid w:val="002312E8"/>
    <w:rsid w:val="00231391"/>
    <w:rsid w:val="002314BE"/>
    <w:rsid w:val="00232302"/>
    <w:rsid w:val="002324CF"/>
    <w:rsid w:val="0023265E"/>
    <w:rsid w:val="00232FEB"/>
    <w:rsid w:val="002332A2"/>
    <w:rsid w:val="002332E3"/>
    <w:rsid w:val="0023378C"/>
    <w:rsid w:val="002340B0"/>
    <w:rsid w:val="00234106"/>
    <w:rsid w:val="00234356"/>
    <w:rsid w:val="00234543"/>
    <w:rsid w:val="0023554B"/>
    <w:rsid w:val="00235A7E"/>
    <w:rsid w:val="00235DE5"/>
    <w:rsid w:val="00235F60"/>
    <w:rsid w:val="00235F64"/>
    <w:rsid w:val="00236FEB"/>
    <w:rsid w:val="002371FE"/>
    <w:rsid w:val="00237312"/>
    <w:rsid w:val="00237667"/>
    <w:rsid w:val="0023778D"/>
    <w:rsid w:val="00237B64"/>
    <w:rsid w:val="00237B9B"/>
    <w:rsid w:val="002404B2"/>
    <w:rsid w:val="00240A5D"/>
    <w:rsid w:val="00240DFF"/>
    <w:rsid w:val="00241972"/>
    <w:rsid w:val="00241B29"/>
    <w:rsid w:val="002423A4"/>
    <w:rsid w:val="00242CEE"/>
    <w:rsid w:val="00242D7B"/>
    <w:rsid w:val="002430DD"/>
    <w:rsid w:val="0024334C"/>
    <w:rsid w:val="0024413F"/>
    <w:rsid w:val="00244334"/>
    <w:rsid w:val="002456FE"/>
    <w:rsid w:val="00245CB0"/>
    <w:rsid w:val="00246070"/>
    <w:rsid w:val="00246105"/>
    <w:rsid w:val="00246944"/>
    <w:rsid w:val="00246AF9"/>
    <w:rsid w:val="00246F6E"/>
    <w:rsid w:val="00247006"/>
    <w:rsid w:val="002470F9"/>
    <w:rsid w:val="00247FF9"/>
    <w:rsid w:val="00250196"/>
    <w:rsid w:val="00250594"/>
    <w:rsid w:val="00250718"/>
    <w:rsid w:val="00250F61"/>
    <w:rsid w:val="002510AF"/>
    <w:rsid w:val="00251185"/>
    <w:rsid w:val="0025235E"/>
    <w:rsid w:val="00252859"/>
    <w:rsid w:val="0025304A"/>
    <w:rsid w:val="002535B0"/>
    <w:rsid w:val="0025371A"/>
    <w:rsid w:val="00253A08"/>
    <w:rsid w:val="00253BDD"/>
    <w:rsid w:val="00253F8B"/>
    <w:rsid w:val="00254473"/>
    <w:rsid w:val="00255713"/>
    <w:rsid w:val="00255AF8"/>
    <w:rsid w:val="00256088"/>
    <w:rsid w:val="00256259"/>
    <w:rsid w:val="00256313"/>
    <w:rsid w:val="002566A5"/>
    <w:rsid w:val="002570B6"/>
    <w:rsid w:val="002570C8"/>
    <w:rsid w:val="002575A0"/>
    <w:rsid w:val="002606CF"/>
    <w:rsid w:val="00260B32"/>
    <w:rsid w:val="00261504"/>
    <w:rsid w:val="002615D9"/>
    <w:rsid w:val="00261C98"/>
    <w:rsid w:val="00261D69"/>
    <w:rsid w:val="00262241"/>
    <w:rsid w:val="002623BC"/>
    <w:rsid w:val="00262634"/>
    <w:rsid w:val="00262711"/>
    <w:rsid w:val="00262ABD"/>
    <w:rsid w:val="00264164"/>
    <w:rsid w:val="002643E7"/>
    <w:rsid w:val="00264734"/>
    <w:rsid w:val="00264A39"/>
    <w:rsid w:val="00265AFB"/>
    <w:rsid w:val="00266024"/>
    <w:rsid w:val="0026657A"/>
    <w:rsid w:val="00267774"/>
    <w:rsid w:val="0027040A"/>
    <w:rsid w:val="00270BC5"/>
    <w:rsid w:val="00271126"/>
    <w:rsid w:val="0027133D"/>
    <w:rsid w:val="002713C8"/>
    <w:rsid w:val="002715E2"/>
    <w:rsid w:val="0027166F"/>
    <w:rsid w:val="00271AED"/>
    <w:rsid w:val="00271D31"/>
    <w:rsid w:val="0027227E"/>
    <w:rsid w:val="002728ED"/>
    <w:rsid w:val="00273109"/>
    <w:rsid w:val="00273250"/>
    <w:rsid w:val="00273ECE"/>
    <w:rsid w:val="00274170"/>
    <w:rsid w:val="002748EF"/>
    <w:rsid w:val="00274DD3"/>
    <w:rsid w:val="00274DE2"/>
    <w:rsid w:val="0027517E"/>
    <w:rsid w:val="002754A5"/>
    <w:rsid w:val="002767CF"/>
    <w:rsid w:val="00276C94"/>
    <w:rsid w:val="002772E6"/>
    <w:rsid w:val="00277469"/>
    <w:rsid w:val="00277558"/>
    <w:rsid w:val="00277669"/>
    <w:rsid w:val="00277A35"/>
    <w:rsid w:val="00277A7B"/>
    <w:rsid w:val="00280838"/>
    <w:rsid w:val="0028089C"/>
    <w:rsid w:val="00280A15"/>
    <w:rsid w:val="00280C91"/>
    <w:rsid w:val="00280E1A"/>
    <w:rsid w:val="002811B8"/>
    <w:rsid w:val="00282A0F"/>
    <w:rsid w:val="00282C00"/>
    <w:rsid w:val="0028352D"/>
    <w:rsid w:val="002839FA"/>
    <w:rsid w:val="00283DA2"/>
    <w:rsid w:val="002840A1"/>
    <w:rsid w:val="00284E03"/>
    <w:rsid w:val="002857A9"/>
    <w:rsid w:val="002859B6"/>
    <w:rsid w:val="00285DA2"/>
    <w:rsid w:val="00286034"/>
    <w:rsid w:val="002862C9"/>
    <w:rsid w:val="00286702"/>
    <w:rsid w:val="00287D49"/>
    <w:rsid w:val="002902B5"/>
    <w:rsid w:val="002905F2"/>
    <w:rsid w:val="00290C1A"/>
    <w:rsid w:val="00291487"/>
    <w:rsid w:val="002917A6"/>
    <w:rsid w:val="002921AB"/>
    <w:rsid w:val="00293725"/>
    <w:rsid w:val="00293FEB"/>
    <w:rsid w:val="0029468F"/>
    <w:rsid w:val="00294F9F"/>
    <w:rsid w:val="0029553A"/>
    <w:rsid w:val="00295B6A"/>
    <w:rsid w:val="00295E53"/>
    <w:rsid w:val="00296029"/>
    <w:rsid w:val="002961A8"/>
    <w:rsid w:val="002962FB"/>
    <w:rsid w:val="00296E2B"/>
    <w:rsid w:val="00297140"/>
    <w:rsid w:val="00297372"/>
    <w:rsid w:val="002975C6"/>
    <w:rsid w:val="00297695"/>
    <w:rsid w:val="00297760"/>
    <w:rsid w:val="00297AE6"/>
    <w:rsid w:val="002A030B"/>
    <w:rsid w:val="002A0A9D"/>
    <w:rsid w:val="002A0B24"/>
    <w:rsid w:val="002A1E42"/>
    <w:rsid w:val="002A24D9"/>
    <w:rsid w:val="002A29C9"/>
    <w:rsid w:val="002A36F1"/>
    <w:rsid w:val="002A425A"/>
    <w:rsid w:val="002A461D"/>
    <w:rsid w:val="002A5887"/>
    <w:rsid w:val="002A5F22"/>
    <w:rsid w:val="002A606C"/>
    <w:rsid w:val="002A6100"/>
    <w:rsid w:val="002A649E"/>
    <w:rsid w:val="002A66D8"/>
    <w:rsid w:val="002A6D42"/>
    <w:rsid w:val="002A6FBB"/>
    <w:rsid w:val="002A725C"/>
    <w:rsid w:val="002A741C"/>
    <w:rsid w:val="002A7628"/>
    <w:rsid w:val="002A7875"/>
    <w:rsid w:val="002A78E5"/>
    <w:rsid w:val="002B011E"/>
    <w:rsid w:val="002B0183"/>
    <w:rsid w:val="002B03D8"/>
    <w:rsid w:val="002B05ED"/>
    <w:rsid w:val="002B0D19"/>
    <w:rsid w:val="002B0D36"/>
    <w:rsid w:val="002B1C95"/>
    <w:rsid w:val="002B2264"/>
    <w:rsid w:val="002B298C"/>
    <w:rsid w:val="002B29A4"/>
    <w:rsid w:val="002B2D65"/>
    <w:rsid w:val="002B3161"/>
    <w:rsid w:val="002B3710"/>
    <w:rsid w:val="002B3C0F"/>
    <w:rsid w:val="002B4BAF"/>
    <w:rsid w:val="002B4DA7"/>
    <w:rsid w:val="002B547B"/>
    <w:rsid w:val="002B555E"/>
    <w:rsid w:val="002B58E0"/>
    <w:rsid w:val="002B6382"/>
    <w:rsid w:val="002B7C32"/>
    <w:rsid w:val="002C1361"/>
    <w:rsid w:val="002C176F"/>
    <w:rsid w:val="002C22DE"/>
    <w:rsid w:val="002C2A49"/>
    <w:rsid w:val="002C2BB1"/>
    <w:rsid w:val="002C2D51"/>
    <w:rsid w:val="002C2E5C"/>
    <w:rsid w:val="002C3016"/>
    <w:rsid w:val="002C328A"/>
    <w:rsid w:val="002C4371"/>
    <w:rsid w:val="002C44B4"/>
    <w:rsid w:val="002C4990"/>
    <w:rsid w:val="002C5819"/>
    <w:rsid w:val="002C6E31"/>
    <w:rsid w:val="002C6EDD"/>
    <w:rsid w:val="002C7034"/>
    <w:rsid w:val="002C7320"/>
    <w:rsid w:val="002C7944"/>
    <w:rsid w:val="002C79B7"/>
    <w:rsid w:val="002D057A"/>
    <w:rsid w:val="002D0E84"/>
    <w:rsid w:val="002D10C6"/>
    <w:rsid w:val="002D1412"/>
    <w:rsid w:val="002D1493"/>
    <w:rsid w:val="002D1836"/>
    <w:rsid w:val="002D1E04"/>
    <w:rsid w:val="002D20EB"/>
    <w:rsid w:val="002D2371"/>
    <w:rsid w:val="002D2B16"/>
    <w:rsid w:val="002D2C16"/>
    <w:rsid w:val="002D3300"/>
    <w:rsid w:val="002D3392"/>
    <w:rsid w:val="002D395C"/>
    <w:rsid w:val="002D4337"/>
    <w:rsid w:val="002D4552"/>
    <w:rsid w:val="002D4609"/>
    <w:rsid w:val="002D6A14"/>
    <w:rsid w:val="002D6A17"/>
    <w:rsid w:val="002D6CE3"/>
    <w:rsid w:val="002D6D2F"/>
    <w:rsid w:val="002D6F2C"/>
    <w:rsid w:val="002D7C8C"/>
    <w:rsid w:val="002D7F75"/>
    <w:rsid w:val="002E0080"/>
    <w:rsid w:val="002E039E"/>
    <w:rsid w:val="002E0944"/>
    <w:rsid w:val="002E0B60"/>
    <w:rsid w:val="002E14AD"/>
    <w:rsid w:val="002E1696"/>
    <w:rsid w:val="002E211E"/>
    <w:rsid w:val="002E270D"/>
    <w:rsid w:val="002E2DC3"/>
    <w:rsid w:val="002E2EC8"/>
    <w:rsid w:val="002E36F7"/>
    <w:rsid w:val="002E3A10"/>
    <w:rsid w:val="002E4AE5"/>
    <w:rsid w:val="002E4D85"/>
    <w:rsid w:val="002E5126"/>
    <w:rsid w:val="002E546D"/>
    <w:rsid w:val="002E5598"/>
    <w:rsid w:val="002E589A"/>
    <w:rsid w:val="002E5C23"/>
    <w:rsid w:val="002E6392"/>
    <w:rsid w:val="002E6E7E"/>
    <w:rsid w:val="002E745F"/>
    <w:rsid w:val="002E765D"/>
    <w:rsid w:val="002E7AAB"/>
    <w:rsid w:val="002F0470"/>
    <w:rsid w:val="002F0607"/>
    <w:rsid w:val="002F1466"/>
    <w:rsid w:val="002F1C32"/>
    <w:rsid w:val="002F1C76"/>
    <w:rsid w:val="002F36AC"/>
    <w:rsid w:val="002F3A26"/>
    <w:rsid w:val="002F4546"/>
    <w:rsid w:val="002F49E4"/>
    <w:rsid w:val="002F4A01"/>
    <w:rsid w:val="002F4DA8"/>
    <w:rsid w:val="002F4F0A"/>
    <w:rsid w:val="002F5989"/>
    <w:rsid w:val="002F5F7B"/>
    <w:rsid w:val="002F631B"/>
    <w:rsid w:val="002F6F4C"/>
    <w:rsid w:val="002F7118"/>
    <w:rsid w:val="002F731B"/>
    <w:rsid w:val="002F7458"/>
    <w:rsid w:val="002F764F"/>
    <w:rsid w:val="002F7682"/>
    <w:rsid w:val="0030090C"/>
    <w:rsid w:val="00301133"/>
    <w:rsid w:val="0030257E"/>
    <w:rsid w:val="00302BDD"/>
    <w:rsid w:val="00302C34"/>
    <w:rsid w:val="00303A66"/>
    <w:rsid w:val="003040B8"/>
    <w:rsid w:val="003044EF"/>
    <w:rsid w:val="003052AB"/>
    <w:rsid w:val="00305DAC"/>
    <w:rsid w:val="0030653D"/>
    <w:rsid w:val="00306B0D"/>
    <w:rsid w:val="0030700A"/>
    <w:rsid w:val="00307ED6"/>
    <w:rsid w:val="00310140"/>
    <w:rsid w:val="00310265"/>
    <w:rsid w:val="0031075D"/>
    <w:rsid w:val="00310ACF"/>
    <w:rsid w:val="00310F4D"/>
    <w:rsid w:val="003114E1"/>
    <w:rsid w:val="00311C62"/>
    <w:rsid w:val="00311EE9"/>
    <w:rsid w:val="00312326"/>
    <w:rsid w:val="003132EA"/>
    <w:rsid w:val="0031348F"/>
    <w:rsid w:val="00313846"/>
    <w:rsid w:val="00314405"/>
    <w:rsid w:val="00314569"/>
    <w:rsid w:val="0031532B"/>
    <w:rsid w:val="00316444"/>
    <w:rsid w:val="0031645A"/>
    <w:rsid w:val="00316729"/>
    <w:rsid w:val="003179B4"/>
    <w:rsid w:val="00317ACE"/>
    <w:rsid w:val="00317DAB"/>
    <w:rsid w:val="00317FF9"/>
    <w:rsid w:val="0032009B"/>
    <w:rsid w:val="003204A0"/>
    <w:rsid w:val="00321253"/>
    <w:rsid w:val="00321395"/>
    <w:rsid w:val="00321422"/>
    <w:rsid w:val="003219DE"/>
    <w:rsid w:val="00322455"/>
    <w:rsid w:val="0032281E"/>
    <w:rsid w:val="00322FC9"/>
    <w:rsid w:val="00323637"/>
    <w:rsid w:val="00323799"/>
    <w:rsid w:val="0032386D"/>
    <w:rsid w:val="003241F2"/>
    <w:rsid w:val="00325779"/>
    <w:rsid w:val="0032583C"/>
    <w:rsid w:val="00325BB1"/>
    <w:rsid w:val="003265B9"/>
    <w:rsid w:val="0032667E"/>
    <w:rsid w:val="00326967"/>
    <w:rsid w:val="003271FF"/>
    <w:rsid w:val="003272DE"/>
    <w:rsid w:val="00330668"/>
    <w:rsid w:val="00330925"/>
    <w:rsid w:val="00331D69"/>
    <w:rsid w:val="00332019"/>
    <w:rsid w:val="0033259F"/>
    <w:rsid w:val="0033286B"/>
    <w:rsid w:val="003329B8"/>
    <w:rsid w:val="00332C45"/>
    <w:rsid w:val="003330B7"/>
    <w:rsid w:val="0033331F"/>
    <w:rsid w:val="00333C8E"/>
    <w:rsid w:val="003346CA"/>
    <w:rsid w:val="003357E7"/>
    <w:rsid w:val="0033614D"/>
    <w:rsid w:val="00336219"/>
    <w:rsid w:val="00336744"/>
    <w:rsid w:val="00336E70"/>
    <w:rsid w:val="00337916"/>
    <w:rsid w:val="00337AC5"/>
    <w:rsid w:val="00337CE2"/>
    <w:rsid w:val="00337FC7"/>
    <w:rsid w:val="00340B33"/>
    <w:rsid w:val="00340E0B"/>
    <w:rsid w:val="003412A7"/>
    <w:rsid w:val="0034149C"/>
    <w:rsid w:val="00341796"/>
    <w:rsid w:val="003422DD"/>
    <w:rsid w:val="00342612"/>
    <w:rsid w:val="00342A1E"/>
    <w:rsid w:val="00342BBF"/>
    <w:rsid w:val="0034325C"/>
    <w:rsid w:val="003445DA"/>
    <w:rsid w:val="00344F18"/>
    <w:rsid w:val="003452CC"/>
    <w:rsid w:val="003453F6"/>
    <w:rsid w:val="00345B29"/>
    <w:rsid w:val="00345B6E"/>
    <w:rsid w:val="0034659A"/>
    <w:rsid w:val="00346AF9"/>
    <w:rsid w:val="00346FD9"/>
    <w:rsid w:val="0034773E"/>
    <w:rsid w:val="00347A56"/>
    <w:rsid w:val="00350398"/>
    <w:rsid w:val="00350CAB"/>
    <w:rsid w:val="00351028"/>
    <w:rsid w:val="00351635"/>
    <w:rsid w:val="00351D0E"/>
    <w:rsid w:val="00351F29"/>
    <w:rsid w:val="003531AA"/>
    <w:rsid w:val="00353C4C"/>
    <w:rsid w:val="00353F43"/>
    <w:rsid w:val="00353FEA"/>
    <w:rsid w:val="003544C4"/>
    <w:rsid w:val="003549B1"/>
    <w:rsid w:val="00354A3A"/>
    <w:rsid w:val="00354B00"/>
    <w:rsid w:val="0035501B"/>
    <w:rsid w:val="00355394"/>
    <w:rsid w:val="00355709"/>
    <w:rsid w:val="00355CB0"/>
    <w:rsid w:val="00355D38"/>
    <w:rsid w:val="003561BF"/>
    <w:rsid w:val="003563CC"/>
    <w:rsid w:val="003564B7"/>
    <w:rsid w:val="003567C7"/>
    <w:rsid w:val="003572D5"/>
    <w:rsid w:val="003578F0"/>
    <w:rsid w:val="003602A0"/>
    <w:rsid w:val="003603AB"/>
    <w:rsid w:val="003612E4"/>
    <w:rsid w:val="00361E8E"/>
    <w:rsid w:val="00362054"/>
    <w:rsid w:val="00362725"/>
    <w:rsid w:val="0036406A"/>
    <w:rsid w:val="00364515"/>
    <w:rsid w:val="00364C92"/>
    <w:rsid w:val="00364DB3"/>
    <w:rsid w:val="0036513C"/>
    <w:rsid w:val="003653D1"/>
    <w:rsid w:val="003656D9"/>
    <w:rsid w:val="003659AD"/>
    <w:rsid w:val="00366160"/>
    <w:rsid w:val="003664A5"/>
    <w:rsid w:val="00366B87"/>
    <w:rsid w:val="003675BD"/>
    <w:rsid w:val="0037039C"/>
    <w:rsid w:val="003706F9"/>
    <w:rsid w:val="0037109D"/>
    <w:rsid w:val="003715AB"/>
    <w:rsid w:val="00371862"/>
    <w:rsid w:val="0037191B"/>
    <w:rsid w:val="00371976"/>
    <w:rsid w:val="00371B17"/>
    <w:rsid w:val="0037308D"/>
    <w:rsid w:val="003737C1"/>
    <w:rsid w:val="003741E2"/>
    <w:rsid w:val="00374AD8"/>
    <w:rsid w:val="00374AF9"/>
    <w:rsid w:val="003758DF"/>
    <w:rsid w:val="00375955"/>
    <w:rsid w:val="00375F9D"/>
    <w:rsid w:val="003767B7"/>
    <w:rsid w:val="003768C9"/>
    <w:rsid w:val="00377335"/>
    <w:rsid w:val="00377ACC"/>
    <w:rsid w:val="00380559"/>
    <w:rsid w:val="00380D44"/>
    <w:rsid w:val="003819BC"/>
    <w:rsid w:val="00381CAC"/>
    <w:rsid w:val="0038281E"/>
    <w:rsid w:val="0038346E"/>
    <w:rsid w:val="003835D0"/>
    <w:rsid w:val="003839ED"/>
    <w:rsid w:val="00383E15"/>
    <w:rsid w:val="0038493A"/>
    <w:rsid w:val="003852FD"/>
    <w:rsid w:val="00385627"/>
    <w:rsid w:val="00385EB6"/>
    <w:rsid w:val="00385F28"/>
    <w:rsid w:val="00386F3B"/>
    <w:rsid w:val="0038748D"/>
    <w:rsid w:val="00387972"/>
    <w:rsid w:val="00387BEC"/>
    <w:rsid w:val="00387ECD"/>
    <w:rsid w:val="0039028D"/>
    <w:rsid w:val="00390333"/>
    <w:rsid w:val="003903C8"/>
    <w:rsid w:val="003908C0"/>
    <w:rsid w:val="00390A7C"/>
    <w:rsid w:val="00391622"/>
    <w:rsid w:val="00391A50"/>
    <w:rsid w:val="00391A79"/>
    <w:rsid w:val="00391BE8"/>
    <w:rsid w:val="00391D2F"/>
    <w:rsid w:val="00392256"/>
    <w:rsid w:val="00393153"/>
    <w:rsid w:val="003936CD"/>
    <w:rsid w:val="00394203"/>
    <w:rsid w:val="00394387"/>
    <w:rsid w:val="00394DA2"/>
    <w:rsid w:val="00394FB8"/>
    <w:rsid w:val="0039516B"/>
    <w:rsid w:val="003951A8"/>
    <w:rsid w:val="00395B8E"/>
    <w:rsid w:val="00395D4D"/>
    <w:rsid w:val="00396318"/>
    <w:rsid w:val="00396BD7"/>
    <w:rsid w:val="00396DEA"/>
    <w:rsid w:val="00397641"/>
    <w:rsid w:val="003A04F3"/>
    <w:rsid w:val="003A06F6"/>
    <w:rsid w:val="003A0A87"/>
    <w:rsid w:val="003A0BC8"/>
    <w:rsid w:val="003A101C"/>
    <w:rsid w:val="003A11BC"/>
    <w:rsid w:val="003A1403"/>
    <w:rsid w:val="003A1ED5"/>
    <w:rsid w:val="003A274F"/>
    <w:rsid w:val="003A28D9"/>
    <w:rsid w:val="003A2997"/>
    <w:rsid w:val="003A29F7"/>
    <w:rsid w:val="003A2DBF"/>
    <w:rsid w:val="003A33AE"/>
    <w:rsid w:val="003A35E4"/>
    <w:rsid w:val="003A3958"/>
    <w:rsid w:val="003A3E52"/>
    <w:rsid w:val="003A4916"/>
    <w:rsid w:val="003A4B24"/>
    <w:rsid w:val="003A4DFE"/>
    <w:rsid w:val="003A4F1A"/>
    <w:rsid w:val="003A5175"/>
    <w:rsid w:val="003A59A4"/>
    <w:rsid w:val="003A6707"/>
    <w:rsid w:val="003A7068"/>
    <w:rsid w:val="003A70AE"/>
    <w:rsid w:val="003A71E6"/>
    <w:rsid w:val="003A7413"/>
    <w:rsid w:val="003A7518"/>
    <w:rsid w:val="003A7AC9"/>
    <w:rsid w:val="003A7B90"/>
    <w:rsid w:val="003A7E1C"/>
    <w:rsid w:val="003B00AB"/>
    <w:rsid w:val="003B0151"/>
    <w:rsid w:val="003B067B"/>
    <w:rsid w:val="003B08DB"/>
    <w:rsid w:val="003B0CEC"/>
    <w:rsid w:val="003B0EF8"/>
    <w:rsid w:val="003B2002"/>
    <w:rsid w:val="003B2609"/>
    <w:rsid w:val="003B26DA"/>
    <w:rsid w:val="003B2876"/>
    <w:rsid w:val="003B2BEA"/>
    <w:rsid w:val="003B2FF2"/>
    <w:rsid w:val="003B32C7"/>
    <w:rsid w:val="003B39CB"/>
    <w:rsid w:val="003B3D58"/>
    <w:rsid w:val="003B4257"/>
    <w:rsid w:val="003B441A"/>
    <w:rsid w:val="003B46FF"/>
    <w:rsid w:val="003B4963"/>
    <w:rsid w:val="003B4B84"/>
    <w:rsid w:val="003B5A25"/>
    <w:rsid w:val="003B5D01"/>
    <w:rsid w:val="003B6458"/>
    <w:rsid w:val="003B705E"/>
    <w:rsid w:val="003C0DE1"/>
    <w:rsid w:val="003C119C"/>
    <w:rsid w:val="003C1610"/>
    <w:rsid w:val="003C186A"/>
    <w:rsid w:val="003C2378"/>
    <w:rsid w:val="003C2662"/>
    <w:rsid w:val="003C2B10"/>
    <w:rsid w:val="003C2D18"/>
    <w:rsid w:val="003C3AED"/>
    <w:rsid w:val="003C41F8"/>
    <w:rsid w:val="003C42A3"/>
    <w:rsid w:val="003C44DA"/>
    <w:rsid w:val="003C4CC9"/>
    <w:rsid w:val="003C4E7C"/>
    <w:rsid w:val="003C5587"/>
    <w:rsid w:val="003C5E69"/>
    <w:rsid w:val="003C6106"/>
    <w:rsid w:val="003C61A6"/>
    <w:rsid w:val="003C642B"/>
    <w:rsid w:val="003C6769"/>
    <w:rsid w:val="003C682A"/>
    <w:rsid w:val="003C72ED"/>
    <w:rsid w:val="003D06CA"/>
    <w:rsid w:val="003D0A13"/>
    <w:rsid w:val="003D1D9F"/>
    <w:rsid w:val="003D1F7A"/>
    <w:rsid w:val="003D3468"/>
    <w:rsid w:val="003D35F1"/>
    <w:rsid w:val="003D3874"/>
    <w:rsid w:val="003D3910"/>
    <w:rsid w:val="003D4186"/>
    <w:rsid w:val="003D4A77"/>
    <w:rsid w:val="003D4F58"/>
    <w:rsid w:val="003D5189"/>
    <w:rsid w:val="003D5325"/>
    <w:rsid w:val="003D57CC"/>
    <w:rsid w:val="003D58DF"/>
    <w:rsid w:val="003D595A"/>
    <w:rsid w:val="003D5BC9"/>
    <w:rsid w:val="003D5FD9"/>
    <w:rsid w:val="003D6242"/>
    <w:rsid w:val="003D739F"/>
    <w:rsid w:val="003D7803"/>
    <w:rsid w:val="003E108C"/>
    <w:rsid w:val="003E1541"/>
    <w:rsid w:val="003E1590"/>
    <w:rsid w:val="003E1B17"/>
    <w:rsid w:val="003E1FB2"/>
    <w:rsid w:val="003E21C7"/>
    <w:rsid w:val="003E2275"/>
    <w:rsid w:val="003E3C39"/>
    <w:rsid w:val="003E405E"/>
    <w:rsid w:val="003E4170"/>
    <w:rsid w:val="003E41A1"/>
    <w:rsid w:val="003E45C2"/>
    <w:rsid w:val="003E5093"/>
    <w:rsid w:val="003E6A9E"/>
    <w:rsid w:val="003E6AAC"/>
    <w:rsid w:val="003E7659"/>
    <w:rsid w:val="003E7AB6"/>
    <w:rsid w:val="003E7C1C"/>
    <w:rsid w:val="003F00B5"/>
    <w:rsid w:val="003F0114"/>
    <w:rsid w:val="003F020F"/>
    <w:rsid w:val="003F0655"/>
    <w:rsid w:val="003F0CDF"/>
    <w:rsid w:val="003F0DC4"/>
    <w:rsid w:val="003F10CB"/>
    <w:rsid w:val="003F1338"/>
    <w:rsid w:val="003F191D"/>
    <w:rsid w:val="003F1E2D"/>
    <w:rsid w:val="003F2B27"/>
    <w:rsid w:val="003F2D24"/>
    <w:rsid w:val="003F3281"/>
    <w:rsid w:val="003F46EC"/>
    <w:rsid w:val="003F4F26"/>
    <w:rsid w:val="003F5EEC"/>
    <w:rsid w:val="003F5EEF"/>
    <w:rsid w:val="003F6F98"/>
    <w:rsid w:val="003F7574"/>
    <w:rsid w:val="00400307"/>
    <w:rsid w:val="00400E5A"/>
    <w:rsid w:val="004012DA"/>
    <w:rsid w:val="00401549"/>
    <w:rsid w:val="0040206D"/>
    <w:rsid w:val="00402535"/>
    <w:rsid w:val="00402D25"/>
    <w:rsid w:val="00403488"/>
    <w:rsid w:val="00403960"/>
    <w:rsid w:val="004049AF"/>
    <w:rsid w:val="00404EB2"/>
    <w:rsid w:val="00405982"/>
    <w:rsid w:val="00405AAE"/>
    <w:rsid w:val="00406AFC"/>
    <w:rsid w:val="00406B3F"/>
    <w:rsid w:val="00406DCF"/>
    <w:rsid w:val="0040731A"/>
    <w:rsid w:val="00407996"/>
    <w:rsid w:val="00407A47"/>
    <w:rsid w:val="00407CF2"/>
    <w:rsid w:val="00410752"/>
    <w:rsid w:val="004108C3"/>
    <w:rsid w:val="00410BFD"/>
    <w:rsid w:val="00411623"/>
    <w:rsid w:val="004118D1"/>
    <w:rsid w:val="00411A73"/>
    <w:rsid w:val="00412E5D"/>
    <w:rsid w:val="00413210"/>
    <w:rsid w:val="00413504"/>
    <w:rsid w:val="00413697"/>
    <w:rsid w:val="00413B5B"/>
    <w:rsid w:val="004147DF"/>
    <w:rsid w:val="0041483A"/>
    <w:rsid w:val="00414968"/>
    <w:rsid w:val="00415407"/>
    <w:rsid w:val="004159EC"/>
    <w:rsid w:val="00415D54"/>
    <w:rsid w:val="00415E92"/>
    <w:rsid w:val="00415F65"/>
    <w:rsid w:val="004161A5"/>
    <w:rsid w:val="004162DB"/>
    <w:rsid w:val="004166D1"/>
    <w:rsid w:val="00416806"/>
    <w:rsid w:val="00417042"/>
    <w:rsid w:val="00417435"/>
    <w:rsid w:val="00417997"/>
    <w:rsid w:val="00417A4A"/>
    <w:rsid w:val="00420FF6"/>
    <w:rsid w:val="00421059"/>
    <w:rsid w:val="004210ED"/>
    <w:rsid w:val="00422889"/>
    <w:rsid w:val="00423660"/>
    <w:rsid w:val="00423BB4"/>
    <w:rsid w:val="00423D14"/>
    <w:rsid w:val="00423EA2"/>
    <w:rsid w:val="004241EB"/>
    <w:rsid w:val="00425587"/>
    <w:rsid w:val="00425663"/>
    <w:rsid w:val="00425692"/>
    <w:rsid w:val="00425CE0"/>
    <w:rsid w:val="004261DF"/>
    <w:rsid w:val="00427118"/>
    <w:rsid w:val="00427F06"/>
    <w:rsid w:val="00430AD8"/>
    <w:rsid w:val="0043172A"/>
    <w:rsid w:val="004320C2"/>
    <w:rsid w:val="00432192"/>
    <w:rsid w:val="004323B2"/>
    <w:rsid w:val="00432C0F"/>
    <w:rsid w:val="0043391A"/>
    <w:rsid w:val="00433B4C"/>
    <w:rsid w:val="00434095"/>
    <w:rsid w:val="00434158"/>
    <w:rsid w:val="004344E6"/>
    <w:rsid w:val="00434D74"/>
    <w:rsid w:val="00435569"/>
    <w:rsid w:val="00435D8B"/>
    <w:rsid w:val="004369C5"/>
    <w:rsid w:val="00436F57"/>
    <w:rsid w:val="00437300"/>
    <w:rsid w:val="0043755A"/>
    <w:rsid w:val="0043766D"/>
    <w:rsid w:val="00437739"/>
    <w:rsid w:val="00437970"/>
    <w:rsid w:val="00437A82"/>
    <w:rsid w:val="00437BEF"/>
    <w:rsid w:val="00437EAC"/>
    <w:rsid w:val="00440316"/>
    <w:rsid w:val="004409D3"/>
    <w:rsid w:val="00441040"/>
    <w:rsid w:val="004415FD"/>
    <w:rsid w:val="00442057"/>
    <w:rsid w:val="004422C6"/>
    <w:rsid w:val="004424D6"/>
    <w:rsid w:val="00442848"/>
    <w:rsid w:val="00442BA6"/>
    <w:rsid w:val="0044332E"/>
    <w:rsid w:val="00443511"/>
    <w:rsid w:val="00443575"/>
    <w:rsid w:val="004436F3"/>
    <w:rsid w:val="0044416A"/>
    <w:rsid w:val="004447BC"/>
    <w:rsid w:val="00445669"/>
    <w:rsid w:val="00446179"/>
    <w:rsid w:val="00446F85"/>
    <w:rsid w:val="004474EC"/>
    <w:rsid w:val="0044750C"/>
    <w:rsid w:val="00447868"/>
    <w:rsid w:val="004478FE"/>
    <w:rsid w:val="00447DB0"/>
    <w:rsid w:val="00450945"/>
    <w:rsid w:val="00451040"/>
    <w:rsid w:val="00451AF4"/>
    <w:rsid w:val="0045277C"/>
    <w:rsid w:val="00452D1B"/>
    <w:rsid w:val="00452EFF"/>
    <w:rsid w:val="0045320C"/>
    <w:rsid w:val="004536E9"/>
    <w:rsid w:val="00453F4A"/>
    <w:rsid w:val="00454651"/>
    <w:rsid w:val="00454A18"/>
    <w:rsid w:val="00454B4E"/>
    <w:rsid w:val="00454E07"/>
    <w:rsid w:val="00454FB0"/>
    <w:rsid w:val="00455207"/>
    <w:rsid w:val="00455C05"/>
    <w:rsid w:val="004563C2"/>
    <w:rsid w:val="00456A4C"/>
    <w:rsid w:val="004573E6"/>
    <w:rsid w:val="00457A5E"/>
    <w:rsid w:val="00457A80"/>
    <w:rsid w:val="00460145"/>
    <w:rsid w:val="004608F4"/>
    <w:rsid w:val="00460B09"/>
    <w:rsid w:val="004613C8"/>
    <w:rsid w:val="00461451"/>
    <w:rsid w:val="00462299"/>
    <w:rsid w:val="004623E5"/>
    <w:rsid w:val="004627A1"/>
    <w:rsid w:val="0046290B"/>
    <w:rsid w:val="00463568"/>
    <w:rsid w:val="0046400E"/>
    <w:rsid w:val="00464198"/>
    <w:rsid w:val="004641DD"/>
    <w:rsid w:val="00464925"/>
    <w:rsid w:val="00464D96"/>
    <w:rsid w:val="00465024"/>
    <w:rsid w:val="004652E9"/>
    <w:rsid w:val="004654FB"/>
    <w:rsid w:val="00465B6E"/>
    <w:rsid w:val="004666A0"/>
    <w:rsid w:val="00466BB3"/>
    <w:rsid w:val="00466FFB"/>
    <w:rsid w:val="00467600"/>
    <w:rsid w:val="004700AF"/>
    <w:rsid w:val="0047026A"/>
    <w:rsid w:val="004707BA"/>
    <w:rsid w:val="0047205F"/>
    <w:rsid w:val="004725D5"/>
    <w:rsid w:val="00472952"/>
    <w:rsid w:val="0047358B"/>
    <w:rsid w:val="004737C6"/>
    <w:rsid w:val="00473C75"/>
    <w:rsid w:val="004751FE"/>
    <w:rsid w:val="00475235"/>
    <w:rsid w:val="004752FE"/>
    <w:rsid w:val="0047532C"/>
    <w:rsid w:val="00475351"/>
    <w:rsid w:val="00475A4C"/>
    <w:rsid w:val="00476E0C"/>
    <w:rsid w:val="00476F0B"/>
    <w:rsid w:val="004777C1"/>
    <w:rsid w:val="00477988"/>
    <w:rsid w:val="004779C3"/>
    <w:rsid w:val="00477B5F"/>
    <w:rsid w:val="00477CBF"/>
    <w:rsid w:val="00477EAF"/>
    <w:rsid w:val="004801FA"/>
    <w:rsid w:val="00480EE9"/>
    <w:rsid w:val="00482247"/>
    <w:rsid w:val="004829C1"/>
    <w:rsid w:val="00482B59"/>
    <w:rsid w:val="00483786"/>
    <w:rsid w:val="00483870"/>
    <w:rsid w:val="00483997"/>
    <w:rsid w:val="00483A84"/>
    <w:rsid w:val="00483E07"/>
    <w:rsid w:val="004841D7"/>
    <w:rsid w:val="00484217"/>
    <w:rsid w:val="0048433E"/>
    <w:rsid w:val="00484933"/>
    <w:rsid w:val="00484C17"/>
    <w:rsid w:val="00484E4C"/>
    <w:rsid w:val="00485214"/>
    <w:rsid w:val="0048577D"/>
    <w:rsid w:val="0048579F"/>
    <w:rsid w:val="004859B6"/>
    <w:rsid w:val="00486333"/>
    <w:rsid w:val="00486B1A"/>
    <w:rsid w:val="0048777C"/>
    <w:rsid w:val="0048791D"/>
    <w:rsid w:val="004907FC"/>
    <w:rsid w:val="00490A99"/>
    <w:rsid w:val="004922CA"/>
    <w:rsid w:val="0049260B"/>
    <w:rsid w:val="004930E6"/>
    <w:rsid w:val="0049345B"/>
    <w:rsid w:val="004934D7"/>
    <w:rsid w:val="0049351D"/>
    <w:rsid w:val="004938FE"/>
    <w:rsid w:val="004945B8"/>
    <w:rsid w:val="004945C8"/>
    <w:rsid w:val="004962EA"/>
    <w:rsid w:val="0049655E"/>
    <w:rsid w:val="004971E9"/>
    <w:rsid w:val="00497B58"/>
    <w:rsid w:val="004A0188"/>
    <w:rsid w:val="004A0764"/>
    <w:rsid w:val="004A0F2F"/>
    <w:rsid w:val="004A0FFA"/>
    <w:rsid w:val="004A1507"/>
    <w:rsid w:val="004A164C"/>
    <w:rsid w:val="004A23DB"/>
    <w:rsid w:val="004A2584"/>
    <w:rsid w:val="004A265B"/>
    <w:rsid w:val="004A49AB"/>
    <w:rsid w:val="004A4A9E"/>
    <w:rsid w:val="004A4E2B"/>
    <w:rsid w:val="004A570B"/>
    <w:rsid w:val="004A59F1"/>
    <w:rsid w:val="004A681E"/>
    <w:rsid w:val="004A6CC8"/>
    <w:rsid w:val="004A7C52"/>
    <w:rsid w:val="004A7D42"/>
    <w:rsid w:val="004A7FA9"/>
    <w:rsid w:val="004B0069"/>
    <w:rsid w:val="004B01BF"/>
    <w:rsid w:val="004B028F"/>
    <w:rsid w:val="004B0E02"/>
    <w:rsid w:val="004B12AE"/>
    <w:rsid w:val="004B1B0A"/>
    <w:rsid w:val="004B1B1A"/>
    <w:rsid w:val="004B1DE2"/>
    <w:rsid w:val="004B209F"/>
    <w:rsid w:val="004B2C13"/>
    <w:rsid w:val="004B2E33"/>
    <w:rsid w:val="004B2FC7"/>
    <w:rsid w:val="004B343E"/>
    <w:rsid w:val="004B34F1"/>
    <w:rsid w:val="004B397F"/>
    <w:rsid w:val="004B4005"/>
    <w:rsid w:val="004B432A"/>
    <w:rsid w:val="004B437E"/>
    <w:rsid w:val="004B43A8"/>
    <w:rsid w:val="004B47BD"/>
    <w:rsid w:val="004B4CCF"/>
    <w:rsid w:val="004B4D8F"/>
    <w:rsid w:val="004B56CF"/>
    <w:rsid w:val="004B6877"/>
    <w:rsid w:val="004B6F9E"/>
    <w:rsid w:val="004B7C33"/>
    <w:rsid w:val="004B7EDD"/>
    <w:rsid w:val="004B7F28"/>
    <w:rsid w:val="004C0083"/>
    <w:rsid w:val="004C03A4"/>
    <w:rsid w:val="004C045D"/>
    <w:rsid w:val="004C081E"/>
    <w:rsid w:val="004C08D8"/>
    <w:rsid w:val="004C130C"/>
    <w:rsid w:val="004C18BF"/>
    <w:rsid w:val="004C1C5A"/>
    <w:rsid w:val="004C1C63"/>
    <w:rsid w:val="004C239F"/>
    <w:rsid w:val="004C2FA5"/>
    <w:rsid w:val="004C3CB9"/>
    <w:rsid w:val="004C41F2"/>
    <w:rsid w:val="004C42D6"/>
    <w:rsid w:val="004C48B5"/>
    <w:rsid w:val="004C4AE7"/>
    <w:rsid w:val="004C4D61"/>
    <w:rsid w:val="004C529F"/>
    <w:rsid w:val="004C5BD4"/>
    <w:rsid w:val="004C631D"/>
    <w:rsid w:val="004C6B30"/>
    <w:rsid w:val="004C71F2"/>
    <w:rsid w:val="004C7711"/>
    <w:rsid w:val="004C7B09"/>
    <w:rsid w:val="004D004F"/>
    <w:rsid w:val="004D02DC"/>
    <w:rsid w:val="004D1646"/>
    <w:rsid w:val="004D22B2"/>
    <w:rsid w:val="004D263F"/>
    <w:rsid w:val="004D2A92"/>
    <w:rsid w:val="004D2BBF"/>
    <w:rsid w:val="004D3266"/>
    <w:rsid w:val="004D328C"/>
    <w:rsid w:val="004D33BB"/>
    <w:rsid w:val="004D3C4B"/>
    <w:rsid w:val="004D4C78"/>
    <w:rsid w:val="004D4EF2"/>
    <w:rsid w:val="004D4F93"/>
    <w:rsid w:val="004D50A0"/>
    <w:rsid w:val="004D54A4"/>
    <w:rsid w:val="004D68E9"/>
    <w:rsid w:val="004D73B0"/>
    <w:rsid w:val="004D77B0"/>
    <w:rsid w:val="004D7D5E"/>
    <w:rsid w:val="004E0849"/>
    <w:rsid w:val="004E11ED"/>
    <w:rsid w:val="004E1BAF"/>
    <w:rsid w:val="004E1EAD"/>
    <w:rsid w:val="004E2024"/>
    <w:rsid w:val="004E20C2"/>
    <w:rsid w:val="004E23D3"/>
    <w:rsid w:val="004E3E8D"/>
    <w:rsid w:val="004E501E"/>
    <w:rsid w:val="004E589C"/>
    <w:rsid w:val="004E5BE8"/>
    <w:rsid w:val="004E5E22"/>
    <w:rsid w:val="004E5F73"/>
    <w:rsid w:val="004E6706"/>
    <w:rsid w:val="004E6F18"/>
    <w:rsid w:val="004F0222"/>
    <w:rsid w:val="004F0681"/>
    <w:rsid w:val="004F0B8A"/>
    <w:rsid w:val="004F0BE7"/>
    <w:rsid w:val="004F27E0"/>
    <w:rsid w:val="004F2908"/>
    <w:rsid w:val="004F318D"/>
    <w:rsid w:val="004F3827"/>
    <w:rsid w:val="004F384D"/>
    <w:rsid w:val="004F3932"/>
    <w:rsid w:val="004F3DFC"/>
    <w:rsid w:val="004F468D"/>
    <w:rsid w:val="004F4C07"/>
    <w:rsid w:val="004F51C8"/>
    <w:rsid w:val="004F554A"/>
    <w:rsid w:val="004F68DD"/>
    <w:rsid w:val="004F6CF9"/>
    <w:rsid w:val="004F6D61"/>
    <w:rsid w:val="004F6D71"/>
    <w:rsid w:val="004F721A"/>
    <w:rsid w:val="004F725A"/>
    <w:rsid w:val="004F73AE"/>
    <w:rsid w:val="00500A68"/>
    <w:rsid w:val="0050128E"/>
    <w:rsid w:val="005013A4"/>
    <w:rsid w:val="00503089"/>
    <w:rsid w:val="00503A7B"/>
    <w:rsid w:val="00504049"/>
    <w:rsid w:val="00504744"/>
    <w:rsid w:val="00504C27"/>
    <w:rsid w:val="0050542D"/>
    <w:rsid w:val="005056C6"/>
    <w:rsid w:val="00505987"/>
    <w:rsid w:val="00505A08"/>
    <w:rsid w:val="00505B3F"/>
    <w:rsid w:val="00505F06"/>
    <w:rsid w:val="005067F7"/>
    <w:rsid w:val="00506DA8"/>
    <w:rsid w:val="00507690"/>
    <w:rsid w:val="00507E16"/>
    <w:rsid w:val="005104DA"/>
    <w:rsid w:val="005105EA"/>
    <w:rsid w:val="00511017"/>
    <w:rsid w:val="005110E4"/>
    <w:rsid w:val="005114EA"/>
    <w:rsid w:val="00511F4D"/>
    <w:rsid w:val="00512605"/>
    <w:rsid w:val="00512A4C"/>
    <w:rsid w:val="00512C97"/>
    <w:rsid w:val="00513938"/>
    <w:rsid w:val="005139F0"/>
    <w:rsid w:val="00513BCC"/>
    <w:rsid w:val="00513DCD"/>
    <w:rsid w:val="00513E0F"/>
    <w:rsid w:val="00514120"/>
    <w:rsid w:val="005150CB"/>
    <w:rsid w:val="005159E4"/>
    <w:rsid w:val="00515FA2"/>
    <w:rsid w:val="005161A3"/>
    <w:rsid w:val="0051748F"/>
    <w:rsid w:val="00517F88"/>
    <w:rsid w:val="00520288"/>
    <w:rsid w:val="005218EF"/>
    <w:rsid w:val="005219B9"/>
    <w:rsid w:val="00521A01"/>
    <w:rsid w:val="00521D29"/>
    <w:rsid w:val="00521F72"/>
    <w:rsid w:val="0052298D"/>
    <w:rsid w:val="00523460"/>
    <w:rsid w:val="00523B7D"/>
    <w:rsid w:val="00523E2C"/>
    <w:rsid w:val="00524199"/>
    <w:rsid w:val="005250B2"/>
    <w:rsid w:val="00525D98"/>
    <w:rsid w:val="00526AC1"/>
    <w:rsid w:val="00527218"/>
    <w:rsid w:val="00527BF5"/>
    <w:rsid w:val="00527D2C"/>
    <w:rsid w:val="005303B7"/>
    <w:rsid w:val="00530ECC"/>
    <w:rsid w:val="0053105A"/>
    <w:rsid w:val="00531C5A"/>
    <w:rsid w:val="00533EA1"/>
    <w:rsid w:val="00534ACE"/>
    <w:rsid w:val="00535D67"/>
    <w:rsid w:val="00535EAB"/>
    <w:rsid w:val="0053622F"/>
    <w:rsid w:val="00536471"/>
    <w:rsid w:val="00536CE2"/>
    <w:rsid w:val="0053742B"/>
    <w:rsid w:val="00541135"/>
    <w:rsid w:val="0054198D"/>
    <w:rsid w:val="00541C9E"/>
    <w:rsid w:val="00541FBF"/>
    <w:rsid w:val="00542DDF"/>
    <w:rsid w:val="00542EFC"/>
    <w:rsid w:val="005439B7"/>
    <w:rsid w:val="00544357"/>
    <w:rsid w:val="00544374"/>
    <w:rsid w:val="00545075"/>
    <w:rsid w:val="005450F8"/>
    <w:rsid w:val="005451AE"/>
    <w:rsid w:val="0054574A"/>
    <w:rsid w:val="005457EF"/>
    <w:rsid w:val="005461C8"/>
    <w:rsid w:val="00546F95"/>
    <w:rsid w:val="00547EB9"/>
    <w:rsid w:val="0055043F"/>
    <w:rsid w:val="00550D7D"/>
    <w:rsid w:val="005516CC"/>
    <w:rsid w:val="005517BA"/>
    <w:rsid w:val="0055188D"/>
    <w:rsid w:val="00551D5E"/>
    <w:rsid w:val="0055261E"/>
    <w:rsid w:val="00552DA3"/>
    <w:rsid w:val="005531D3"/>
    <w:rsid w:val="00553B8C"/>
    <w:rsid w:val="00553DDD"/>
    <w:rsid w:val="00553FBF"/>
    <w:rsid w:val="00554A1A"/>
    <w:rsid w:val="00554EBE"/>
    <w:rsid w:val="00555ABD"/>
    <w:rsid w:val="005568FA"/>
    <w:rsid w:val="005570FD"/>
    <w:rsid w:val="005578D3"/>
    <w:rsid w:val="00557F46"/>
    <w:rsid w:val="00561ACF"/>
    <w:rsid w:val="00562023"/>
    <w:rsid w:val="00562601"/>
    <w:rsid w:val="00562DA4"/>
    <w:rsid w:val="00562FA3"/>
    <w:rsid w:val="00563858"/>
    <w:rsid w:val="005640DE"/>
    <w:rsid w:val="005663A3"/>
    <w:rsid w:val="00566F90"/>
    <w:rsid w:val="00566FC2"/>
    <w:rsid w:val="00567640"/>
    <w:rsid w:val="00567FDA"/>
    <w:rsid w:val="00570507"/>
    <w:rsid w:val="005711AE"/>
    <w:rsid w:val="00571202"/>
    <w:rsid w:val="0057184D"/>
    <w:rsid w:val="005718A7"/>
    <w:rsid w:val="00571A00"/>
    <w:rsid w:val="00571CF6"/>
    <w:rsid w:val="00572719"/>
    <w:rsid w:val="00572C46"/>
    <w:rsid w:val="005730A9"/>
    <w:rsid w:val="0057323E"/>
    <w:rsid w:val="0057347F"/>
    <w:rsid w:val="00574C64"/>
    <w:rsid w:val="00575421"/>
    <w:rsid w:val="005755B1"/>
    <w:rsid w:val="005757BA"/>
    <w:rsid w:val="00575B55"/>
    <w:rsid w:val="00575C78"/>
    <w:rsid w:val="00575D68"/>
    <w:rsid w:val="00575F26"/>
    <w:rsid w:val="00576271"/>
    <w:rsid w:val="005764ED"/>
    <w:rsid w:val="005812CA"/>
    <w:rsid w:val="005815AC"/>
    <w:rsid w:val="005817FE"/>
    <w:rsid w:val="0058188A"/>
    <w:rsid w:val="00581A76"/>
    <w:rsid w:val="00581AD8"/>
    <w:rsid w:val="005820C7"/>
    <w:rsid w:val="005827FF"/>
    <w:rsid w:val="00582867"/>
    <w:rsid w:val="0058298D"/>
    <w:rsid w:val="005838B7"/>
    <w:rsid w:val="00584878"/>
    <w:rsid w:val="005850CA"/>
    <w:rsid w:val="00586361"/>
    <w:rsid w:val="005864B6"/>
    <w:rsid w:val="00586639"/>
    <w:rsid w:val="00587704"/>
    <w:rsid w:val="00587AF3"/>
    <w:rsid w:val="00590828"/>
    <w:rsid w:val="00590AA2"/>
    <w:rsid w:val="00590C7E"/>
    <w:rsid w:val="005921B1"/>
    <w:rsid w:val="005925FF"/>
    <w:rsid w:val="00592A77"/>
    <w:rsid w:val="00592AFB"/>
    <w:rsid w:val="005932DA"/>
    <w:rsid w:val="00594387"/>
    <w:rsid w:val="00594C6F"/>
    <w:rsid w:val="00596B85"/>
    <w:rsid w:val="00597499"/>
    <w:rsid w:val="00597A78"/>
    <w:rsid w:val="00597FC4"/>
    <w:rsid w:val="005A00F6"/>
    <w:rsid w:val="005A05F6"/>
    <w:rsid w:val="005A1835"/>
    <w:rsid w:val="005A1D65"/>
    <w:rsid w:val="005A20A5"/>
    <w:rsid w:val="005A2BAC"/>
    <w:rsid w:val="005A2BCE"/>
    <w:rsid w:val="005A361A"/>
    <w:rsid w:val="005A42D5"/>
    <w:rsid w:val="005A4711"/>
    <w:rsid w:val="005A4918"/>
    <w:rsid w:val="005A5088"/>
    <w:rsid w:val="005A5B4C"/>
    <w:rsid w:val="005A5E1A"/>
    <w:rsid w:val="005A6437"/>
    <w:rsid w:val="005A669C"/>
    <w:rsid w:val="005A72E9"/>
    <w:rsid w:val="005A76D8"/>
    <w:rsid w:val="005B0632"/>
    <w:rsid w:val="005B0FA6"/>
    <w:rsid w:val="005B1A55"/>
    <w:rsid w:val="005B1A88"/>
    <w:rsid w:val="005B1CD9"/>
    <w:rsid w:val="005B334F"/>
    <w:rsid w:val="005B3B9C"/>
    <w:rsid w:val="005B48BB"/>
    <w:rsid w:val="005B4D34"/>
    <w:rsid w:val="005B5335"/>
    <w:rsid w:val="005B57BB"/>
    <w:rsid w:val="005B5BDB"/>
    <w:rsid w:val="005B5D4B"/>
    <w:rsid w:val="005B6145"/>
    <w:rsid w:val="005B700C"/>
    <w:rsid w:val="005B74A8"/>
    <w:rsid w:val="005B7C39"/>
    <w:rsid w:val="005B7D7C"/>
    <w:rsid w:val="005C045B"/>
    <w:rsid w:val="005C0CBC"/>
    <w:rsid w:val="005C1380"/>
    <w:rsid w:val="005C1540"/>
    <w:rsid w:val="005C1839"/>
    <w:rsid w:val="005C18CA"/>
    <w:rsid w:val="005C18CF"/>
    <w:rsid w:val="005C1FBE"/>
    <w:rsid w:val="005C235E"/>
    <w:rsid w:val="005C3713"/>
    <w:rsid w:val="005C3788"/>
    <w:rsid w:val="005C3A52"/>
    <w:rsid w:val="005C3CA0"/>
    <w:rsid w:val="005C42EF"/>
    <w:rsid w:val="005C4E3D"/>
    <w:rsid w:val="005C5080"/>
    <w:rsid w:val="005C56E8"/>
    <w:rsid w:val="005C58AD"/>
    <w:rsid w:val="005C592D"/>
    <w:rsid w:val="005C5F08"/>
    <w:rsid w:val="005C7B0D"/>
    <w:rsid w:val="005D0695"/>
    <w:rsid w:val="005D149F"/>
    <w:rsid w:val="005D14CE"/>
    <w:rsid w:val="005D16D1"/>
    <w:rsid w:val="005D2D81"/>
    <w:rsid w:val="005D389B"/>
    <w:rsid w:val="005D483C"/>
    <w:rsid w:val="005D4C8D"/>
    <w:rsid w:val="005D5083"/>
    <w:rsid w:val="005D5D6F"/>
    <w:rsid w:val="005D641C"/>
    <w:rsid w:val="005D670F"/>
    <w:rsid w:val="005D6711"/>
    <w:rsid w:val="005D68C7"/>
    <w:rsid w:val="005D6F33"/>
    <w:rsid w:val="005D729D"/>
    <w:rsid w:val="005D7B8A"/>
    <w:rsid w:val="005D7F4A"/>
    <w:rsid w:val="005D7FCF"/>
    <w:rsid w:val="005E016C"/>
    <w:rsid w:val="005E021C"/>
    <w:rsid w:val="005E0710"/>
    <w:rsid w:val="005E0EB9"/>
    <w:rsid w:val="005E0EC6"/>
    <w:rsid w:val="005E1036"/>
    <w:rsid w:val="005E1038"/>
    <w:rsid w:val="005E11BC"/>
    <w:rsid w:val="005E1277"/>
    <w:rsid w:val="005E2602"/>
    <w:rsid w:val="005E273C"/>
    <w:rsid w:val="005E2930"/>
    <w:rsid w:val="005E2A60"/>
    <w:rsid w:val="005E2CB6"/>
    <w:rsid w:val="005E338D"/>
    <w:rsid w:val="005E37B3"/>
    <w:rsid w:val="005E37FA"/>
    <w:rsid w:val="005E4031"/>
    <w:rsid w:val="005E483B"/>
    <w:rsid w:val="005E48CF"/>
    <w:rsid w:val="005E4FC3"/>
    <w:rsid w:val="005E5308"/>
    <w:rsid w:val="005E64FB"/>
    <w:rsid w:val="005E6E9E"/>
    <w:rsid w:val="005E7763"/>
    <w:rsid w:val="005E7832"/>
    <w:rsid w:val="005E7EB7"/>
    <w:rsid w:val="005F0CBD"/>
    <w:rsid w:val="005F2169"/>
    <w:rsid w:val="005F22FC"/>
    <w:rsid w:val="005F2574"/>
    <w:rsid w:val="005F3903"/>
    <w:rsid w:val="005F3AA2"/>
    <w:rsid w:val="005F3BAA"/>
    <w:rsid w:val="005F3C23"/>
    <w:rsid w:val="005F4585"/>
    <w:rsid w:val="005F4A1F"/>
    <w:rsid w:val="005F526D"/>
    <w:rsid w:val="005F5C6A"/>
    <w:rsid w:val="005F5C98"/>
    <w:rsid w:val="005F5F3F"/>
    <w:rsid w:val="005F5F81"/>
    <w:rsid w:val="005F6422"/>
    <w:rsid w:val="005F6A80"/>
    <w:rsid w:val="005F6C17"/>
    <w:rsid w:val="005F6C68"/>
    <w:rsid w:val="005F7116"/>
    <w:rsid w:val="005F7548"/>
    <w:rsid w:val="005F75BB"/>
    <w:rsid w:val="00600587"/>
    <w:rsid w:val="0060060D"/>
    <w:rsid w:val="00600C1B"/>
    <w:rsid w:val="006010DA"/>
    <w:rsid w:val="00601395"/>
    <w:rsid w:val="006013BC"/>
    <w:rsid w:val="00601542"/>
    <w:rsid w:val="006020AA"/>
    <w:rsid w:val="006022B6"/>
    <w:rsid w:val="006023D5"/>
    <w:rsid w:val="00602616"/>
    <w:rsid w:val="00602800"/>
    <w:rsid w:val="00602A94"/>
    <w:rsid w:val="00602C50"/>
    <w:rsid w:val="00602D9A"/>
    <w:rsid w:val="00603A3C"/>
    <w:rsid w:val="00603A8E"/>
    <w:rsid w:val="00604B32"/>
    <w:rsid w:val="0060556F"/>
    <w:rsid w:val="00605E49"/>
    <w:rsid w:val="00606C31"/>
    <w:rsid w:val="00607213"/>
    <w:rsid w:val="0060727D"/>
    <w:rsid w:val="0060758A"/>
    <w:rsid w:val="006115B5"/>
    <w:rsid w:val="0061415F"/>
    <w:rsid w:val="00614168"/>
    <w:rsid w:val="006146D9"/>
    <w:rsid w:val="006154F6"/>
    <w:rsid w:val="00615701"/>
    <w:rsid w:val="00615C8A"/>
    <w:rsid w:val="00616039"/>
    <w:rsid w:val="006161C9"/>
    <w:rsid w:val="006162F2"/>
    <w:rsid w:val="006166BD"/>
    <w:rsid w:val="00616925"/>
    <w:rsid w:val="006169E9"/>
    <w:rsid w:val="006176D6"/>
    <w:rsid w:val="00617F9E"/>
    <w:rsid w:val="00620932"/>
    <w:rsid w:val="00620AB2"/>
    <w:rsid w:val="00620F8F"/>
    <w:rsid w:val="00621E6E"/>
    <w:rsid w:val="006220E7"/>
    <w:rsid w:val="00622292"/>
    <w:rsid w:val="00622875"/>
    <w:rsid w:val="00622BC5"/>
    <w:rsid w:val="006233CB"/>
    <w:rsid w:val="00623772"/>
    <w:rsid w:val="0062418C"/>
    <w:rsid w:val="00624EF1"/>
    <w:rsid w:val="00624F86"/>
    <w:rsid w:val="006252CC"/>
    <w:rsid w:val="00626058"/>
    <w:rsid w:val="0062652A"/>
    <w:rsid w:val="00626617"/>
    <w:rsid w:val="006268BD"/>
    <w:rsid w:val="00626E5D"/>
    <w:rsid w:val="00627545"/>
    <w:rsid w:val="0062790E"/>
    <w:rsid w:val="006302FB"/>
    <w:rsid w:val="00630496"/>
    <w:rsid w:val="00630551"/>
    <w:rsid w:val="00632163"/>
    <w:rsid w:val="006327A4"/>
    <w:rsid w:val="00632ACB"/>
    <w:rsid w:val="006333AF"/>
    <w:rsid w:val="00633754"/>
    <w:rsid w:val="00633F48"/>
    <w:rsid w:val="00634C67"/>
    <w:rsid w:val="00635101"/>
    <w:rsid w:val="00635277"/>
    <w:rsid w:val="00635F64"/>
    <w:rsid w:val="00636C6E"/>
    <w:rsid w:val="00637938"/>
    <w:rsid w:val="00642DFB"/>
    <w:rsid w:val="00642E71"/>
    <w:rsid w:val="00642EC9"/>
    <w:rsid w:val="00643060"/>
    <w:rsid w:val="006433B0"/>
    <w:rsid w:val="006434C3"/>
    <w:rsid w:val="00643BF2"/>
    <w:rsid w:val="00644524"/>
    <w:rsid w:val="00645029"/>
    <w:rsid w:val="006452ED"/>
    <w:rsid w:val="006455F3"/>
    <w:rsid w:val="006469E8"/>
    <w:rsid w:val="00647401"/>
    <w:rsid w:val="006474B8"/>
    <w:rsid w:val="0065030C"/>
    <w:rsid w:val="006503DC"/>
    <w:rsid w:val="00650E37"/>
    <w:rsid w:val="00650E7E"/>
    <w:rsid w:val="006517D9"/>
    <w:rsid w:val="00651EFF"/>
    <w:rsid w:val="0065229E"/>
    <w:rsid w:val="00652797"/>
    <w:rsid w:val="00652A81"/>
    <w:rsid w:val="00652BC6"/>
    <w:rsid w:val="00653175"/>
    <w:rsid w:val="00653641"/>
    <w:rsid w:val="00653B7C"/>
    <w:rsid w:val="00653CF9"/>
    <w:rsid w:val="006547D1"/>
    <w:rsid w:val="00654F8F"/>
    <w:rsid w:val="00655DE5"/>
    <w:rsid w:val="0065680B"/>
    <w:rsid w:val="00656941"/>
    <w:rsid w:val="00656E9B"/>
    <w:rsid w:val="006573D1"/>
    <w:rsid w:val="0065782B"/>
    <w:rsid w:val="0065786E"/>
    <w:rsid w:val="00660029"/>
    <w:rsid w:val="0066005D"/>
    <w:rsid w:val="006604AD"/>
    <w:rsid w:val="0066099D"/>
    <w:rsid w:val="00660D06"/>
    <w:rsid w:val="00660D26"/>
    <w:rsid w:val="00661489"/>
    <w:rsid w:val="00661A1A"/>
    <w:rsid w:val="00662C36"/>
    <w:rsid w:val="00662F14"/>
    <w:rsid w:val="0066305F"/>
    <w:rsid w:val="00663156"/>
    <w:rsid w:val="00663356"/>
    <w:rsid w:val="006634B6"/>
    <w:rsid w:val="00664019"/>
    <w:rsid w:val="00664115"/>
    <w:rsid w:val="00664561"/>
    <w:rsid w:val="00664742"/>
    <w:rsid w:val="00664DB0"/>
    <w:rsid w:val="0066511C"/>
    <w:rsid w:val="00665843"/>
    <w:rsid w:val="006658FA"/>
    <w:rsid w:val="00665F07"/>
    <w:rsid w:val="00666AD8"/>
    <w:rsid w:val="00666B1E"/>
    <w:rsid w:val="00667783"/>
    <w:rsid w:val="00667C66"/>
    <w:rsid w:val="00667FE3"/>
    <w:rsid w:val="00670343"/>
    <w:rsid w:val="00670FD2"/>
    <w:rsid w:val="00670FFF"/>
    <w:rsid w:val="00672086"/>
    <w:rsid w:val="006725E1"/>
    <w:rsid w:val="00673041"/>
    <w:rsid w:val="00673647"/>
    <w:rsid w:val="00673B35"/>
    <w:rsid w:val="00673E61"/>
    <w:rsid w:val="006740E1"/>
    <w:rsid w:val="00675B3F"/>
    <w:rsid w:val="00675DCD"/>
    <w:rsid w:val="00675F0C"/>
    <w:rsid w:val="00676931"/>
    <w:rsid w:val="00676D11"/>
    <w:rsid w:val="00676E89"/>
    <w:rsid w:val="00676ED0"/>
    <w:rsid w:val="00677B71"/>
    <w:rsid w:val="00680076"/>
    <w:rsid w:val="006807E5"/>
    <w:rsid w:val="00680B2C"/>
    <w:rsid w:val="006811CE"/>
    <w:rsid w:val="00681EFE"/>
    <w:rsid w:val="0068212E"/>
    <w:rsid w:val="00682356"/>
    <w:rsid w:val="0068269C"/>
    <w:rsid w:val="00682C2C"/>
    <w:rsid w:val="00682E1D"/>
    <w:rsid w:val="0068375C"/>
    <w:rsid w:val="006844CB"/>
    <w:rsid w:val="00684CA6"/>
    <w:rsid w:val="00684FD5"/>
    <w:rsid w:val="006850A1"/>
    <w:rsid w:val="00685CEB"/>
    <w:rsid w:val="006860F9"/>
    <w:rsid w:val="0068670B"/>
    <w:rsid w:val="00686D65"/>
    <w:rsid w:val="00687043"/>
    <w:rsid w:val="006878C2"/>
    <w:rsid w:val="00687D80"/>
    <w:rsid w:val="006900A8"/>
    <w:rsid w:val="0069022A"/>
    <w:rsid w:val="0069063A"/>
    <w:rsid w:val="006911F6"/>
    <w:rsid w:val="00691A50"/>
    <w:rsid w:val="00691FAE"/>
    <w:rsid w:val="00692164"/>
    <w:rsid w:val="00692209"/>
    <w:rsid w:val="00692D1E"/>
    <w:rsid w:val="00693039"/>
    <w:rsid w:val="006938F6"/>
    <w:rsid w:val="00695473"/>
    <w:rsid w:val="0069567E"/>
    <w:rsid w:val="00695FB2"/>
    <w:rsid w:val="0069636C"/>
    <w:rsid w:val="00696952"/>
    <w:rsid w:val="00696C59"/>
    <w:rsid w:val="00696CB2"/>
    <w:rsid w:val="00696FF9"/>
    <w:rsid w:val="0069757B"/>
    <w:rsid w:val="006976A7"/>
    <w:rsid w:val="00697C57"/>
    <w:rsid w:val="00697FFC"/>
    <w:rsid w:val="006A01DE"/>
    <w:rsid w:val="006A0311"/>
    <w:rsid w:val="006A0FDD"/>
    <w:rsid w:val="006A15C8"/>
    <w:rsid w:val="006A20C5"/>
    <w:rsid w:val="006A2E10"/>
    <w:rsid w:val="006A3474"/>
    <w:rsid w:val="006A3571"/>
    <w:rsid w:val="006A3920"/>
    <w:rsid w:val="006A3ACB"/>
    <w:rsid w:val="006A3C1C"/>
    <w:rsid w:val="006A4059"/>
    <w:rsid w:val="006A4407"/>
    <w:rsid w:val="006A4418"/>
    <w:rsid w:val="006A45E9"/>
    <w:rsid w:val="006A46AE"/>
    <w:rsid w:val="006A4AA0"/>
    <w:rsid w:val="006A4F42"/>
    <w:rsid w:val="006A537C"/>
    <w:rsid w:val="006A57DF"/>
    <w:rsid w:val="006A593F"/>
    <w:rsid w:val="006A5D33"/>
    <w:rsid w:val="006A6202"/>
    <w:rsid w:val="006A679C"/>
    <w:rsid w:val="006A6F50"/>
    <w:rsid w:val="006B018C"/>
    <w:rsid w:val="006B04B6"/>
    <w:rsid w:val="006B0A84"/>
    <w:rsid w:val="006B1528"/>
    <w:rsid w:val="006B1677"/>
    <w:rsid w:val="006B1874"/>
    <w:rsid w:val="006B1A4E"/>
    <w:rsid w:val="006B1B6C"/>
    <w:rsid w:val="006B1EC9"/>
    <w:rsid w:val="006B25E5"/>
    <w:rsid w:val="006B2A94"/>
    <w:rsid w:val="006B2D62"/>
    <w:rsid w:val="006B2F7E"/>
    <w:rsid w:val="006B31BA"/>
    <w:rsid w:val="006B325A"/>
    <w:rsid w:val="006B4FFC"/>
    <w:rsid w:val="006B540A"/>
    <w:rsid w:val="006B5645"/>
    <w:rsid w:val="006B5B30"/>
    <w:rsid w:val="006B5B48"/>
    <w:rsid w:val="006B6028"/>
    <w:rsid w:val="006B60CD"/>
    <w:rsid w:val="006B63C2"/>
    <w:rsid w:val="006B6900"/>
    <w:rsid w:val="006B7761"/>
    <w:rsid w:val="006B7E2D"/>
    <w:rsid w:val="006C0FBF"/>
    <w:rsid w:val="006C1BE0"/>
    <w:rsid w:val="006C1C3D"/>
    <w:rsid w:val="006C205F"/>
    <w:rsid w:val="006C29E0"/>
    <w:rsid w:val="006C3236"/>
    <w:rsid w:val="006C3411"/>
    <w:rsid w:val="006C3557"/>
    <w:rsid w:val="006C367E"/>
    <w:rsid w:val="006C38D2"/>
    <w:rsid w:val="006C410B"/>
    <w:rsid w:val="006C4BB4"/>
    <w:rsid w:val="006C4BD0"/>
    <w:rsid w:val="006C51C8"/>
    <w:rsid w:val="006C5233"/>
    <w:rsid w:val="006C54DF"/>
    <w:rsid w:val="006C606B"/>
    <w:rsid w:val="006C62C4"/>
    <w:rsid w:val="006C6C21"/>
    <w:rsid w:val="006C6D95"/>
    <w:rsid w:val="006C6EC0"/>
    <w:rsid w:val="006C7634"/>
    <w:rsid w:val="006C7CE9"/>
    <w:rsid w:val="006D08E1"/>
    <w:rsid w:val="006D12C3"/>
    <w:rsid w:val="006D1370"/>
    <w:rsid w:val="006D234F"/>
    <w:rsid w:val="006D2C19"/>
    <w:rsid w:val="006D3CB5"/>
    <w:rsid w:val="006D3DCF"/>
    <w:rsid w:val="006D3E52"/>
    <w:rsid w:val="006D44EA"/>
    <w:rsid w:val="006D4F6E"/>
    <w:rsid w:val="006D51AB"/>
    <w:rsid w:val="006D5F57"/>
    <w:rsid w:val="006D60FC"/>
    <w:rsid w:val="006D66F3"/>
    <w:rsid w:val="006D7660"/>
    <w:rsid w:val="006D7A4D"/>
    <w:rsid w:val="006D7A82"/>
    <w:rsid w:val="006D7B24"/>
    <w:rsid w:val="006E0920"/>
    <w:rsid w:val="006E0CEC"/>
    <w:rsid w:val="006E10F3"/>
    <w:rsid w:val="006E117F"/>
    <w:rsid w:val="006E12F5"/>
    <w:rsid w:val="006E1E90"/>
    <w:rsid w:val="006E3AA3"/>
    <w:rsid w:val="006E47B4"/>
    <w:rsid w:val="006E49C1"/>
    <w:rsid w:val="006E4D42"/>
    <w:rsid w:val="006E53DF"/>
    <w:rsid w:val="006E565D"/>
    <w:rsid w:val="006E603D"/>
    <w:rsid w:val="006E6661"/>
    <w:rsid w:val="006E6B2E"/>
    <w:rsid w:val="006E6F6F"/>
    <w:rsid w:val="006F03D2"/>
    <w:rsid w:val="006F04EF"/>
    <w:rsid w:val="006F0A88"/>
    <w:rsid w:val="006F0D30"/>
    <w:rsid w:val="006F0E51"/>
    <w:rsid w:val="006F131D"/>
    <w:rsid w:val="006F1479"/>
    <w:rsid w:val="006F1928"/>
    <w:rsid w:val="006F1ACE"/>
    <w:rsid w:val="006F259B"/>
    <w:rsid w:val="006F2615"/>
    <w:rsid w:val="006F292A"/>
    <w:rsid w:val="006F39EB"/>
    <w:rsid w:val="006F4D40"/>
    <w:rsid w:val="006F5218"/>
    <w:rsid w:val="006F605D"/>
    <w:rsid w:val="006F6106"/>
    <w:rsid w:val="006F674E"/>
    <w:rsid w:val="0070063F"/>
    <w:rsid w:val="00700C5E"/>
    <w:rsid w:val="00700CC7"/>
    <w:rsid w:val="00700F2F"/>
    <w:rsid w:val="00701402"/>
    <w:rsid w:val="00703942"/>
    <w:rsid w:val="00703B1D"/>
    <w:rsid w:val="0070437C"/>
    <w:rsid w:val="007044FB"/>
    <w:rsid w:val="00705BC9"/>
    <w:rsid w:val="00705E18"/>
    <w:rsid w:val="00705FC9"/>
    <w:rsid w:val="00706A86"/>
    <w:rsid w:val="007079CF"/>
    <w:rsid w:val="00707E48"/>
    <w:rsid w:val="00707F74"/>
    <w:rsid w:val="00710578"/>
    <w:rsid w:val="00710F83"/>
    <w:rsid w:val="00711190"/>
    <w:rsid w:val="00711522"/>
    <w:rsid w:val="007118EB"/>
    <w:rsid w:val="00711D13"/>
    <w:rsid w:val="00711FCF"/>
    <w:rsid w:val="007120CE"/>
    <w:rsid w:val="00712B72"/>
    <w:rsid w:val="00712D86"/>
    <w:rsid w:val="00713B6E"/>
    <w:rsid w:val="0071425C"/>
    <w:rsid w:val="007149AB"/>
    <w:rsid w:val="00714A44"/>
    <w:rsid w:val="00714E8B"/>
    <w:rsid w:val="00715B79"/>
    <w:rsid w:val="007163D8"/>
    <w:rsid w:val="00716406"/>
    <w:rsid w:val="007164E6"/>
    <w:rsid w:val="00716530"/>
    <w:rsid w:val="00716F54"/>
    <w:rsid w:val="00717306"/>
    <w:rsid w:val="00717383"/>
    <w:rsid w:val="007173A9"/>
    <w:rsid w:val="0072000E"/>
    <w:rsid w:val="00720590"/>
    <w:rsid w:val="0072082D"/>
    <w:rsid w:val="00720870"/>
    <w:rsid w:val="00720B4C"/>
    <w:rsid w:val="00720F3B"/>
    <w:rsid w:val="0072180F"/>
    <w:rsid w:val="00721950"/>
    <w:rsid w:val="00721D7D"/>
    <w:rsid w:val="00722040"/>
    <w:rsid w:val="00722A6A"/>
    <w:rsid w:val="00722CCE"/>
    <w:rsid w:val="00723030"/>
    <w:rsid w:val="007232A9"/>
    <w:rsid w:val="00723B07"/>
    <w:rsid w:val="007243D8"/>
    <w:rsid w:val="007249E0"/>
    <w:rsid w:val="00724F33"/>
    <w:rsid w:val="007255CA"/>
    <w:rsid w:val="00725F3C"/>
    <w:rsid w:val="0072613C"/>
    <w:rsid w:val="007266EC"/>
    <w:rsid w:val="0072695B"/>
    <w:rsid w:val="00726CF3"/>
    <w:rsid w:val="0072725E"/>
    <w:rsid w:val="007277EE"/>
    <w:rsid w:val="00727D1B"/>
    <w:rsid w:val="00727F93"/>
    <w:rsid w:val="0073021E"/>
    <w:rsid w:val="00730A15"/>
    <w:rsid w:val="00730E8B"/>
    <w:rsid w:val="0073144C"/>
    <w:rsid w:val="0073249A"/>
    <w:rsid w:val="007329A4"/>
    <w:rsid w:val="00732A39"/>
    <w:rsid w:val="00732A6B"/>
    <w:rsid w:val="0073342E"/>
    <w:rsid w:val="0073403B"/>
    <w:rsid w:val="007348FF"/>
    <w:rsid w:val="00735CBC"/>
    <w:rsid w:val="00735F74"/>
    <w:rsid w:val="00736277"/>
    <w:rsid w:val="00736C0E"/>
    <w:rsid w:val="00736C7D"/>
    <w:rsid w:val="007375F9"/>
    <w:rsid w:val="00737609"/>
    <w:rsid w:val="0073789D"/>
    <w:rsid w:val="00737DAD"/>
    <w:rsid w:val="00737DDD"/>
    <w:rsid w:val="00737F5E"/>
    <w:rsid w:val="00740034"/>
    <w:rsid w:val="00741A36"/>
    <w:rsid w:val="00741B71"/>
    <w:rsid w:val="00741C29"/>
    <w:rsid w:val="00741CA1"/>
    <w:rsid w:val="007423C6"/>
    <w:rsid w:val="00742A8B"/>
    <w:rsid w:val="00742ACE"/>
    <w:rsid w:val="00743328"/>
    <w:rsid w:val="0074357F"/>
    <w:rsid w:val="00743AB1"/>
    <w:rsid w:val="00744F3B"/>
    <w:rsid w:val="00745CB1"/>
    <w:rsid w:val="00745E28"/>
    <w:rsid w:val="00745F9C"/>
    <w:rsid w:val="00746252"/>
    <w:rsid w:val="007462C9"/>
    <w:rsid w:val="00746CD6"/>
    <w:rsid w:val="00747611"/>
    <w:rsid w:val="00747F5E"/>
    <w:rsid w:val="00750566"/>
    <w:rsid w:val="00750701"/>
    <w:rsid w:val="00750C52"/>
    <w:rsid w:val="00750E80"/>
    <w:rsid w:val="0075118F"/>
    <w:rsid w:val="00751262"/>
    <w:rsid w:val="00751303"/>
    <w:rsid w:val="007513F4"/>
    <w:rsid w:val="00751569"/>
    <w:rsid w:val="00751602"/>
    <w:rsid w:val="007521F3"/>
    <w:rsid w:val="007521FA"/>
    <w:rsid w:val="00752410"/>
    <w:rsid w:val="007525A4"/>
    <w:rsid w:val="007525A5"/>
    <w:rsid w:val="00752622"/>
    <w:rsid w:val="007537D8"/>
    <w:rsid w:val="0075423F"/>
    <w:rsid w:val="00755CB1"/>
    <w:rsid w:val="00755E81"/>
    <w:rsid w:val="007561C0"/>
    <w:rsid w:val="00756841"/>
    <w:rsid w:val="00756B4D"/>
    <w:rsid w:val="00757DB6"/>
    <w:rsid w:val="00760596"/>
    <w:rsid w:val="00760A8D"/>
    <w:rsid w:val="00760BBE"/>
    <w:rsid w:val="007611B0"/>
    <w:rsid w:val="007615E5"/>
    <w:rsid w:val="0076162D"/>
    <w:rsid w:val="0076168D"/>
    <w:rsid w:val="0076234D"/>
    <w:rsid w:val="007632A4"/>
    <w:rsid w:val="007639C8"/>
    <w:rsid w:val="00763AAC"/>
    <w:rsid w:val="00763B2B"/>
    <w:rsid w:val="00763D5B"/>
    <w:rsid w:val="00763DDD"/>
    <w:rsid w:val="0076459C"/>
    <w:rsid w:val="0076461B"/>
    <w:rsid w:val="00764D94"/>
    <w:rsid w:val="00764DA2"/>
    <w:rsid w:val="00765161"/>
    <w:rsid w:val="00765422"/>
    <w:rsid w:val="0076620B"/>
    <w:rsid w:val="00766CCE"/>
    <w:rsid w:val="007677DE"/>
    <w:rsid w:val="00767B92"/>
    <w:rsid w:val="00767C31"/>
    <w:rsid w:val="00767ED1"/>
    <w:rsid w:val="00767F5D"/>
    <w:rsid w:val="0077062C"/>
    <w:rsid w:val="00770AB8"/>
    <w:rsid w:val="0077126E"/>
    <w:rsid w:val="00771337"/>
    <w:rsid w:val="007728D6"/>
    <w:rsid w:val="00773006"/>
    <w:rsid w:val="0077309C"/>
    <w:rsid w:val="00773A77"/>
    <w:rsid w:val="00773C47"/>
    <w:rsid w:val="00773DEE"/>
    <w:rsid w:val="007745DB"/>
    <w:rsid w:val="00774994"/>
    <w:rsid w:val="007756E8"/>
    <w:rsid w:val="0077579A"/>
    <w:rsid w:val="007758A3"/>
    <w:rsid w:val="007768CB"/>
    <w:rsid w:val="00777B56"/>
    <w:rsid w:val="00777CB9"/>
    <w:rsid w:val="007804FB"/>
    <w:rsid w:val="0078081F"/>
    <w:rsid w:val="007824F4"/>
    <w:rsid w:val="00783B71"/>
    <w:rsid w:val="00784B20"/>
    <w:rsid w:val="00784DAA"/>
    <w:rsid w:val="007855ED"/>
    <w:rsid w:val="007864F8"/>
    <w:rsid w:val="007869AF"/>
    <w:rsid w:val="00786C75"/>
    <w:rsid w:val="00786CB6"/>
    <w:rsid w:val="00786DCC"/>
    <w:rsid w:val="00787CDB"/>
    <w:rsid w:val="00790865"/>
    <w:rsid w:val="00790F8D"/>
    <w:rsid w:val="0079119B"/>
    <w:rsid w:val="007916CE"/>
    <w:rsid w:val="0079171C"/>
    <w:rsid w:val="00793010"/>
    <w:rsid w:val="00793A02"/>
    <w:rsid w:val="00793A91"/>
    <w:rsid w:val="00793CEA"/>
    <w:rsid w:val="00793D3C"/>
    <w:rsid w:val="00793D84"/>
    <w:rsid w:val="00794AB1"/>
    <w:rsid w:val="00795301"/>
    <w:rsid w:val="00795648"/>
    <w:rsid w:val="007961B2"/>
    <w:rsid w:val="007964E1"/>
    <w:rsid w:val="00796C55"/>
    <w:rsid w:val="00797322"/>
    <w:rsid w:val="007973B1"/>
    <w:rsid w:val="00797642"/>
    <w:rsid w:val="00797AB5"/>
    <w:rsid w:val="007A28A7"/>
    <w:rsid w:val="007A30DB"/>
    <w:rsid w:val="007A3387"/>
    <w:rsid w:val="007A46E7"/>
    <w:rsid w:val="007A49A5"/>
    <w:rsid w:val="007A4A09"/>
    <w:rsid w:val="007A4E0F"/>
    <w:rsid w:val="007A513A"/>
    <w:rsid w:val="007A574A"/>
    <w:rsid w:val="007A6EA7"/>
    <w:rsid w:val="007A75C9"/>
    <w:rsid w:val="007A75FE"/>
    <w:rsid w:val="007A7891"/>
    <w:rsid w:val="007A7EA4"/>
    <w:rsid w:val="007B0017"/>
    <w:rsid w:val="007B10D3"/>
    <w:rsid w:val="007B12F3"/>
    <w:rsid w:val="007B14E2"/>
    <w:rsid w:val="007B1562"/>
    <w:rsid w:val="007B18D8"/>
    <w:rsid w:val="007B1C84"/>
    <w:rsid w:val="007B2795"/>
    <w:rsid w:val="007B357E"/>
    <w:rsid w:val="007B3E2E"/>
    <w:rsid w:val="007B3F50"/>
    <w:rsid w:val="007B4DB8"/>
    <w:rsid w:val="007B4F2E"/>
    <w:rsid w:val="007B4F61"/>
    <w:rsid w:val="007B5299"/>
    <w:rsid w:val="007B5F07"/>
    <w:rsid w:val="007B5FEE"/>
    <w:rsid w:val="007B678B"/>
    <w:rsid w:val="007B6CDC"/>
    <w:rsid w:val="007B6F23"/>
    <w:rsid w:val="007B74AB"/>
    <w:rsid w:val="007B78E8"/>
    <w:rsid w:val="007B7E3C"/>
    <w:rsid w:val="007C05EC"/>
    <w:rsid w:val="007C0834"/>
    <w:rsid w:val="007C10A1"/>
    <w:rsid w:val="007C1245"/>
    <w:rsid w:val="007C162D"/>
    <w:rsid w:val="007C182A"/>
    <w:rsid w:val="007C1869"/>
    <w:rsid w:val="007C3648"/>
    <w:rsid w:val="007C3913"/>
    <w:rsid w:val="007C3939"/>
    <w:rsid w:val="007C3D2F"/>
    <w:rsid w:val="007C4BA1"/>
    <w:rsid w:val="007C4CA5"/>
    <w:rsid w:val="007C519A"/>
    <w:rsid w:val="007C58DC"/>
    <w:rsid w:val="007C5F1A"/>
    <w:rsid w:val="007C5F6F"/>
    <w:rsid w:val="007C5F7B"/>
    <w:rsid w:val="007C5FB6"/>
    <w:rsid w:val="007C6033"/>
    <w:rsid w:val="007C6624"/>
    <w:rsid w:val="007C6AD8"/>
    <w:rsid w:val="007C745D"/>
    <w:rsid w:val="007D0F40"/>
    <w:rsid w:val="007D10E9"/>
    <w:rsid w:val="007D142E"/>
    <w:rsid w:val="007D159B"/>
    <w:rsid w:val="007D16AD"/>
    <w:rsid w:val="007D1727"/>
    <w:rsid w:val="007D1AEA"/>
    <w:rsid w:val="007D1F82"/>
    <w:rsid w:val="007D2965"/>
    <w:rsid w:val="007D30F5"/>
    <w:rsid w:val="007D339A"/>
    <w:rsid w:val="007D34F0"/>
    <w:rsid w:val="007D367B"/>
    <w:rsid w:val="007D3B7A"/>
    <w:rsid w:val="007D4CE3"/>
    <w:rsid w:val="007D517B"/>
    <w:rsid w:val="007D56C1"/>
    <w:rsid w:val="007D6301"/>
    <w:rsid w:val="007D7B7E"/>
    <w:rsid w:val="007E0BAF"/>
    <w:rsid w:val="007E10E5"/>
    <w:rsid w:val="007E1551"/>
    <w:rsid w:val="007E2502"/>
    <w:rsid w:val="007E28BD"/>
    <w:rsid w:val="007E334A"/>
    <w:rsid w:val="007E3561"/>
    <w:rsid w:val="007E448B"/>
    <w:rsid w:val="007E4867"/>
    <w:rsid w:val="007E4BDC"/>
    <w:rsid w:val="007E50CF"/>
    <w:rsid w:val="007E54C4"/>
    <w:rsid w:val="007E5DEC"/>
    <w:rsid w:val="007E5F71"/>
    <w:rsid w:val="007E6CCE"/>
    <w:rsid w:val="007E6D45"/>
    <w:rsid w:val="007E6EB7"/>
    <w:rsid w:val="007E765E"/>
    <w:rsid w:val="007E7974"/>
    <w:rsid w:val="007E7FD1"/>
    <w:rsid w:val="007F04BD"/>
    <w:rsid w:val="007F07F1"/>
    <w:rsid w:val="007F0D3E"/>
    <w:rsid w:val="007F1271"/>
    <w:rsid w:val="007F1871"/>
    <w:rsid w:val="007F1E18"/>
    <w:rsid w:val="007F2A44"/>
    <w:rsid w:val="007F2B75"/>
    <w:rsid w:val="007F30F0"/>
    <w:rsid w:val="007F3E47"/>
    <w:rsid w:val="007F400F"/>
    <w:rsid w:val="007F408F"/>
    <w:rsid w:val="007F4183"/>
    <w:rsid w:val="007F45F0"/>
    <w:rsid w:val="007F5308"/>
    <w:rsid w:val="007F5D71"/>
    <w:rsid w:val="007F5FE2"/>
    <w:rsid w:val="007F6A24"/>
    <w:rsid w:val="007F70AE"/>
    <w:rsid w:val="007F7F0A"/>
    <w:rsid w:val="0080056B"/>
    <w:rsid w:val="00800B9C"/>
    <w:rsid w:val="008014DE"/>
    <w:rsid w:val="0080156C"/>
    <w:rsid w:val="00802798"/>
    <w:rsid w:val="0080295B"/>
    <w:rsid w:val="00802E4D"/>
    <w:rsid w:val="0080384F"/>
    <w:rsid w:val="00803DF3"/>
    <w:rsid w:val="00803E6B"/>
    <w:rsid w:val="008045A2"/>
    <w:rsid w:val="008045FC"/>
    <w:rsid w:val="00804778"/>
    <w:rsid w:val="00804B85"/>
    <w:rsid w:val="00804C7F"/>
    <w:rsid w:val="008051ED"/>
    <w:rsid w:val="0080526D"/>
    <w:rsid w:val="00805D36"/>
    <w:rsid w:val="008063ED"/>
    <w:rsid w:val="00806488"/>
    <w:rsid w:val="0080692F"/>
    <w:rsid w:val="00806C25"/>
    <w:rsid w:val="00806D58"/>
    <w:rsid w:val="00807EBA"/>
    <w:rsid w:val="00810E28"/>
    <w:rsid w:val="008110D0"/>
    <w:rsid w:val="0081138A"/>
    <w:rsid w:val="0081190D"/>
    <w:rsid w:val="008119F1"/>
    <w:rsid w:val="008119F6"/>
    <w:rsid w:val="00811CB1"/>
    <w:rsid w:val="008123F0"/>
    <w:rsid w:val="008127F1"/>
    <w:rsid w:val="0081287F"/>
    <w:rsid w:val="00813D5A"/>
    <w:rsid w:val="008140C3"/>
    <w:rsid w:val="008145E6"/>
    <w:rsid w:val="008153BF"/>
    <w:rsid w:val="008153C3"/>
    <w:rsid w:val="00815B1F"/>
    <w:rsid w:val="008165C9"/>
    <w:rsid w:val="008165D8"/>
    <w:rsid w:val="008166A4"/>
    <w:rsid w:val="00816DD6"/>
    <w:rsid w:val="008202CC"/>
    <w:rsid w:val="00820A90"/>
    <w:rsid w:val="00821162"/>
    <w:rsid w:val="0082133E"/>
    <w:rsid w:val="008215FF"/>
    <w:rsid w:val="0082189B"/>
    <w:rsid w:val="008228C1"/>
    <w:rsid w:val="00822EFA"/>
    <w:rsid w:val="0082349E"/>
    <w:rsid w:val="00823952"/>
    <w:rsid w:val="00823CF5"/>
    <w:rsid w:val="00823F64"/>
    <w:rsid w:val="00824615"/>
    <w:rsid w:val="008257C5"/>
    <w:rsid w:val="00825DE2"/>
    <w:rsid w:val="00826713"/>
    <w:rsid w:val="00826A14"/>
    <w:rsid w:val="00827847"/>
    <w:rsid w:val="00830427"/>
    <w:rsid w:val="0083164E"/>
    <w:rsid w:val="00831886"/>
    <w:rsid w:val="0083259E"/>
    <w:rsid w:val="008327DC"/>
    <w:rsid w:val="008339E4"/>
    <w:rsid w:val="0083544D"/>
    <w:rsid w:val="00835AB2"/>
    <w:rsid w:val="008369F9"/>
    <w:rsid w:val="00836B54"/>
    <w:rsid w:val="00836EDD"/>
    <w:rsid w:val="00837C40"/>
    <w:rsid w:val="00837CA3"/>
    <w:rsid w:val="00840E56"/>
    <w:rsid w:val="00842408"/>
    <w:rsid w:val="008425A3"/>
    <w:rsid w:val="008432BC"/>
    <w:rsid w:val="008433D9"/>
    <w:rsid w:val="00844A63"/>
    <w:rsid w:val="00844B25"/>
    <w:rsid w:val="00844C6B"/>
    <w:rsid w:val="00844F56"/>
    <w:rsid w:val="00844FDA"/>
    <w:rsid w:val="00845045"/>
    <w:rsid w:val="008463C6"/>
    <w:rsid w:val="00846FF8"/>
    <w:rsid w:val="0084788A"/>
    <w:rsid w:val="00850627"/>
    <w:rsid w:val="00850A6E"/>
    <w:rsid w:val="008536C3"/>
    <w:rsid w:val="00853CE1"/>
    <w:rsid w:val="0085409B"/>
    <w:rsid w:val="008546AC"/>
    <w:rsid w:val="008548F3"/>
    <w:rsid w:val="00854D6A"/>
    <w:rsid w:val="0085510A"/>
    <w:rsid w:val="008551ED"/>
    <w:rsid w:val="00855440"/>
    <w:rsid w:val="00855EF5"/>
    <w:rsid w:val="00856967"/>
    <w:rsid w:val="008569C6"/>
    <w:rsid w:val="00856D90"/>
    <w:rsid w:val="00857D83"/>
    <w:rsid w:val="00857F9C"/>
    <w:rsid w:val="00860D28"/>
    <w:rsid w:val="00860E0E"/>
    <w:rsid w:val="00862A63"/>
    <w:rsid w:val="0086314E"/>
    <w:rsid w:val="008638E2"/>
    <w:rsid w:val="00863902"/>
    <w:rsid w:val="00863E49"/>
    <w:rsid w:val="0086402D"/>
    <w:rsid w:val="0086590D"/>
    <w:rsid w:val="00865AD8"/>
    <w:rsid w:val="00865DBF"/>
    <w:rsid w:val="008662CF"/>
    <w:rsid w:val="0086639F"/>
    <w:rsid w:val="00866FA4"/>
    <w:rsid w:val="00866FBF"/>
    <w:rsid w:val="00867EFF"/>
    <w:rsid w:val="008704F6"/>
    <w:rsid w:val="0087073E"/>
    <w:rsid w:val="0087082D"/>
    <w:rsid w:val="008708CC"/>
    <w:rsid w:val="00870E91"/>
    <w:rsid w:val="00871FC7"/>
    <w:rsid w:val="00872A3C"/>
    <w:rsid w:val="00873307"/>
    <w:rsid w:val="00873364"/>
    <w:rsid w:val="00873812"/>
    <w:rsid w:val="00873B3B"/>
    <w:rsid w:val="00873F33"/>
    <w:rsid w:val="00873F71"/>
    <w:rsid w:val="00875809"/>
    <w:rsid w:val="008765E2"/>
    <w:rsid w:val="008767B5"/>
    <w:rsid w:val="00877159"/>
    <w:rsid w:val="0087756D"/>
    <w:rsid w:val="008775C8"/>
    <w:rsid w:val="00877A9E"/>
    <w:rsid w:val="00877B9F"/>
    <w:rsid w:val="00877EA4"/>
    <w:rsid w:val="00877F28"/>
    <w:rsid w:val="00880A0D"/>
    <w:rsid w:val="008816A6"/>
    <w:rsid w:val="00881800"/>
    <w:rsid w:val="008819F2"/>
    <w:rsid w:val="00882A32"/>
    <w:rsid w:val="00882F12"/>
    <w:rsid w:val="008830A2"/>
    <w:rsid w:val="00883333"/>
    <w:rsid w:val="00884A27"/>
    <w:rsid w:val="00884F25"/>
    <w:rsid w:val="0088522D"/>
    <w:rsid w:val="008856E6"/>
    <w:rsid w:val="0088593B"/>
    <w:rsid w:val="00885A2C"/>
    <w:rsid w:val="00885A82"/>
    <w:rsid w:val="00885F91"/>
    <w:rsid w:val="00886495"/>
    <w:rsid w:val="00886AA6"/>
    <w:rsid w:val="00887124"/>
    <w:rsid w:val="008874A6"/>
    <w:rsid w:val="0088751D"/>
    <w:rsid w:val="00887551"/>
    <w:rsid w:val="0088782F"/>
    <w:rsid w:val="008878EE"/>
    <w:rsid w:val="0089028E"/>
    <w:rsid w:val="008904D5"/>
    <w:rsid w:val="00890D79"/>
    <w:rsid w:val="00891687"/>
    <w:rsid w:val="00892284"/>
    <w:rsid w:val="00892CD4"/>
    <w:rsid w:val="00892DAC"/>
    <w:rsid w:val="00892FB0"/>
    <w:rsid w:val="00893D05"/>
    <w:rsid w:val="008943A3"/>
    <w:rsid w:val="0089448F"/>
    <w:rsid w:val="008944A2"/>
    <w:rsid w:val="008946DA"/>
    <w:rsid w:val="00894AD8"/>
    <w:rsid w:val="00895AE6"/>
    <w:rsid w:val="00895C9F"/>
    <w:rsid w:val="00897077"/>
    <w:rsid w:val="008976E1"/>
    <w:rsid w:val="00897934"/>
    <w:rsid w:val="00897C7F"/>
    <w:rsid w:val="008A04A9"/>
    <w:rsid w:val="008A1146"/>
    <w:rsid w:val="008A16DD"/>
    <w:rsid w:val="008A183D"/>
    <w:rsid w:val="008A1E5B"/>
    <w:rsid w:val="008A1EFC"/>
    <w:rsid w:val="008A2E52"/>
    <w:rsid w:val="008A32F3"/>
    <w:rsid w:val="008A34FF"/>
    <w:rsid w:val="008A3D14"/>
    <w:rsid w:val="008A4A48"/>
    <w:rsid w:val="008A4B46"/>
    <w:rsid w:val="008A4EBE"/>
    <w:rsid w:val="008A4FBD"/>
    <w:rsid w:val="008A510D"/>
    <w:rsid w:val="008A59A2"/>
    <w:rsid w:val="008A5E53"/>
    <w:rsid w:val="008A61CD"/>
    <w:rsid w:val="008A6242"/>
    <w:rsid w:val="008A627E"/>
    <w:rsid w:val="008A71E0"/>
    <w:rsid w:val="008A7648"/>
    <w:rsid w:val="008A789E"/>
    <w:rsid w:val="008A7C17"/>
    <w:rsid w:val="008A7C9B"/>
    <w:rsid w:val="008B0201"/>
    <w:rsid w:val="008B1445"/>
    <w:rsid w:val="008B144A"/>
    <w:rsid w:val="008B2C37"/>
    <w:rsid w:val="008B2FAF"/>
    <w:rsid w:val="008B3A82"/>
    <w:rsid w:val="008B44D1"/>
    <w:rsid w:val="008B45BD"/>
    <w:rsid w:val="008B4983"/>
    <w:rsid w:val="008B510D"/>
    <w:rsid w:val="008B55D7"/>
    <w:rsid w:val="008B66F8"/>
    <w:rsid w:val="008B6777"/>
    <w:rsid w:val="008B6CAC"/>
    <w:rsid w:val="008B729C"/>
    <w:rsid w:val="008B7549"/>
    <w:rsid w:val="008C07B4"/>
    <w:rsid w:val="008C0E7E"/>
    <w:rsid w:val="008C10BD"/>
    <w:rsid w:val="008C2613"/>
    <w:rsid w:val="008C285C"/>
    <w:rsid w:val="008C2A11"/>
    <w:rsid w:val="008C2AF1"/>
    <w:rsid w:val="008C2CC4"/>
    <w:rsid w:val="008C305B"/>
    <w:rsid w:val="008C32B0"/>
    <w:rsid w:val="008C33AE"/>
    <w:rsid w:val="008C523F"/>
    <w:rsid w:val="008C5797"/>
    <w:rsid w:val="008C7133"/>
    <w:rsid w:val="008C7C86"/>
    <w:rsid w:val="008D079D"/>
    <w:rsid w:val="008D0ECA"/>
    <w:rsid w:val="008D105E"/>
    <w:rsid w:val="008D1113"/>
    <w:rsid w:val="008D1476"/>
    <w:rsid w:val="008D1830"/>
    <w:rsid w:val="008D1B9A"/>
    <w:rsid w:val="008D2983"/>
    <w:rsid w:val="008D2B2F"/>
    <w:rsid w:val="008D2EE7"/>
    <w:rsid w:val="008D3227"/>
    <w:rsid w:val="008D3446"/>
    <w:rsid w:val="008D3E6A"/>
    <w:rsid w:val="008D4211"/>
    <w:rsid w:val="008D5281"/>
    <w:rsid w:val="008D53FC"/>
    <w:rsid w:val="008D5C6E"/>
    <w:rsid w:val="008D5F59"/>
    <w:rsid w:val="008D6279"/>
    <w:rsid w:val="008D67FA"/>
    <w:rsid w:val="008D7647"/>
    <w:rsid w:val="008D781E"/>
    <w:rsid w:val="008D792E"/>
    <w:rsid w:val="008E0131"/>
    <w:rsid w:val="008E150B"/>
    <w:rsid w:val="008E2B07"/>
    <w:rsid w:val="008E32D2"/>
    <w:rsid w:val="008E41FD"/>
    <w:rsid w:val="008E438B"/>
    <w:rsid w:val="008E4B6E"/>
    <w:rsid w:val="008E5D77"/>
    <w:rsid w:val="008E7086"/>
    <w:rsid w:val="008E799E"/>
    <w:rsid w:val="008E7CE2"/>
    <w:rsid w:val="008E7FA5"/>
    <w:rsid w:val="008F00B2"/>
    <w:rsid w:val="008F0149"/>
    <w:rsid w:val="008F049F"/>
    <w:rsid w:val="008F0FB5"/>
    <w:rsid w:val="008F1229"/>
    <w:rsid w:val="008F1719"/>
    <w:rsid w:val="008F1E4E"/>
    <w:rsid w:val="008F205E"/>
    <w:rsid w:val="008F2671"/>
    <w:rsid w:val="008F3D7B"/>
    <w:rsid w:val="008F45E9"/>
    <w:rsid w:val="008F5168"/>
    <w:rsid w:val="008F56D4"/>
    <w:rsid w:val="008F608B"/>
    <w:rsid w:val="008F6479"/>
    <w:rsid w:val="008F6FFD"/>
    <w:rsid w:val="008F739E"/>
    <w:rsid w:val="008F7D67"/>
    <w:rsid w:val="0090004B"/>
    <w:rsid w:val="00900136"/>
    <w:rsid w:val="009019FD"/>
    <w:rsid w:val="009023B1"/>
    <w:rsid w:val="00903097"/>
    <w:rsid w:val="00903F01"/>
    <w:rsid w:val="00903F35"/>
    <w:rsid w:val="00904689"/>
    <w:rsid w:val="00904B84"/>
    <w:rsid w:val="00904E7F"/>
    <w:rsid w:val="00905154"/>
    <w:rsid w:val="00905214"/>
    <w:rsid w:val="009055D5"/>
    <w:rsid w:val="0090699E"/>
    <w:rsid w:val="00906FFF"/>
    <w:rsid w:val="009072BB"/>
    <w:rsid w:val="00907456"/>
    <w:rsid w:val="00907DBE"/>
    <w:rsid w:val="00910541"/>
    <w:rsid w:val="00910A7E"/>
    <w:rsid w:val="009114D8"/>
    <w:rsid w:val="00911594"/>
    <w:rsid w:val="009122C8"/>
    <w:rsid w:val="00912352"/>
    <w:rsid w:val="00912EDE"/>
    <w:rsid w:val="00913104"/>
    <w:rsid w:val="00913AC1"/>
    <w:rsid w:val="009144DF"/>
    <w:rsid w:val="00914E18"/>
    <w:rsid w:val="00914E7D"/>
    <w:rsid w:val="00915263"/>
    <w:rsid w:val="00915B45"/>
    <w:rsid w:val="009161AD"/>
    <w:rsid w:val="00916307"/>
    <w:rsid w:val="00916F3C"/>
    <w:rsid w:val="00920F14"/>
    <w:rsid w:val="00921092"/>
    <w:rsid w:val="009212C5"/>
    <w:rsid w:val="00921670"/>
    <w:rsid w:val="009219CD"/>
    <w:rsid w:val="00921BB9"/>
    <w:rsid w:val="00921DC2"/>
    <w:rsid w:val="009220A1"/>
    <w:rsid w:val="00922C69"/>
    <w:rsid w:val="00923DE3"/>
    <w:rsid w:val="009245C5"/>
    <w:rsid w:val="00924E35"/>
    <w:rsid w:val="00924EAC"/>
    <w:rsid w:val="00924FEE"/>
    <w:rsid w:val="00925982"/>
    <w:rsid w:val="00925B33"/>
    <w:rsid w:val="00925CF5"/>
    <w:rsid w:val="00925DD6"/>
    <w:rsid w:val="00925E6A"/>
    <w:rsid w:val="009264FC"/>
    <w:rsid w:val="009266F9"/>
    <w:rsid w:val="00927315"/>
    <w:rsid w:val="00927512"/>
    <w:rsid w:val="009279B5"/>
    <w:rsid w:val="00927A34"/>
    <w:rsid w:val="00927BD9"/>
    <w:rsid w:val="00927E84"/>
    <w:rsid w:val="009301FC"/>
    <w:rsid w:val="00930863"/>
    <w:rsid w:val="00930D62"/>
    <w:rsid w:val="009316C5"/>
    <w:rsid w:val="00931A11"/>
    <w:rsid w:val="00931FD1"/>
    <w:rsid w:val="00931FDD"/>
    <w:rsid w:val="009322BE"/>
    <w:rsid w:val="00932BD7"/>
    <w:rsid w:val="00932F90"/>
    <w:rsid w:val="00933F05"/>
    <w:rsid w:val="009341C1"/>
    <w:rsid w:val="009342EC"/>
    <w:rsid w:val="009345A7"/>
    <w:rsid w:val="0093507A"/>
    <w:rsid w:val="009355D5"/>
    <w:rsid w:val="00937AA8"/>
    <w:rsid w:val="00937B10"/>
    <w:rsid w:val="00937F3B"/>
    <w:rsid w:val="009403BB"/>
    <w:rsid w:val="00940854"/>
    <w:rsid w:val="00940B6D"/>
    <w:rsid w:val="00940C83"/>
    <w:rsid w:val="00941B38"/>
    <w:rsid w:val="00941F8A"/>
    <w:rsid w:val="00942121"/>
    <w:rsid w:val="00942358"/>
    <w:rsid w:val="00942359"/>
    <w:rsid w:val="0094346F"/>
    <w:rsid w:val="00943B95"/>
    <w:rsid w:val="00943FCC"/>
    <w:rsid w:val="009443CE"/>
    <w:rsid w:val="0094472A"/>
    <w:rsid w:val="00944F63"/>
    <w:rsid w:val="00945273"/>
    <w:rsid w:val="00945BF6"/>
    <w:rsid w:val="009461AD"/>
    <w:rsid w:val="0094637A"/>
    <w:rsid w:val="00946971"/>
    <w:rsid w:val="00946A4B"/>
    <w:rsid w:val="00947A49"/>
    <w:rsid w:val="00947B32"/>
    <w:rsid w:val="00950183"/>
    <w:rsid w:val="009503C9"/>
    <w:rsid w:val="00950916"/>
    <w:rsid w:val="00950BA9"/>
    <w:rsid w:val="00951236"/>
    <w:rsid w:val="00952D29"/>
    <w:rsid w:val="009542EC"/>
    <w:rsid w:val="00954319"/>
    <w:rsid w:val="0095467C"/>
    <w:rsid w:val="00954E07"/>
    <w:rsid w:val="00955EF1"/>
    <w:rsid w:val="00955F99"/>
    <w:rsid w:val="00956C03"/>
    <w:rsid w:val="00956F67"/>
    <w:rsid w:val="0095735C"/>
    <w:rsid w:val="009574D1"/>
    <w:rsid w:val="00957552"/>
    <w:rsid w:val="009579DF"/>
    <w:rsid w:val="009608AF"/>
    <w:rsid w:val="00961808"/>
    <w:rsid w:val="00961AE5"/>
    <w:rsid w:val="00961DA6"/>
    <w:rsid w:val="00961ECA"/>
    <w:rsid w:val="00962267"/>
    <w:rsid w:val="00962622"/>
    <w:rsid w:val="00962928"/>
    <w:rsid w:val="009635C4"/>
    <w:rsid w:val="00963616"/>
    <w:rsid w:val="00963A03"/>
    <w:rsid w:val="00963E31"/>
    <w:rsid w:val="00964733"/>
    <w:rsid w:val="00965C11"/>
    <w:rsid w:val="00965EB8"/>
    <w:rsid w:val="00965EC6"/>
    <w:rsid w:val="009664B5"/>
    <w:rsid w:val="009665E4"/>
    <w:rsid w:val="00966890"/>
    <w:rsid w:val="009670A0"/>
    <w:rsid w:val="009673D0"/>
    <w:rsid w:val="00970091"/>
    <w:rsid w:val="00970190"/>
    <w:rsid w:val="00970673"/>
    <w:rsid w:val="00970B19"/>
    <w:rsid w:val="00970F7F"/>
    <w:rsid w:val="00970FB2"/>
    <w:rsid w:val="009710E8"/>
    <w:rsid w:val="00971337"/>
    <w:rsid w:val="00971463"/>
    <w:rsid w:val="00971E96"/>
    <w:rsid w:val="00972506"/>
    <w:rsid w:val="00972543"/>
    <w:rsid w:val="00973829"/>
    <w:rsid w:val="00974150"/>
    <w:rsid w:val="009746AD"/>
    <w:rsid w:val="00974F55"/>
    <w:rsid w:val="00974FDA"/>
    <w:rsid w:val="00975627"/>
    <w:rsid w:val="00975FE7"/>
    <w:rsid w:val="00976EBF"/>
    <w:rsid w:val="00976F25"/>
    <w:rsid w:val="00977239"/>
    <w:rsid w:val="009776E8"/>
    <w:rsid w:val="00977727"/>
    <w:rsid w:val="00977D02"/>
    <w:rsid w:val="009802C9"/>
    <w:rsid w:val="00980965"/>
    <w:rsid w:val="00981881"/>
    <w:rsid w:val="00982299"/>
    <w:rsid w:val="009823E5"/>
    <w:rsid w:val="00983D4F"/>
    <w:rsid w:val="00983E1B"/>
    <w:rsid w:val="00984328"/>
    <w:rsid w:val="0098445A"/>
    <w:rsid w:val="00984CE8"/>
    <w:rsid w:val="0098577F"/>
    <w:rsid w:val="00985BCF"/>
    <w:rsid w:val="00985E5D"/>
    <w:rsid w:val="00986715"/>
    <w:rsid w:val="00986C71"/>
    <w:rsid w:val="00986FDE"/>
    <w:rsid w:val="0099029E"/>
    <w:rsid w:val="0099073E"/>
    <w:rsid w:val="00990C91"/>
    <w:rsid w:val="00991024"/>
    <w:rsid w:val="0099147D"/>
    <w:rsid w:val="00991543"/>
    <w:rsid w:val="009917AE"/>
    <w:rsid w:val="00991DF7"/>
    <w:rsid w:val="009920D3"/>
    <w:rsid w:val="00992F71"/>
    <w:rsid w:val="00993050"/>
    <w:rsid w:val="00993059"/>
    <w:rsid w:val="009931CD"/>
    <w:rsid w:val="00993512"/>
    <w:rsid w:val="009950F1"/>
    <w:rsid w:val="0099527B"/>
    <w:rsid w:val="00995764"/>
    <w:rsid w:val="009959C4"/>
    <w:rsid w:val="00995D2B"/>
    <w:rsid w:val="009963DA"/>
    <w:rsid w:val="00997C3F"/>
    <w:rsid w:val="009A00A3"/>
    <w:rsid w:val="009A0595"/>
    <w:rsid w:val="009A139E"/>
    <w:rsid w:val="009A3109"/>
    <w:rsid w:val="009A31FA"/>
    <w:rsid w:val="009A4420"/>
    <w:rsid w:val="009A46CF"/>
    <w:rsid w:val="009A4A04"/>
    <w:rsid w:val="009A4E93"/>
    <w:rsid w:val="009A4FE9"/>
    <w:rsid w:val="009A50BC"/>
    <w:rsid w:val="009A5359"/>
    <w:rsid w:val="009A551A"/>
    <w:rsid w:val="009A5C6F"/>
    <w:rsid w:val="009A5C73"/>
    <w:rsid w:val="009A5EBA"/>
    <w:rsid w:val="009A67E0"/>
    <w:rsid w:val="009A6ADE"/>
    <w:rsid w:val="009A6C2A"/>
    <w:rsid w:val="009A76F0"/>
    <w:rsid w:val="009A7A4B"/>
    <w:rsid w:val="009B0173"/>
    <w:rsid w:val="009B20E6"/>
    <w:rsid w:val="009B21E1"/>
    <w:rsid w:val="009B21F8"/>
    <w:rsid w:val="009B305E"/>
    <w:rsid w:val="009B3777"/>
    <w:rsid w:val="009B37EC"/>
    <w:rsid w:val="009B3D55"/>
    <w:rsid w:val="009B3DEC"/>
    <w:rsid w:val="009B4909"/>
    <w:rsid w:val="009B4AE7"/>
    <w:rsid w:val="009B4E8C"/>
    <w:rsid w:val="009B66C6"/>
    <w:rsid w:val="009B69CC"/>
    <w:rsid w:val="009B6BD2"/>
    <w:rsid w:val="009B6DD8"/>
    <w:rsid w:val="009B7C21"/>
    <w:rsid w:val="009B7FC8"/>
    <w:rsid w:val="009C0BB7"/>
    <w:rsid w:val="009C1284"/>
    <w:rsid w:val="009C17BC"/>
    <w:rsid w:val="009C1A00"/>
    <w:rsid w:val="009C1E87"/>
    <w:rsid w:val="009C2C4B"/>
    <w:rsid w:val="009C2D2E"/>
    <w:rsid w:val="009C2EF3"/>
    <w:rsid w:val="009C3445"/>
    <w:rsid w:val="009C4760"/>
    <w:rsid w:val="009C57FC"/>
    <w:rsid w:val="009C5925"/>
    <w:rsid w:val="009C62A6"/>
    <w:rsid w:val="009C63EF"/>
    <w:rsid w:val="009C6D21"/>
    <w:rsid w:val="009C722D"/>
    <w:rsid w:val="009C7ECA"/>
    <w:rsid w:val="009D03FE"/>
    <w:rsid w:val="009D0484"/>
    <w:rsid w:val="009D0F99"/>
    <w:rsid w:val="009D1A6E"/>
    <w:rsid w:val="009D21D9"/>
    <w:rsid w:val="009D2BA3"/>
    <w:rsid w:val="009D2C2A"/>
    <w:rsid w:val="009D3322"/>
    <w:rsid w:val="009D438F"/>
    <w:rsid w:val="009D4837"/>
    <w:rsid w:val="009D4C5D"/>
    <w:rsid w:val="009D535C"/>
    <w:rsid w:val="009D5585"/>
    <w:rsid w:val="009D5D93"/>
    <w:rsid w:val="009D6D59"/>
    <w:rsid w:val="009D7718"/>
    <w:rsid w:val="009D7A8D"/>
    <w:rsid w:val="009D7D98"/>
    <w:rsid w:val="009D7F98"/>
    <w:rsid w:val="009E0199"/>
    <w:rsid w:val="009E05BB"/>
    <w:rsid w:val="009E08B5"/>
    <w:rsid w:val="009E0940"/>
    <w:rsid w:val="009E0A37"/>
    <w:rsid w:val="009E0F28"/>
    <w:rsid w:val="009E1021"/>
    <w:rsid w:val="009E16B0"/>
    <w:rsid w:val="009E1CEB"/>
    <w:rsid w:val="009E21F8"/>
    <w:rsid w:val="009E2998"/>
    <w:rsid w:val="009E3944"/>
    <w:rsid w:val="009E3D33"/>
    <w:rsid w:val="009E43CB"/>
    <w:rsid w:val="009E4BBF"/>
    <w:rsid w:val="009E4F3A"/>
    <w:rsid w:val="009E51EC"/>
    <w:rsid w:val="009E55BA"/>
    <w:rsid w:val="009E6A9B"/>
    <w:rsid w:val="009E759A"/>
    <w:rsid w:val="009E7853"/>
    <w:rsid w:val="009E7914"/>
    <w:rsid w:val="009E7B95"/>
    <w:rsid w:val="009F003A"/>
    <w:rsid w:val="009F0353"/>
    <w:rsid w:val="009F157A"/>
    <w:rsid w:val="009F1747"/>
    <w:rsid w:val="009F177D"/>
    <w:rsid w:val="009F2202"/>
    <w:rsid w:val="009F2764"/>
    <w:rsid w:val="009F2F2E"/>
    <w:rsid w:val="009F3016"/>
    <w:rsid w:val="009F34B4"/>
    <w:rsid w:val="009F3825"/>
    <w:rsid w:val="009F3974"/>
    <w:rsid w:val="009F3EC4"/>
    <w:rsid w:val="009F4E62"/>
    <w:rsid w:val="009F55E7"/>
    <w:rsid w:val="009F586F"/>
    <w:rsid w:val="009F5A8F"/>
    <w:rsid w:val="009F5D60"/>
    <w:rsid w:val="009F65AD"/>
    <w:rsid w:val="009F6767"/>
    <w:rsid w:val="009F6BE2"/>
    <w:rsid w:val="009F7DF2"/>
    <w:rsid w:val="00A0012B"/>
    <w:rsid w:val="00A007EB"/>
    <w:rsid w:val="00A0127B"/>
    <w:rsid w:val="00A01ABD"/>
    <w:rsid w:val="00A01BEC"/>
    <w:rsid w:val="00A01C97"/>
    <w:rsid w:val="00A02E51"/>
    <w:rsid w:val="00A035B6"/>
    <w:rsid w:val="00A035BD"/>
    <w:rsid w:val="00A03745"/>
    <w:rsid w:val="00A04A26"/>
    <w:rsid w:val="00A053FD"/>
    <w:rsid w:val="00A055E4"/>
    <w:rsid w:val="00A057AE"/>
    <w:rsid w:val="00A06ED8"/>
    <w:rsid w:val="00A07413"/>
    <w:rsid w:val="00A07B6C"/>
    <w:rsid w:val="00A07E0A"/>
    <w:rsid w:val="00A10163"/>
    <w:rsid w:val="00A10283"/>
    <w:rsid w:val="00A1046A"/>
    <w:rsid w:val="00A109CC"/>
    <w:rsid w:val="00A10C47"/>
    <w:rsid w:val="00A11144"/>
    <w:rsid w:val="00A1169A"/>
    <w:rsid w:val="00A117CE"/>
    <w:rsid w:val="00A11E02"/>
    <w:rsid w:val="00A12248"/>
    <w:rsid w:val="00A12489"/>
    <w:rsid w:val="00A125C1"/>
    <w:rsid w:val="00A12847"/>
    <w:rsid w:val="00A1347B"/>
    <w:rsid w:val="00A13528"/>
    <w:rsid w:val="00A138CA"/>
    <w:rsid w:val="00A13C89"/>
    <w:rsid w:val="00A145BF"/>
    <w:rsid w:val="00A14FC1"/>
    <w:rsid w:val="00A1522B"/>
    <w:rsid w:val="00A1534E"/>
    <w:rsid w:val="00A16259"/>
    <w:rsid w:val="00A162C3"/>
    <w:rsid w:val="00A16729"/>
    <w:rsid w:val="00A16866"/>
    <w:rsid w:val="00A16CE2"/>
    <w:rsid w:val="00A17282"/>
    <w:rsid w:val="00A17E55"/>
    <w:rsid w:val="00A17FA5"/>
    <w:rsid w:val="00A2065A"/>
    <w:rsid w:val="00A207E4"/>
    <w:rsid w:val="00A20E57"/>
    <w:rsid w:val="00A20E73"/>
    <w:rsid w:val="00A210CD"/>
    <w:rsid w:val="00A2124E"/>
    <w:rsid w:val="00A212AB"/>
    <w:rsid w:val="00A21376"/>
    <w:rsid w:val="00A21941"/>
    <w:rsid w:val="00A21BC4"/>
    <w:rsid w:val="00A22791"/>
    <w:rsid w:val="00A2289A"/>
    <w:rsid w:val="00A22F47"/>
    <w:rsid w:val="00A2315A"/>
    <w:rsid w:val="00A23A5A"/>
    <w:rsid w:val="00A23AE1"/>
    <w:rsid w:val="00A23C6C"/>
    <w:rsid w:val="00A24377"/>
    <w:rsid w:val="00A24527"/>
    <w:rsid w:val="00A247C6"/>
    <w:rsid w:val="00A25AAB"/>
    <w:rsid w:val="00A2656C"/>
    <w:rsid w:val="00A26EC2"/>
    <w:rsid w:val="00A27C5F"/>
    <w:rsid w:val="00A30BC3"/>
    <w:rsid w:val="00A319ED"/>
    <w:rsid w:val="00A31CFF"/>
    <w:rsid w:val="00A32791"/>
    <w:rsid w:val="00A32E53"/>
    <w:rsid w:val="00A33A29"/>
    <w:rsid w:val="00A33DA1"/>
    <w:rsid w:val="00A345B4"/>
    <w:rsid w:val="00A34DEF"/>
    <w:rsid w:val="00A35185"/>
    <w:rsid w:val="00A36060"/>
    <w:rsid w:val="00A36519"/>
    <w:rsid w:val="00A365B0"/>
    <w:rsid w:val="00A36700"/>
    <w:rsid w:val="00A36EFE"/>
    <w:rsid w:val="00A37365"/>
    <w:rsid w:val="00A37A80"/>
    <w:rsid w:val="00A37C0E"/>
    <w:rsid w:val="00A37CD8"/>
    <w:rsid w:val="00A37F48"/>
    <w:rsid w:val="00A40B2A"/>
    <w:rsid w:val="00A40C0A"/>
    <w:rsid w:val="00A41557"/>
    <w:rsid w:val="00A41798"/>
    <w:rsid w:val="00A4180F"/>
    <w:rsid w:val="00A4187E"/>
    <w:rsid w:val="00A41C5E"/>
    <w:rsid w:val="00A42392"/>
    <w:rsid w:val="00A424EC"/>
    <w:rsid w:val="00A4294B"/>
    <w:rsid w:val="00A42E2E"/>
    <w:rsid w:val="00A42F80"/>
    <w:rsid w:val="00A43D4B"/>
    <w:rsid w:val="00A444E0"/>
    <w:rsid w:val="00A44546"/>
    <w:rsid w:val="00A44A15"/>
    <w:rsid w:val="00A44CCC"/>
    <w:rsid w:val="00A44E0D"/>
    <w:rsid w:val="00A458B0"/>
    <w:rsid w:val="00A45EF2"/>
    <w:rsid w:val="00A45FF4"/>
    <w:rsid w:val="00A461D5"/>
    <w:rsid w:val="00A4626B"/>
    <w:rsid w:val="00A464A3"/>
    <w:rsid w:val="00A467F4"/>
    <w:rsid w:val="00A47771"/>
    <w:rsid w:val="00A5006B"/>
    <w:rsid w:val="00A50213"/>
    <w:rsid w:val="00A50A0D"/>
    <w:rsid w:val="00A51A6D"/>
    <w:rsid w:val="00A51AC0"/>
    <w:rsid w:val="00A521F0"/>
    <w:rsid w:val="00A52637"/>
    <w:rsid w:val="00A5322F"/>
    <w:rsid w:val="00A53674"/>
    <w:rsid w:val="00A53AB0"/>
    <w:rsid w:val="00A54239"/>
    <w:rsid w:val="00A54299"/>
    <w:rsid w:val="00A5496A"/>
    <w:rsid w:val="00A54C99"/>
    <w:rsid w:val="00A54EF2"/>
    <w:rsid w:val="00A550C7"/>
    <w:rsid w:val="00A55C63"/>
    <w:rsid w:val="00A561B6"/>
    <w:rsid w:val="00A564BE"/>
    <w:rsid w:val="00A5673F"/>
    <w:rsid w:val="00A56745"/>
    <w:rsid w:val="00A56761"/>
    <w:rsid w:val="00A56CBB"/>
    <w:rsid w:val="00A56F73"/>
    <w:rsid w:val="00A5701C"/>
    <w:rsid w:val="00A57217"/>
    <w:rsid w:val="00A5748F"/>
    <w:rsid w:val="00A57C5E"/>
    <w:rsid w:val="00A57D82"/>
    <w:rsid w:val="00A60A03"/>
    <w:rsid w:val="00A60B4E"/>
    <w:rsid w:val="00A60C4D"/>
    <w:rsid w:val="00A60F56"/>
    <w:rsid w:val="00A6102C"/>
    <w:rsid w:val="00A6185A"/>
    <w:rsid w:val="00A61CE1"/>
    <w:rsid w:val="00A6252D"/>
    <w:rsid w:val="00A63632"/>
    <w:rsid w:val="00A63A4F"/>
    <w:rsid w:val="00A64C0E"/>
    <w:rsid w:val="00A64DF5"/>
    <w:rsid w:val="00A6554D"/>
    <w:rsid w:val="00A65C8D"/>
    <w:rsid w:val="00A662F3"/>
    <w:rsid w:val="00A66329"/>
    <w:rsid w:val="00A665A6"/>
    <w:rsid w:val="00A66A83"/>
    <w:rsid w:val="00A66AC3"/>
    <w:rsid w:val="00A706B8"/>
    <w:rsid w:val="00A7167A"/>
    <w:rsid w:val="00A717B1"/>
    <w:rsid w:val="00A71C21"/>
    <w:rsid w:val="00A72678"/>
    <w:rsid w:val="00A729EC"/>
    <w:rsid w:val="00A72AFA"/>
    <w:rsid w:val="00A73154"/>
    <w:rsid w:val="00A73D36"/>
    <w:rsid w:val="00A74285"/>
    <w:rsid w:val="00A7467D"/>
    <w:rsid w:val="00A747F8"/>
    <w:rsid w:val="00A74C46"/>
    <w:rsid w:val="00A75B2F"/>
    <w:rsid w:val="00A75C68"/>
    <w:rsid w:val="00A767A4"/>
    <w:rsid w:val="00A76AE2"/>
    <w:rsid w:val="00A76EE3"/>
    <w:rsid w:val="00A76F70"/>
    <w:rsid w:val="00A775CB"/>
    <w:rsid w:val="00A775DD"/>
    <w:rsid w:val="00A7793E"/>
    <w:rsid w:val="00A77971"/>
    <w:rsid w:val="00A80D4A"/>
    <w:rsid w:val="00A81316"/>
    <w:rsid w:val="00A816A0"/>
    <w:rsid w:val="00A818F8"/>
    <w:rsid w:val="00A81A5A"/>
    <w:rsid w:val="00A81C8E"/>
    <w:rsid w:val="00A82028"/>
    <w:rsid w:val="00A827E4"/>
    <w:rsid w:val="00A8436B"/>
    <w:rsid w:val="00A84481"/>
    <w:rsid w:val="00A84622"/>
    <w:rsid w:val="00A8470B"/>
    <w:rsid w:val="00A84A70"/>
    <w:rsid w:val="00A84B2D"/>
    <w:rsid w:val="00A84E3A"/>
    <w:rsid w:val="00A8500F"/>
    <w:rsid w:val="00A859A2"/>
    <w:rsid w:val="00A86EE1"/>
    <w:rsid w:val="00A87D98"/>
    <w:rsid w:val="00A90782"/>
    <w:rsid w:val="00A90FE5"/>
    <w:rsid w:val="00A9103C"/>
    <w:rsid w:val="00A9140E"/>
    <w:rsid w:val="00A915B6"/>
    <w:rsid w:val="00A9217E"/>
    <w:rsid w:val="00A92283"/>
    <w:rsid w:val="00A92495"/>
    <w:rsid w:val="00A92C21"/>
    <w:rsid w:val="00A942AC"/>
    <w:rsid w:val="00A9455E"/>
    <w:rsid w:val="00A949B0"/>
    <w:rsid w:val="00A951E6"/>
    <w:rsid w:val="00A95A88"/>
    <w:rsid w:val="00A95B63"/>
    <w:rsid w:val="00A95E29"/>
    <w:rsid w:val="00A9655B"/>
    <w:rsid w:val="00A97041"/>
    <w:rsid w:val="00A97177"/>
    <w:rsid w:val="00A972C2"/>
    <w:rsid w:val="00A97363"/>
    <w:rsid w:val="00AA0232"/>
    <w:rsid w:val="00AA0317"/>
    <w:rsid w:val="00AA070A"/>
    <w:rsid w:val="00AA0A49"/>
    <w:rsid w:val="00AA1452"/>
    <w:rsid w:val="00AA25AF"/>
    <w:rsid w:val="00AA25E8"/>
    <w:rsid w:val="00AA2620"/>
    <w:rsid w:val="00AA2D65"/>
    <w:rsid w:val="00AA30F3"/>
    <w:rsid w:val="00AA31A3"/>
    <w:rsid w:val="00AA408D"/>
    <w:rsid w:val="00AA41DB"/>
    <w:rsid w:val="00AA4317"/>
    <w:rsid w:val="00AA4610"/>
    <w:rsid w:val="00AA5E91"/>
    <w:rsid w:val="00AA6320"/>
    <w:rsid w:val="00AA6380"/>
    <w:rsid w:val="00AA6477"/>
    <w:rsid w:val="00AA64AB"/>
    <w:rsid w:val="00AA6614"/>
    <w:rsid w:val="00AA6BE9"/>
    <w:rsid w:val="00AA7632"/>
    <w:rsid w:val="00AA7771"/>
    <w:rsid w:val="00AB0309"/>
    <w:rsid w:val="00AB0D9E"/>
    <w:rsid w:val="00AB0E80"/>
    <w:rsid w:val="00AB2140"/>
    <w:rsid w:val="00AB2A43"/>
    <w:rsid w:val="00AB3632"/>
    <w:rsid w:val="00AB366C"/>
    <w:rsid w:val="00AB47FC"/>
    <w:rsid w:val="00AB5332"/>
    <w:rsid w:val="00AB5CBC"/>
    <w:rsid w:val="00AB5CC4"/>
    <w:rsid w:val="00AB6356"/>
    <w:rsid w:val="00AB694E"/>
    <w:rsid w:val="00AB6C83"/>
    <w:rsid w:val="00AB6CE0"/>
    <w:rsid w:val="00AB6EB8"/>
    <w:rsid w:val="00AB72C4"/>
    <w:rsid w:val="00AB77E4"/>
    <w:rsid w:val="00AB7FC3"/>
    <w:rsid w:val="00AC092E"/>
    <w:rsid w:val="00AC0B96"/>
    <w:rsid w:val="00AC179A"/>
    <w:rsid w:val="00AC1A5F"/>
    <w:rsid w:val="00AC1C74"/>
    <w:rsid w:val="00AC1CBB"/>
    <w:rsid w:val="00AC235E"/>
    <w:rsid w:val="00AC239E"/>
    <w:rsid w:val="00AC3FC2"/>
    <w:rsid w:val="00AC4825"/>
    <w:rsid w:val="00AC4F37"/>
    <w:rsid w:val="00AC54F2"/>
    <w:rsid w:val="00AC57D4"/>
    <w:rsid w:val="00AC62F7"/>
    <w:rsid w:val="00AC673A"/>
    <w:rsid w:val="00AC6AF0"/>
    <w:rsid w:val="00AC6F6E"/>
    <w:rsid w:val="00AC7443"/>
    <w:rsid w:val="00AC76E8"/>
    <w:rsid w:val="00AC7B20"/>
    <w:rsid w:val="00AD03EB"/>
    <w:rsid w:val="00AD147C"/>
    <w:rsid w:val="00AD14B7"/>
    <w:rsid w:val="00AD16B7"/>
    <w:rsid w:val="00AD16F5"/>
    <w:rsid w:val="00AD1F6B"/>
    <w:rsid w:val="00AD2F2B"/>
    <w:rsid w:val="00AD34D0"/>
    <w:rsid w:val="00AD3B88"/>
    <w:rsid w:val="00AD3F2F"/>
    <w:rsid w:val="00AD46A2"/>
    <w:rsid w:val="00AD48DF"/>
    <w:rsid w:val="00AD4A4C"/>
    <w:rsid w:val="00AD4ECD"/>
    <w:rsid w:val="00AD576E"/>
    <w:rsid w:val="00AD5CE2"/>
    <w:rsid w:val="00AD62CE"/>
    <w:rsid w:val="00AD7EE3"/>
    <w:rsid w:val="00AE00C0"/>
    <w:rsid w:val="00AE0B07"/>
    <w:rsid w:val="00AE1377"/>
    <w:rsid w:val="00AE152B"/>
    <w:rsid w:val="00AE20A1"/>
    <w:rsid w:val="00AE20D9"/>
    <w:rsid w:val="00AE2272"/>
    <w:rsid w:val="00AE28C1"/>
    <w:rsid w:val="00AE293F"/>
    <w:rsid w:val="00AE2A5C"/>
    <w:rsid w:val="00AE362E"/>
    <w:rsid w:val="00AE4555"/>
    <w:rsid w:val="00AE51FE"/>
    <w:rsid w:val="00AE5643"/>
    <w:rsid w:val="00AE5884"/>
    <w:rsid w:val="00AE6776"/>
    <w:rsid w:val="00AE6953"/>
    <w:rsid w:val="00AE6B47"/>
    <w:rsid w:val="00AE6C3D"/>
    <w:rsid w:val="00AE7D53"/>
    <w:rsid w:val="00AF05FD"/>
    <w:rsid w:val="00AF0D93"/>
    <w:rsid w:val="00AF0FE8"/>
    <w:rsid w:val="00AF24F6"/>
    <w:rsid w:val="00AF2566"/>
    <w:rsid w:val="00AF2804"/>
    <w:rsid w:val="00AF2BB6"/>
    <w:rsid w:val="00AF30F5"/>
    <w:rsid w:val="00AF318A"/>
    <w:rsid w:val="00AF3851"/>
    <w:rsid w:val="00AF3D09"/>
    <w:rsid w:val="00AF3FF5"/>
    <w:rsid w:val="00AF4DD4"/>
    <w:rsid w:val="00AF5D87"/>
    <w:rsid w:val="00AF6019"/>
    <w:rsid w:val="00AF665F"/>
    <w:rsid w:val="00AF723C"/>
    <w:rsid w:val="00AF72C6"/>
    <w:rsid w:val="00AF74DE"/>
    <w:rsid w:val="00AF75EC"/>
    <w:rsid w:val="00AF7F2A"/>
    <w:rsid w:val="00AF7FC6"/>
    <w:rsid w:val="00AF7FD6"/>
    <w:rsid w:val="00B006BD"/>
    <w:rsid w:val="00B0081A"/>
    <w:rsid w:val="00B0112B"/>
    <w:rsid w:val="00B011BE"/>
    <w:rsid w:val="00B0128A"/>
    <w:rsid w:val="00B0141D"/>
    <w:rsid w:val="00B01869"/>
    <w:rsid w:val="00B02936"/>
    <w:rsid w:val="00B02A8E"/>
    <w:rsid w:val="00B02B49"/>
    <w:rsid w:val="00B04068"/>
    <w:rsid w:val="00B046CB"/>
    <w:rsid w:val="00B05374"/>
    <w:rsid w:val="00B055BE"/>
    <w:rsid w:val="00B057D9"/>
    <w:rsid w:val="00B05B48"/>
    <w:rsid w:val="00B0640F"/>
    <w:rsid w:val="00B065AE"/>
    <w:rsid w:val="00B06BC6"/>
    <w:rsid w:val="00B07025"/>
    <w:rsid w:val="00B07071"/>
    <w:rsid w:val="00B10136"/>
    <w:rsid w:val="00B1042C"/>
    <w:rsid w:val="00B10447"/>
    <w:rsid w:val="00B10570"/>
    <w:rsid w:val="00B1091B"/>
    <w:rsid w:val="00B10B5D"/>
    <w:rsid w:val="00B11CF1"/>
    <w:rsid w:val="00B1237F"/>
    <w:rsid w:val="00B12769"/>
    <w:rsid w:val="00B1278E"/>
    <w:rsid w:val="00B138F7"/>
    <w:rsid w:val="00B140E8"/>
    <w:rsid w:val="00B14244"/>
    <w:rsid w:val="00B14257"/>
    <w:rsid w:val="00B1434B"/>
    <w:rsid w:val="00B14B53"/>
    <w:rsid w:val="00B14E9A"/>
    <w:rsid w:val="00B15627"/>
    <w:rsid w:val="00B1656C"/>
    <w:rsid w:val="00B168E2"/>
    <w:rsid w:val="00B16AF9"/>
    <w:rsid w:val="00B174F8"/>
    <w:rsid w:val="00B175FB"/>
    <w:rsid w:val="00B177A0"/>
    <w:rsid w:val="00B20D6F"/>
    <w:rsid w:val="00B20ED2"/>
    <w:rsid w:val="00B2112F"/>
    <w:rsid w:val="00B21EFB"/>
    <w:rsid w:val="00B221D7"/>
    <w:rsid w:val="00B224D2"/>
    <w:rsid w:val="00B22B80"/>
    <w:rsid w:val="00B22BB4"/>
    <w:rsid w:val="00B24C52"/>
    <w:rsid w:val="00B253C8"/>
    <w:rsid w:val="00B258FF"/>
    <w:rsid w:val="00B25C56"/>
    <w:rsid w:val="00B25F7B"/>
    <w:rsid w:val="00B25FFE"/>
    <w:rsid w:val="00B2644B"/>
    <w:rsid w:val="00B2695B"/>
    <w:rsid w:val="00B27320"/>
    <w:rsid w:val="00B27367"/>
    <w:rsid w:val="00B274FA"/>
    <w:rsid w:val="00B27FBA"/>
    <w:rsid w:val="00B30123"/>
    <w:rsid w:val="00B303BA"/>
    <w:rsid w:val="00B30D1D"/>
    <w:rsid w:val="00B30D5B"/>
    <w:rsid w:val="00B314E8"/>
    <w:rsid w:val="00B31E99"/>
    <w:rsid w:val="00B3214A"/>
    <w:rsid w:val="00B325EC"/>
    <w:rsid w:val="00B335C8"/>
    <w:rsid w:val="00B3361E"/>
    <w:rsid w:val="00B33EC7"/>
    <w:rsid w:val="00B342E9"/>
    <w:rsid w:val="00B34870"/>
    <w:rsid w:val="00B35C11"/>
    <w:rsid w:val="00B35F79"/>
    <w:rsid w:val="00B36F49"/>
    <w:rsid w:val="00B4058A"/>
    <w:rsid w:val="00B409D9"/>
    <w:rsid w:val="00B40DC4"/>
    <w:rsid w:val="00B411C4"/>
    <w:rsid w:val="00B41B3D"/>
    <w:rsid w:val="00B4275C"/>
    <w:rsid w:val="00B428EB"/>
    <w:rsid w:val="00B430BD"/>
    <w:rsid w:val="00B4375E"/>
    <w:rsid w:val="00B43A9F"/>
    <w:rsid w:val="00B44682"/>
    <w:rsid w:val="00B446AE"/>
    <w:rsid w:val="00B45555"/>
    <w:rsid w:val="00B455A4"/>
    <w:rsid w:val="00B45CF2"/>
    <w:rsid w:val="00B470DE"/>
    <w:rsid w:val="00B47120"/>
    <w:rsid w:val="00B471C4"/>
    <w:rsid w:val="00B471DD"/>
    <w:rsid w:val="00B47346"/>
    <w:rsid w:val="00B4756D"/>
    <w:rsid w:val="00B47CB9"/>
    <w:rsid w:val="00B47E36"/>
    <w:rsid w:val="00B50543"/>
    <w:rsid w:val="00B505F7"/>
    <w:rsid w:val="00B5092D"/>
    <w:rsid w:val="00B50B8E"/>
    <w:rsid w:val="00B50E81"/>
    <w:rsid w:val="00B51245"/>
    <w:rsid w:val="00B51362"/>
    <w:rsid w:val="00B51797"/>
    <w:rsid w:val="00B51B53"/>
    <w:rsid w:val="00B51DB1"/>
    <w:rsid w:val="00B520C1"/>
    <w:rsid w:val="00B5212E"/>
    <w:rsid w:val="00B53321"/>
    <w:rsid w:val="00B53DBE"/>
    <w:rsid w:val="00B53FDE"/>
    <w:rsid w:val="00B54392"/>
    <w:rsid w:val="00B543B6"/>
    <w:rsid w:val="00B5491F"/>
    <w:rsid w:val="00B551B2"/>
    <w:rsid w:val="00B554E2"/>
    <w:rsid w:val="00B55502"/>
    <w:rsid w:val="00B55675"/>
    <w:rsid w:val="00B5594E"/>
    <w:rsid w:val="00B562B9"/>
    <w:rsid w:val="00B5656B"/>
    <w:rsid w:val="00B57136"/>
    <w:rsid w:val="00B57B54"/>
    <w:rsid w:val="00B57EC8"/>
    <w:rsid w:val="00B604BF"/>
    <w:rsid w:val="00B60E3E"/>
    <w:rsid w:val="00B610F8"/>
    <w:rsid w:val="00B619F9"/>
    <w:rsid w:val="00B61A17"/>
    <w:rsid w:val="00B61CD5"/>
    <w:rsid w:val="00B61E5B"/>
    <w:rsid w:val="00B61ED4"/>
    <w:rsid w:val="00B62290"/>
    <w:rsid w:val="00B627B4"/>
    <w:rsid w:val="00B633A0"/>
    <w:rsid w:val="00B63785"/>
    <w:rsid w:val="00B641E9"/>
    <w:rsid w:val="00B64639"/>
    <w:rsid w:val="00B648C5"/>
    <w:rsid w:val="00B64D69"/>
    <w:rsid w:val="00B64EF3"/>
    <w:rsid w:val="00B65722"/>
    <w:rsid w:val="00B65CC6"/>
    <w:rsid w:val="00B661F8"/>
    <w:rsid w:val="00B66984"/>
    <w:rsid w:val="00B672A4"/>
    <w:rsid w:val="00B67419"/>
    <w:rsid w:val="00B674CC"/>
    <w:rsid w:val="00B70A2C"/>
    <w:rsid w:val="00B70BD7"/>
    <w:rsid w:val="00B70DBC"/>
    <w:rsid w:val="00B71402"/>
    <w:rsid w:val="00B71823"/>
    <w:rsid w:val="00B71AE6"/>
    <w:rsid w:val="00B71D12"/>
    <w:rsid w:val="00B72EC8"/>
    <w:rsid w:val="00B73326"/>
    <w:rsid w:val="00B7343F"/>
    <w:rsid w:val="00B73647"/>
    <w:rsid w:val="00B73DC3"/>
    <w:rsid w:val="00B74179"/>
    <w:rsid w:val="00B74359"/>
    <w:rsid w:val="00B74658"/>
    <w:rsid w:val="00B74FAC"/>
    <w:rsid w:val="00B7525E"/>
    <w:rsid w:val="00B75BF9"/>
    <w:rsid w:val="00B76B99"/>
    <w:rsid w:val="00B77677"/>
    <w:rsid w:val="00B77840"/>
    <w:rsid w:val="00B779A6"/>
    <w:rsid w:val="00B77D76"/>
    <w:rsid w:val="00B80498"/>
    <w:rsid w:val="00B8066E"/>
    <w:rsid w:val="00B806E7"/>
    <w:rsid w:val="00B814FD"/>
    <w:rsid w:val="00B81E8C"/>
    <w:rsid w:val="00B8213B"/>
    <w:rsid w:val="00B8220F"/>
    <w:rsid w:val="00B83589"/>
    <w:rsid w:val="00B83BE1"/>
    <w:rsid w:val="00B83FFF"/>
    <w:rsid w:val="00B84D77"/>
    <w:rsid w:val="00B853B6"/>
    <w:rsid w:val="00B858BA"/>
    <w:rsid w:val="00B85C00"/>
    <w:rsid w:val="00B863F4"/>
    <w:rsid w:val="00B86497"/>
    <w:rsid w:val="00B866C4"/>
    <w:rsid w:val="00B86C02"/>
    <w:rsid w:val="00B87538"/>
    <w:rsid w:val="00B87F93"/>
    <w:rsid w:val="00B904B9"/>
    <w:rsid w:val="00B90D2C"/>
    <w:rsid w:val="00B911B5"/>
    <w:rsid w:val="00B9144D"/>
    <w:rsid w:val="00B914D7"/>
    <w:rsid w:val="00B91A88"/>
    <w:rsid w:val="00B91BD5"/>
    <w:rsid w:val="00B91D2B"/>
    <w:rsid w:val="00B92245"/>
    <w:rsid w:val="00B924A3"/>
    <w:rsid w:val="00B92C6B"/>
    <w:rsid w:val="00B92C87"/>
    <w:rsid w:val="00B92D8C"/>
    <w:rsid w:val="00B93CF9"/>
    <w:rsid w:val="00B94149"/>
    <w:rsid w:val="00B945DB"/>
    <w:rsid w:val="00B94893"/>
    <w:rsid w:val="00B94B73"/>
    <w:rsid w:val="00B959C4"/>
    <w:rsid w:val="00B95A55"/>
    <w:rsid w:val="00B95E1D"/>
    <w:rsid w:val="00B96685"/>
    <w:rsid w:val="00B967B1"/>
    <w:rsid w:val="00B96C80"/>
    <w:rsid w:val="00B9718A"/>
    <w:rsid w:val="00B97657"/>
    <w:rsid w:val="00B97679"/>
    <w:rsid w:val="00B979A9"/>
    <w:rsid w:val="00B97B7D"/>
    <w:rsid w:val="00B97E85"/>
    <w:rsid w:val="00BA094D"/>
    <w:rsid w:val="00BA0A5D"/>
    <w:rsid w:val="00BA0C88"/>
    <w:rsid w:val="00BA0EBA"/>
    <w:rsid w:val="00BA1871"/>
    <w:rsid w:val="00BA1AB8"/>
    <w:rsid w:val="00BA1DA3"/>
    <w:rsid w:val="00BA2209"/>
    <w:rsid w:val="00BA2425"/>
    <w:rsid w:val="00BA255E"/>
    <w:rsid w:val="00BA3792"/>
    <w:rsid w:val="00BA3A4D"/>
    <w:rsid w:val="00BA3AA2"/>
    <w:rsid w:val="00BA4A5C"/>
    <w:rsid w:val="00BA50DB"/>
    <w:rsid w:val="00BA5609"/>
    <w:rsid w:val="00BA5E5C"/>
    <w:rsid w:val="00BA67FD"/>
    <w:rsid w:val="00BA711A"/>
    <w:rsid w:val="00BB0397"/>
    <w:rsid w:val="00BB07BE"/>
    <w:rsid w:val="00BB0F88"/>
    <w:rsid w:val="00BB1F89"/>
    <w:rsid w:val="00BB25C6"/>
    <w:rsid w:val="00BB2759"/>
    <w:rsid w:val="00BB33D2"/>
    <w:rsid w:val="00BB3442"/>
    <w:rsid w:val="00BB355B"/>
    <w:rsid w:val="00BB461D"/>
    <w:rsid w:val="00BB4964"/>
    <w:rsid w:val="00BB4EC8"/>
    <w:rsid w:val="00BB5421"/>
    <w:rsid w:val="00BB589B"/>
    <w:rsid w:val="00BB58BD"/>
    <w:rsid w:val="00BB5E06"/>
    <w:rsid w:val="00BB5FAC"/>
    <w:rsid w:val="00BB5FDE"/>
    <w:rsid w:val="00BB6ABB"/>
    <w:rsid w:val="00BB6D85"/>
    <w:rsid w:val="00BB74B4"/>
    <w:rsid w:val="00BC04C9"/>
    <w:rsid w:val="00BC06C2"/>
    <w:rsid w:val="00BC0A04"/>
    <w:rsid w:val="00BC0C71"/>
    <w:rsid w:val="00BC1601"/>
    <w:rsid w:val="00BC1849"/>
    <w:rsid w:val="00BC2164"/>
    <w:rsid w:val="00BC2321"/>
    <w:rsid w:val="00BC288E"/>
    <w:rsid w:val="00BC2F8C"/>
    <w:rsid w:val="00BC3E04"/>
    <w:rsid w:val="00BC4698"/>
    <w:rsid w:val="00BC472A"/>
    <w:rsid w:val="00BC5384"/>
    <w:rsid w:val="00BC5D41"/>
    <w:rsid w:val="00BC60D0"/>
    <w:rsid w:val="00BC60D4"/>
    <w:rsid w:val="00BC64AA"/>
    <w:rsid w:val="00BC661A"/>
    <w:rsid w:val="00BC757E"/>
    <w:rsid w:val="00BC76A0"/>
    <w:rsid w:val="00BD03EE"/>
    <w:rsid w:val="00BD0EEF"/>
    <w:rsid w:val="00BD12AB"/>
    <w:rsid w:val="00BD18F7"/>
    <w:rsid w:val="00BD26DE"/>
    <w:rsid w:val="00BD26ED"/>
    <w:rsid w:val="00BD2DB5"/>
    <w:rsid w:val="00BD2E25"/>
    <w:rsid w:val="00BD3070"/>
    <w:rsid w:val="00BD3895"/>
    <w:rsid w:val="00BD3922"/>
    <w:rsid w:val="00BD490A"/>
    <w:rsid w:val="00BD4AAB"/>
    <w:rsid w:val="00BD515A"/>
    <w:rsid w:val="00BD5646"/>
    <w:rsid w:val="00BD5BC2"/>
    <w:rsid w:val="00BD5C17"/>
    <w:rsid w:val="00BD5FC3"/>
    <w:rsid w:val="00BD65E8"/>
    <w:rsid w:val="00BD6D6D"/>
    <w:rsid w:val="00BE015C"/>
    <w:rsid w:val="00BE030F"/>
    <w:rsid w:val="00BE03FC"/>
    <w:rsid w:val="00BE0750"/>
    <w:rsid w:val="00BE0890"/>
    <w:rsid w:val="00BE09A9"/>
    <w:rsid w:val="00BE0B1F"/>
    <w:rsid w:val="00BE0B25"/>
    <w:rsid w:val="00BE0B76"/>
    <w:rsid w:val="00BE20D0"/>
    <w:rsid w:val="00BE25E0"/>
    <w:rsid w:val="00BE2725"/>
    <w:rsid w:val="00BE29D4"/>
    <w:rsid w:val="00BE2BA8"/>
    <w:rsid w:val="00BE33DE"/>
    <w:rsid w:val="00BE3661"/>
    <w:rsid w:val="00BE3E1B"/>
    <w:rsid w:val="00BE41C9"/>
    <w:rsid w:val="00BE4D39"/>
    <w:rsid w:val="00BE5241"/>
    <w:rsid w:val="00BE5281"/>
    <w:rsid w:val="00BE5444"/>
    <w:rsid w:val="00BE6189"/>
    <w:rsid w:val="00BE6290"/>
    <w:rsid w:val="00BE63D5"/>
    <w:rsid w:val="00BE6435"/>
    <w:rsid w:val="00BE7453"/>
    <w:rsid w:val="00BE7487"/>
    <w:rsid w:val="00BF085A"/>
    <w:rsid w:val="00BF09A7"/>
    <w:rsid w:val="00BF1541"/>
    <w:rsid w:val="00BF1665"/>
    <w:rsid w:val="00BF237F"/>
    <w:rsid w:val="00BF47FD"/>
    <w:rsid w:val="00BF4EBF"/>
    <w:rsid w:val="00BF5F6B"/>
    <w:rsid w:val="00BF6980"/>
    <w:rsid w:val="00BF6D98"/>
    <w:rsid w:val="00BF72E9"/>
    <w:rsid w:val="00BF7DC9"/>
    <w:rsid w:val="00C00108"/>
    <w:rsid w:val="00C00624"/>
    <w:rsid w:val="00C00AB2"/>
    <w:rsid w:val="00C00C8E"/>
    <w:rsid w:val="00C00E6C"/>
    <w:rsid w:val="00C012B3"/>
    <w:rsid w:val="00C015A9"/>
    <w:rsid w:val="00C01ADB"/>
    <w:rsid w:val="00C01AF0"/>
    <w:rsid w:val="00C01C0A"/>
    <w:rsid w:val="00C01C16"/>
    <w:rsid w:val="00C01CBC"/>
    <w:rsid w:val="00C01EAA"/>
    <w:rsid w:val="00C02049"/>
    <w:rsid w:val="00C02196"/>
    <w:rsid w:val="00C026D1"/>
    <w:rsid w:val="00C02A4A"/>
    <w:rsid w:val="00C02C2B"/>
    <w:rsid w:val="00C02E27"/>
    <w:rsid w:val="00C02EC2"/>
    <w:rsid w:val="00C031C7"/>
    <w:rsid w:val="00C031D6"/>
    <w:rsid w:val="00C03446"/>
    <w:rsid w:val="00C04140"/>
    <w:rsid w:val="00C04460"/>
    <w:rsid w:val="00C044E6"/>
    <w:rsid w:val="00C0488C"/>
    <w:rsid w:val="00C04A42"/>
    <w:rsid w:val="00C054E9"/>
    <w:rsid w:val="00C05901"/>
    <w:rsid w:val="00C059C1"/>
    <w:rsid w:val="00C0699E"/>
    <w:rsid w:val="00C0759A"/>
    <w:rsid w:val="00C079DB"/>
    <w:rsid w:val="00C07FC8"/>
    <w:rsid w:val="00C107FD"/>
    <w:rsid w:val="00C10DD7"/>
    <w:rsid w:val="00C10F1D"/>
    <w:rsid w:val="00C11743"/>
    <w:rsid w:val="00C117B1"/>
    <w:rsid w:val="00C11918"/>
    <w:rsid w:val="00C12159"/>
    <w:rsid w:val="00C125BA"/>
    <w:rsid w:val="00C12716"/>
    <w:rsid w:val="00C1276A"/>
    <w:rsid w:val="00C13A27"/>
    <w:rsid w:val="00C14BC3"/>
    <w:rsid w:val="00C14F93"/>
    <w:rsid w:val="00C15294"/>
    <w:rsid w:val="00C15519"/>
    <w:rsid w:val="00C15919"/>
    <w:rsid w:val="00C15AA0"/>
    <w:rsid w:val="00C15ACB"/>
    <w:rsid w:val="00C15FD2"/>
    <w:rsid w:val="00C1688A"/>
    <w:rsid w:val="00C17863"/>
    <w:rsid w:val="00C178B4"/>
    <w:rsid w:val="00C17A6C"/>
    <w:rsid w:val="00C2016E"/>
    <w:rsid w:val="00C204EA"/>
    <w:rsid w:val="00C20BC4"/>
    <w:rsid w:val="00C20E71"/>
    <w:rsid w:val="00C21315"/>
    <w:rsid w:val="00C21C79"/>
    <w:rsid w:val="00C222A5"/>
    <w:rsid w:val="00C22BD6"/>
    <w:rsid w:val="00C22C49"/>
    <w:rsid w:val="00C230F4"/>
    <w:rsid w:val="00C237EA"/>
    <w:rsid w:val="00C23B9D"/>
    <w:rsid w:val="00C23C14"/>
    <w:rsid w:val="00C24361"/>
    <w:rsid w:val="00C245CB"/>
    <w:rsid w:val="00C246BB"/>
    <w:rsid w:val="00C247A8"/>
    <w:rsid w:val="00C248B5"/>
    <w:rsid w:val="00C24F2A"/>
    <w:rsid w:val="00C25380"/>
    <w:rsid w:val="00C25BB7"/>
    <w:rsid w:val="00C25DF7"/>
    <w:rsid w:val="00C25FA6"/>
    <w:rsid w:val="00C2693C"/>
    <w:rsid w:val="00C26F95"/>
    <w:rsid w:val="00C2749C"/>
    <w:rsid w:val="00C27B74"/>
    <w:rsid w:val="00C30942"/>
    <w:rsid w:val="00C30A18"/>
    <w:rsid w:val="00C30A32"/>
    <w:rsid w:val="00C30F96"/>
    <w:rsid w:val="00C31198"/>
    <w:rsid w:val="00C31228"/>
    <w:rsid w:val="00C31A5D"/>
    <w:rsid w:val="00C31CED"/>
    <w:rsid w:val="00C31D7F"/>
    <w:rsid w:val="00C326AD"/>
    <w:rsid w:val="00C34495"/>
    <w:rsid w:val="00C344FE"/>
    <w:rsid w:val="00C34982"/>
    <w:rsid w:val="00C365C8"/>
    <w:rsid w:val="00C37047"/>
    <w:rsid w:val="00C37995"/>
    <w:rsid w:val="00C4006A"/>
    <w:rsid w:val="00C404D9"/>
    <w:rsid w:val="00C40F07"/>
    <w:rsid w:val="00C41057"/>
    <w:rsid w:val="00C42826"/>
    <w:rsid w:val="00C42D67"/>
    <w:rsid w:val="00C430A0"/>
    <w:rsid w:val="00C431B5"/>
    <w:rsid w:val="00C435F1"/>
    <w:rsid w:val="00C43961"/>
    <w:rsid w:val="00C43A2F"/>
    <w:rsid w:val="00C43E89"/>
    <w:rsid w:val="00C4431D"/>
    <w:rsid w:val="00C4445C"/>
    <w:rsid w:val="00C4484A"/>
    <w:rsid w:val="00C4512B"/>
    <w:rsid w:val="00C454C4"/>
    <w:rsid w:val="00C45904"/>
    <w:rsid w:val="00C45936"/>
    <w:rsid w:val="00C45972"/>
    <w:rsid w:val="00C45A5C"/>
    <w:rsid w:val="00C45D57"/>
    <w:rsid w:val="00C4626E"/>
    <w:rsid w:val="00C474D3"/>
    <w:rsid w:val="00C478F7"/>
    <w:rsid w:val="00C47BA6"/>
    <w:rsid w:val="00C47F2D"/>
    <w:rsid w:val="00C506FB"/>
    <w:rsid w:val="00C509F2"/>
    <w:rsid w:val="00C50B74"/>
    <w:rsid w:val="00C50E5C"/>
    <w:rsid w:val="00C513F1"/>
    <w:rsid w:val="00C51B38"/>
    <w:rsid w:val="00C51E2B"/>
    <w:rsid w:val="00C51F65"/>
    <w:rsid w:val="00C521A7"/>
    <w:rsid w:val="00C524AB"/>
    <w:rsid w:val="00C52D4C"/>
    <w:rsid w:val="00C52FFF"/>
    <w:rsid w:val="00C53594"/>
    <w:rsid w:val="00C53874"/>
    <w:rsid w:val="00C53B19"/>
    <w:rsid w:val="00C53EB0"/>
    <w:rsid w:val="00C5429A"/>
    <w:rsid w:val="00C5437D"/>
    <w:rsid w:val="00C55E36"/>
    <w:rsid w:val="00C55F34"/>
    <w:rsid w:val="00C56064"/>
    <w:rsid w:val="00C5648A"/>
    <w:rsid w:val="00C56678"/>
    <w:rsid w:val="00C569BE"/>
    <w:rsid w:val="00C5703A"/>
    <w:rsid w:val="00C60B80"/>
    <w:rsid w:val="00C614E4"/>
    <w:rsid w:val="00C6174B"/>
    <w:rsid w:val="00C617F2"/>
    <w:rsid w:val="00C62F0D"/>
    <w:rsid w:val="00C639D8"/>
    <w:rsid w:val="00C63D66"/>
    <w:rsid w:val="00C65177"/>
    <w:rsid w:val="00C6569D"/>
    <w:rsid w:val="00C6572D"/>
    <w:rsid w:val="00C6598A"/>
    <w:rsid w:val="00C661D8"/>
    <w:rsid w:val="00C668E4"/>
    <w:rsid w:val="00C66AF8"/>
    <w:rsid w:val="00C67778"/>
    <w:rsid w:val="00C67B57"/>
    <w:rsid w:val="00C70AC7"/>
    <w:rsid w:val="00C70D1E"/>
    <w:rsid w:val="00C712E9"/>
    <w:rsid w:val="00C71637"/>
    <w:rsid w:val="00C71EBA"/>
    <w:rsid w:val="00C725FF"/>
    <w:rsid w:val="00C72AA0"/>
    <w:rsid w:val="00C732BC"/>
    <w:rsid w:val="00C74392"/>
    <w:rsid w:val="00C748AE"/>
    <w:rsid w:val="00C749FA"/>
    <w:rsid w:val="00C75485"/>
    <w:rsid w:val="00C759C3"/>
    <w:rsid w:val="00C75C42"/>
    <w:rsid w:val="00C76600"/>
    <w:rsid w:val="00C76697"/>
    <w:rsid w:val="00C7684B"/>
    <w:rsid w:val="00C768F3"/>
    <w:rsid w:val="00C77609"/>
    <w:rsid w:val="00C77644"/>
    <w:rsid w:val="00C77AA3"/>
    <w:rsid w:val="00C77D2E"/>
    <w:rsid w:val="00C800C3"/>
    <w:rsid w:val="00C8053D"/>
    <w:rsid w:val="00C8062F"/>
    <w:rsid w:val="00C80794"/>
    <w:rsid w:val="00C80E11"/>
    <w:rsid w:val="00C8355D"/>
    <w:rsid w:val="00C83D98"/>
    <w:rsid w:val="00C846B5"/>
    <w:rsid w:val="00C8499F"/>
    <w:rsid w:val="00C852EC"/>
    <w:rsid w:val="00C85655"/>
    <w:rsid w:val="00C856A6"/>
    <w:rsid w:val="00C8582A"/>
    <w:rsid w:val="00C85B1D"/>
    <w:rsid w:val="00C85EBD"/>
    <w:rsid w:val="00C861D1"/>
    <w:rsid w:val="00C87483"/>
    <w:rsid w:val="00C877C3"/>
    <w:rsid w:val="00C87CEF"/>
    <w:rsid w:val="00C90265"/>
    <w:rsid w:val="00C90674"/>
    <w:rsid w:val="00C9076E"/>
    <w:rsid w:val="00C90B6E"/>
    <w:rsid w:val="00C90E18"/>
    <w:rsid w:val="00C90E45"/>
    <w:rsid w:val="00C91E12"/>
    <w:rsid w:val="00C926C2"/>
    <w:rsid w:val="00C92B47"/>
    <w:rsid w:val="00C92CC9"/>
    <w:rsid w:val="00C9375D"/>
    <w:rsid w:val="00C9394E"/>
    <w:rsid w:val="00C93E41"/>
    <w:rsid w:val="00C941A2"/>
    <w:rsid w:val="00C9432B"/>
    <w:rsid w:val="00C94A35"/>
    <w:rsid w:val="00C94E8F"/>
    <w:rsid w:val="00C951E9"/>
    <w:rsid w:val="00C95619"/>
    <w:rsid w:val="00C95E36"/>
    <w:rsid w:val="00C962A5"/>
    <w:rsid w:val="00C96345"/>
    <w:rsid w:val="00C96EE2"/>
    <w:rsid w:val="00C9710D"/>
    <w:rsid w:val="00C97693"/>
    <w:rsid w:val="00C978D1"/>
    <w:rsid w:val="00C9792A"/>
    <w:rsid w:val="00C97DCD"/>
    <w:rsid w:val="00CA063E"/>
    <w:rsid w:val="00CA08A9"/>
    <w:rsid w:val="00CA09B0"/>
    <w:rsid w:val="00CA1188"/>
    <w:rsid w:val="00CA15D9"/>
    <w:rsid w:val="00CA1B64"/>
    <w:rsid w:val="00CA2D0F"/>
    <w:rsid w:val="00CA3C17"/>
    <w:rsid w:val="00CA3FC4"/>
    <w:rsid w:val="00CA4054"/>
    <w:rsid w:val="00CA40F0"/>
    <w:rsid w:val="00CA4139"/>
    <w:rsid w:val="00CA4FED"/>
    <w:rsid w:val="00CA534F"/>
    <w:rsid w:val="00CA5B46"/>
    <w:rsid w:val="00CA6061"/>
    <w:rsid w:val="00CA6337"/>
    <w:rsid w:val="00CA644C"/>
    <w:rsid w:val="00CA6AF0"/>
    <w:rsid w:val="00CA73B5"/>
    <w:rsid w:val="00CB04DC"/>
    <w:rsid w:val="00CB050A"/>
    <w:rsid w:val="00CB0924"/>
    <w:rsid w:val="00CB0F9F"/>
    <w:rsid w:val="00CB1238"/>
    <w:rsid w:val="00CB13DA"/>
    <w:rsid w:val="00CB1472"/>
    <w:rsid w:val="00CB18E6"/>
    <w:rsid w:val="00CB1A47"/>
    <w:rsid w:val="00CB2BEC"/>
    <w:rsid w:val="00CB36BE"/>
    <w:rsid w:val="00CB371D"/>
    <w:rsid w:val="00CB3B89"/>
    <w:rsid w:val="00CB4988"/>
    <w:rsid w:val="00CB4DC4"/>
    <w:rsid w:val="00CB4F23"/>
    <w:rsid w:val="00CB5520"/>
    <w:rsid w:val="00CB5A68"/>
    <w:rsid w:val="00CB5AE8"/>
    <w:rsid w:val="00CB5C56"/>
    <w:rsid w:val="00CB5E69"/>
    <w:rsid w:val="00CB60A7"/>
    <w:rsid w:val="00CB668B"/>
    <w:rsid w:val="00CB6917"/>
    <w:rsid w:val="00CB69B3"/>
    <w:rsid w:val="00CB69C2"/>
    <w:rsid w:val="00CB6D54"/>
    <w:rsid w:val="00CB7367"/>
    <w:rsid w:val="00CB7F0A"/>
    <w:rsid w:val="00CC048C"/>
    <w:rsid w:val="00CC1CB1"/>
    <w:rsid w:val="00CC1F3B"/>
    <w:rsid w:val="00CC3014"/>
    <w:rsid w:val="00CC39AB"/>
    <w:rsid w:val="00CC40D3"/>
    <w:rsid w:val="00CC44D5"/>
    <w:rsid w:val="00CC4A6A"/>
    <w:rsid w:val="00CC5E12"/>
    <w:rsid w:val="00CC60F4"/>
    <w:rsid w:val="00CC697D"/>
    <w:rsid w:val="00CC70CB"/>
    <w:rsid w:val="00CC7426"/>
    <w:rsid w:val="00CC7518"/>
    <w:rsid w:val="00CC7974"/>
    <w:rsid w:val="00CD0938"/>
    <w:rsid w:val="00CD0D3C"/>
    <w:rsid w:val="00CD1309"/>
    <w:rsid w:val="00CD1923"/>
    <w:rsid w:val="00CD20C2"/>
    <w:rsid w:val="00CD2186"/>
    <w:rsid w:val="00CD2A5E"/>
    <w:rsid w:val="00CD3631"/>
    <w:rsid w:val="00CD45D9"/>
    <w:rsid w:val="00CD4D8C"/>
    <w:rsid w:val="00CD5CEC"/>
    <w:rsid w:val="00CD65DD"/>
    <w:rsid w:val="00CD6973"/>
    <w:rsid w:val="00CD6989"/>
    <w:rsid w:val="00CD740C"/>
    <w:rsid w:val="00CD7CB2"/>
    <w:rsid w:val="00CE02DF"/>
    <w:rsid w:val="00CE082D"/>
    <w:rsid w:val="00CE1D7D"/>
    <w:rsid w:val="00CE25D2"/>
    <w:rsid w:val="00CE2770"/>
    <w:rsid w:val="00CE2AE0"/>
    <w:rsid w:val="00CE3BCE"/>
    <w:rsid w:val="00CE44FA"/>
    <w:rsid w:val="00CE45D3"/>
    <w:rsid w:val="00CE5B93"/>
    <w:rsid w:val="00CE5D9F"/>
    <w:rsid w:val="00CE6D64"/>
    <w:rsid w:val="00CE702D"/>
    <w:rsid w:val="00CE73EA"/>
    <w:rsid w:val="00CE757B"/>
    <w:rsid w:val="00CF1312"/>
    <w:rsid w:val="00CF142B"/>
    <w:rsid w:val="00CF1676"/>
    <w:rsid w:val="00CF1D51"/>
    <w:rsid w:val="00CF1DC9"/>
    <w:rsid w:val="00CF212A"/>
    <w:rsid w:val="00CF2353"/>
    <w:rsid w:val="00CF2405"/>
    <w:rsid w:val="00CF2829"/>
    <w:rsid w:val="00CF30A3"/>
    <w:rsid w:val="00CF3E55"/>
    <w:rsid w:val="00CF459A"/>
    <w:rsid w:val="00CF4819"/>
    <w:rsid w:val="00CF5908"/>
    <w:rsid w:val="00CF5993"/>
    <w:rsid w:val="00CF5BC1"/>
    <w:rsid w:val="00CF5C7E"/>
    <w:rsid w:val="00CF5CB0"/>
    <w:rsid w:val="00CF6046"/>
    <w:rsid w:val="00CF65AE"/>
    <w:rsid w:val="00CF662A"/>
    <w:rsid w:val="00CF71B8"/>
    <w:rsid w:val="00CF7643"/>
    <w:rsid w:val="00D00D1E"/>
    <w:rsid w:val="00D01756"/>
    <w:rsid w:val="00D018B9"/>
    <w:rsid w:val="00D0295B"/>
    <w:rsid w:val="00D02CDD"/>
    <w:rsid w:val="00D03924"/>
    <w:rsid w:val="00D03C1D"/>
    <w:rsid w:val="00D03F0E"/>
    <w:rsid w:val="00D03F9B"/>
    <w:rsid w:val="00D04484"/>
    <w:rsid w:val="00D05456"/>
    <w:rsid w:val="00D05FF5"/>
    <w:rsid w:val="00D06A50"/>
    <w:rsid w:val="00D075B5"/>
    <w:rsid w:val="00D0795E"/>
    <w:rsid w:val="00D07BFD"/>
    <w:rsid w:val="00D11548"/>
    <w:rsid w:val="00D11765"/>
    <w:rsid w:val="00D12929"/>
    <w:rsid w:val="00D12A8F"/>
    <w:rsid w:val="00D136F2"/>
    <w:rsid w:val="00D13889"/>
    <w:rsid w:val="00D13DB1"/>
    <w:rsid w:val="00D14856"/>
    <w:rsid w:val="00D14CA0"/>
    <w:rsid w:val="00D15C27"/>
    <w:rsid w:val="00D174C0"/>
    <w:rsid w:val="00D17A68"/>
    <w:rsid w:val="00D201E9"/>
    <w:rsid w:val="00D20363"/>
    <w:rsid w:val="00D20392"/>
    <w:rsid w:val="00D20536"/>
    <w:rsid w:val="00D213B4"/>
    <w:rsid w:val="00D2164A"/>
    <w:rsid w:val="00D217FB"/>
    <w:rsid w:val="00D21A76"/>
    <w:rsid w:val="00D21D96"/>
    <w:rsid w:val="00D2241A"/>
    <w:rsid w:val="00D22B1A"/>
    <w:rsid w:val="00D23065"/>
    <w:rsid w:val="00D236BE"/>
    <w:rsid w:val="00D23ECA"/>
    <w:rsid w:val="00D23FDF"/>
    <w:rsid w:val="00D240A6"/>
    <w:rsid w:val="00D24271"/>
    <w:rsid w:val="00D24B8F"/>
    <w:rsid w:val="00D25A73"/>
    <w:rsid w:val="00D270B4"/>
    <w:rsid w:val="00D2738F"/>
    <w:rsid w:val="00D2744D"/>
    <w:rsid w:val="00D2748E"/>
    <w:rsid w:val="00D27663"/>
    <w:rsid w:val="00D2772C"/>
    <w:rsid w:val="00D302CB"/>
    <w:rsid w:val="00D30C6A"/>
    <w:rsid w:val="00D31859"/>
    <w:rsid w:val="00D31A98"/>
    <w:rsid w:val="00D31DF6"/>
    <w:rsid w:val="00D32133"/>
    <w:rsid w:val="00D3225F"/>
    <w:rsid w:val="00D324C7"/>
    <w:rsid w:val="00D333D1"/>
    <w:rsid w:val="00D33786"/>
    <w:rsid w:val="00D34079"/>
    <w:rsid w:val="00D345E8"/>
    <w:rsid w:val="00D34A8E"/>
    <w:rsid w:val="00D359A3"/>
    <w:rsid w:val="00D35ECC"/>
    <w:rsid w:val="00D35F14"/>
    <w:rsid w:val="00D36E05"/>
    <w:rsid w:val="00D37030"/>
    <w:rsid w:val="00D376CE"/>
    <w:rsid w:val="00D37BB1"/>
    <w:rsid w:val="00D4088F"/>
    <w:rsid w:val="00D412A4"/>
    <w:rsid w:val="00D41808"/>
    <w:rsid w:val="00D42674"/>
    <w:rsid w:val="00D4268C"/>
    <w:rsid w:val="00D426EC"/>
    <w:rsid w:val="00D430F9"/>
    <w:rsid w:val="00D433E3"/>
    <w:rsid w:val="00D434B9"/>
    <w:rsid w:val="00D4386F"/>
    <w:rsid w:val="00D439FF"/>
    <w:rsid w:val="00D440A7"/>
    <w:rsid w:val="00D459C3"/>
    <w:rsid w:val="00D45F19"/>
    <w:rsid w:val="00D46752"/>
    <w:rsid w:val="00D46928"/>
    <w:rsid w:val="00D46D8D"/>
    <w:rsid w:val="00D47AE7"/>
    <w:rsid w:val="00D50098"/>
    <w:rsid w:val="00D503EB"/>
    <w:rsid w:val="00D504B5"/>
    <w:rsid w:val="00D50850"/>
    <w:rsid w:val="00D50B71"/>
    <w:rsid w:val="00D50E1F"/>
    <w:rsid w:val="00D51A0A"/>
    <w:rsid w:val="00D54181"/>
    <w:rsid w:val="00D543A1"/>
    <w:rsid w:val="00D54588"/>
    <w:rsid w:val="00D54652"/>
    <w:rsid w:val="00D54C12"/>
    <w:rsid w:val="00D54DC2"/>
    <w:rsid w:val="00D559BB"/>
    <w:rsid w:val="00D559DC"/>
    <w:rsid w:val="00D5607A"/>
    <w:rsid w:val="00D56724"/>
    <w:rsid w:val="00D56796"/>
    <w:rsid w:val="00D568B3"/>
    <w:rsid w:val="00D5712D"/>
    <w:rsid w:val="00D57EAB"/>
    <w:rsid w:val="00D60341"/>
    <w:rsid w:val="00D604E3"/>
    <w:rsid w:val="00D61E55"/>
    <w:rsid w:val="00D6227E"/>
    <w:rsid w:val="00D625A1"/>
    <w:rsid w:val="00D62E78"/>
    <w:rsid w:val="00D62F11"/>
    <w:rsid w:val="00D63012"/>
    <w:rsid w:val="00D64C7E"/>
    <w:rsid w:val="00D64E5D"/>
    <w:rsid w:val="00D6528C"/>
    <w:rsid w:val="00D66747"/>
    <w:rsid w:val="00D6762E"/>
    <w:rsid w:val="00D67F6C"/>
    <w:rsid w:val="00D70163"/>
    <w:rsid w:val="00D70958"/>
    <w:rsid w:val="00D70961"/>
    <w:rsid w:val="00D70F5A"/>
    <w:rsid w:val="00D718F9"/>
    <w:rsid w:val="00D72089"/>
    <w:rsid w:val="00D727B7"/>
    <w:rsid w:val="00D72EB0"/>
    <w:rsid w:val="00D73FC4"/>
    <w:rsid w:val="00D74178"/>
    <w:rsid w:val="00D74FFB"/>
    <w:rsid w:val="00D75FC8"/>
    <w:rsid w:val="00D76321"/>
    <w:rsid w:val="00D76432"/>
    <w:rsid w:val="00D76F9A"/>
    <w:rsid w:val="00D76FF5"/>
    <w:rsid w:val="00D77F3F"/>
    <w:rsid w:val="00D77FEA"/>
    <w:rsid w:val="00D80029"/>
    <w:rsid w:val="00D80CE0"/>
    <w:rsid w:val="00D80D7F"/>
    <w:rsid w:val="00D8152A"/>
    <w:rsid w:val="00D81CF9"/>
    <w:rsid w:val="00D8243F"/>
    <w:rsid w:val="00D82451"/>
    <w:rsid w:val="00D82704"/>
    <w:rsid w:val="00D828CA"/>
    <w:rsid w:val="00D828D5"/>
    <w:rsid w:val="00D83706"/>
    <w:rsid w:val="00D8429E"/>
    <w:rsid w:val="00D844F6"/>
    <w:rsid w:val="00D847FC"/>
    <w:rsid w:val="00D84A3B"/>
    <w:rsid w:val="00D84C4A"/>
    <w:rsid w:val="00D85131"/>
    <w:rsid w:val="00D85A7A"/>
    <w:rsid w:val="00D85DEE"/>
    <w:rsid w:val="00D861A8"/>
    <w:rsid w:val="00D861C7"/>
    <w:rsid w:val="00D86F11"/>
    <w:rsid w:val="00D8741B"/>
    <w:rsid w:val="00D87A48"/>
    <w:rsid w:val="00D90ABB"/>
    <w:rsid w:val="00D90CBE"/>
    <w:rsid w:val="00D918E2"/>
    <w:rsid w:val="00D922D5"/>
    <w:rsid w:val="00D922E9"/>
    <w:rsid w:val="00D93614"/>
    <w:rsid w:val="00D9405C"/>
    <w:rsid w:val="00D9490C"/>
    <w:rsid w:val="00D950D9"/>
    <w:rsid w:val="00D95656"/>
    <w:rsid w:val="00D95903"/>
    <w:rsid w:val="00D95AA8"/>
    <w:rsid w:val="00D96824"/>
    <w:rsid w:val="00D968EC"/>
    <w:rsid w:val="00D979EA"/>
    <w:rsid w:val="00D97DCA"/>
    <w:rsid w:val="00DA05E5"/>
    <w:rsid w:val="00DA076B"/>
    <w:rsid w:val="00DA09A8"/>
    <w:rsid w:val="00DA13B7"/>
    <w:rsid w:val="00DA16F7"/>
    <w:rsid w:val="00DA2807"/>
    <w:rsid w:val="00DA2844"/>
    <w:rsid w:val="00DA29BE"/>
    <w:rsid w:val="00DA2B3C"/>
    <w:rsid w:val="00DA2D29"/>
    <w:rsid w:val="00DA31C6"/>
    <w:rsid w:val="00DA38D2"/>
    <w:rsid w:val="00DA3A65"/>
    <w:rsid w:val="00DA40EF"/>
    <w:rsid w:val="00DA484E"/>
    <w:rsid w:val="00DA4D51"/>
    <w:rsid w:val="00DA58D7"/>
    <w:rsid w:val="00DA5E50"/>
    <w:rsid w:val="00DA630B"/>
    <w:rsid w:val="00DA64A8"/>
    <w:rsid w:val="00DA64E4"/>
    <w:rsid w:val="00DA6515"/>
    <w:rsid w:val="00DA6B69"/>
    <w:rsid w:val="00DA6DB1"/>
    <w:rsid w:val="00DA7786"/>
    <w:rsid w:val="00DA7BDB"/>
    <w:rsid w:val="00DA7F21"/>
    <w:rsid w:val="00DB0E3F"/>
    <w:rsid w:val="00DB13C4"/>
    <w:rsid w:val="00DB1E58"/>
    <w:rsid w:val="00DB27AC"/>
    <w:rsid w:val="00DB343D"/>
    <w:rsid w:val="00DB4A78"/>
    <w:rsid w:val="00DB4B63"/>
    <w:rsid w:val="00DB4DE6"/>
    <w:rsid w:val="00DB56DE"/>
    <w:rsid w:val="00DB5755"/>
    <w:rsid w:val="00DB608A"/>
    <w:rsid w:val="00DB61F4"/>
    <w:rsid w:val="00DB625C"/>
    <w:rsid w:val="00DB630A"/>
    <w:rsid w:val="00DB651C"/>
    <w:rsid w:val="00DB676E"/>
    <w:rsid w:val="00DB73DD"/>
    <w:rsid w:val="00DB77CD"/>
    <w:rsid w:val="00DC0150"/>
    <w:rsid w:val="00DC019A"/>
    <w:rsid w:val="00DC0B17"/>
    <w:rsid w:val="00DC18B9"/>
    <w:rsid w:val="00DC1C26"/>
    <w:rsid w:val="00DC1E23"/>
    <w:rsid w:val="00DC2215"/>
    <w:rsid w:val="00DC2980"/>
    <w:rsid w:val="00DC3700"/>
    <w:rsid w:val="00DC3E85"/>
    <w:rsid w:val="00DC49D0"/>
    <w:rsid w:val="00DC4DA8"/>
    <w:rsid w:val="00DC5348"/>
    <w:rsid w:val="00DC5FCB"/>
    <w:rsid w:val="00DC60CA"/>
    <w:rsid w:val="00DC6693"/>
    <w:rsid w:val="00DC6808"/>
    <w:rsid w:val="00DC68E5"/>
    <w:rsid w:val="00DC6911"/>
    <w:rsid w:val="00DC6A9F"/>
    <w:rsid w:val="00DC6EF6"/>
    <w:rsid w:val="00DD0797"/>
    <w:rsid w:val="00DD08A1"/>
    <w:rsid w:val="00DD16BD"/>
    <w:rsid w:val="00DD1CB1"/>
    <w:rsid w:val="00DD24F9"/>
    <w:rsid w:val="00DD279C"/>
    <w:rsid w:val="00DD27EF"/>
    <w:rsid w:val="00DD319D"/>
    <w:rsid w:val="00DD357F"/>
    <w:rsid w:val="00DD446A"/>
    <w:rsid w:val="00DD4779"/>
    <w:rsid w:val="00DD48C6"/>
    <w:rsid w:val="00DD5239"/>
    <w:rsid w:val="00DD5616"/>
    <w:rsid w:val="00DD5928"/>
    <w:rsid w:val="00DD6115"/>
    <w:rsid w:val="00DD6603"/>
    <w:rsid w:val="00DD7477"/>
    <w:rsid w:val="00DE03D9"/>
    <w:rsid w:val="00DE062C"/>
    <w:rsid w:val="00DE0836"/>
    <w:rsid w:val="00DE0B11"/>
    <w:rsid w:val="00DE0E87"/>
    <w:rsid w:val="00DE153D"/>
    <w:rsid w:val="00DE243A"/>
    <w:rsid w:val="00DE24DC"/>
    <w:rsid w:val="00DE26A5"/>
    <w:rsid w:val="00DE2884"/>
    <w:rsid w:val="00DE2909"/>
    <w:rsid w:val="00DE375B"/>
    <w:rsid w:val="00DE3839"/>
    <w:rsid w:val="00DE3FE3"/>
    <w:rsid w:val="00DE4527"/>
    <w:rsid w:val="00DE452A"/>
    <w:rsid w:val="00DE4AC2"/>
    <w:rsid w:val="00DE4F45"/>
    <w:rsid w:val="00DE51F3"/>
    <w:rsid w:val="00DE58C9"/>
    <w:rsid w:val="00DE65E0"/>
    <w:rsid w:val="00DE6E88"/>
    <w:rsid w:val="00DE6E96"/>
    <w:rsid w:val="00DE7491"/>
    <w:rsid w:val="00DE7DCD"/>
    <w:rsid w:val="00DE7E25"/>
    <w:rsid w:val="00DF0441"/>
    <w:rsid w:val="00DF0674"/>
    <w:rsid w:val="00DF0C48"/>
    <w:rsid w:val="00DF0EED"/>
    <w:rsid w:val="00DF11E8"/>
    <w:rsid w:val="00DF162B"/>
    <w:rsid w:val="00DF1F74"/>
    <w:rsid w:val="00DF2545"/>
    <w:rsid w:val="00DF33DF"/>
    <w:rsid w:val="00DF37AE"/>
    <w:rsid w:val="00DF3A7A"/>
    <w:rsid w:val="00DF4476"/>
    <w:rsid w:val="00DF45FD"/>
    <w:rsid w:val="00DF4BCE"/>
    <w:rsid w:val="00DF5EF0"/>
    <w:rsid w:val="00DF6661"/>
    <w:rsid w:val="00DF6D96"/>
    <w:rsid w:val="00DF6F32"/>
    <w:rsid w:val="00DF7168"/>
    <w:rsid w:val="00DF7324"/>
    <w:rsid w:val="00DF7BF6"/>
    <w:rsid w:val="00E00069"/>
    <w:rsid w:val="00E005D1"/>
    <w:rsid w:val="00E006FD"/>
    <w:rsid w:val="00E00DD9"/>
    <w:rsid w:val="00E01BDB"/>
    <w:rsid w:val="00E01E48"/>
    <w:rsid w:val="00E02B1A"/>
    <w:rsid w:val="00E02D87"/>
    <w:rsid w:val="00E02E8D"/>
    <w:rsid w:val="00E0404C"/>
    <w:rsid w:val="00E04DAA"/>
    <w:rsid w:val="00E05920"/>
    <w:rsid w:val="00E05B97"/>
    <w:rsid w:val="00E05E4A"/>
    <w:rsid w:val="00E05F71"/>
    <w:rsid w:val="00E06B02"/>
    <w:rsid w:val="00E07110"/>
    <w:rsid w:val="00E07B33"/>
    <w:rsid w:val="00E07D3C"/>
    <w:rsid w:val="00E10575"/>
    <w:rsid w:val="00E10C1A"/>
    <w:rsid w:val="00E10E47"/>
    <w:rsid w:val="00E11359"/>
    <w:rsid w:val="00E11EAB"/>
    <w:rsid w:val="00E12236"/>
    <w:rsid w:val="00E13129"/>
    <w:rsid w:val="00E138ED"/>
    <w:rsid w:val="00E14889"/>
    <w:rsid w:val="00E14D8B"/>
    <w:rsid w:val="00E159B1"/>
    <w:rsid w:val="00E16132"/>
    <w:rsid w:val="00E16D96"/>
    <w:rsid w:val="00E1721B"/>
    <w:rsid w:val="00E2013A"/>
    <w:rsid w:val="00E201BF"/>
    <w:rsid w:val="00E209B7"/>
    <w:rsid w:val="00E21F1A"/>
    <w:rsid w:val="00E21FC2"/>
    <w:rsid w:val="00E22103"/>
    <w:rsid w:val="00E22A44"/>
    <w:rsid w:val="00E22C96"/>
    <w:rsid w:val="00E23046"/>
    <w:rsid w:val="00E234DD"/>
    <w:rsid w:val="00E23506"/>
    <w:rsid w:val="00E23831"/>
    <w:rsid w:val="00E239CD"/>
    <w:rsid w:val="00E23C83"/>
    <w:rsid w:val="00E23F43"/>
    <w:rsid w:val="00E247B7"/>
    <w:rsid w:val="00E257C9"/>
    <w:rsid w:val="00E26566"/>
    <w:rsid w:val="00E27483"/>
    <w:rsid w:val="00E302AF"/>
    <w:rsid w:val="00E30743"/>
    <w:rsid w:val="00E3092D"/>
    <w:rsid w:val="00E30CE3"/>
    <w:rsid w:val="00E314A0"/>
    <w:rsid w:val="00E31DF9"/>
    <w:rsid w:val="00E3259C"/>
    <w:rsid w:val="00E32791"/>
    <w:rsid w:val="00E328AA"/>
    <w:rsid w:val="00E32F61"/>
    <w:rsid w:val="00E338FE"/>
    <w:rsid w:val="00E33927"/>
    <w:rsid w:val="00E346FB"/>
    <w:rsid w:val="00E34B55"/>
    <w:rsid w:val="00E34F0C"/>
    <w:rsid w:val="00E359FC"/>
    <w:rsid w:val="00E35EEC"/>
    <w:rsid w:val="00E3779D"/>
    <w:rsid w:val="00E37A0F"/>
    <w:rsid w:val="00E37CBE"/>
    <w:rsid w:val="00E37CCC"/>
    <w:rsid w:val="00E37E92"/>
    <w:rsid w:val="00E40372"/>
    <w:rsid w:val="00E4117A"/>
    <w:rsid w:val="00E41796"/>
    <w:rsid w:val="00E41E66"/>
    <w:rsid w:val="00E428D3"/>
    <w:rsid w:val="00E42CC7"/>
    <w:rsid w:val="00E432FA"/>
    <w:rsid w:val="00E433FC"/>
    <w:rsid w:val="00E43519"/>
    <w:rsid w:val="00E43760"/>
    <w:rsid w:val="00E442D5"/>
    <w:rsid w:val="00E444F2"/>
    <w:rsid w:val="00E44883"/>
    <w:rsid w:val="00E4507E"/>
    <w:rsid w:val="00E4535F"/>
    <w:rsid w:val="00E455BF"/>
    <w:rsid w:val="00E45B28"/>
    <w:rsid w:val="00E467F2"/>
    <w:rsid w:val="00E4770E"/>
    <w:rsid w:val="00E47714"/>
    <w:rsid w:val="00E47DC5"/>
    <w:rsid w:val="00E47E12"/>
    <w:rsid w:val="00E50D79"/>
    <w:rsid w:val="00E50DD9"/>
    <w:rsid w:val="00E511E1"/>
    <w:rsid w:val="00E517B9"/>
    <w:rsid w:val="00E52790"/>
    <w:rsid w:val="00E53C71"/>
    <w:rsid w:val="00E53F99"/>
    <w:rsid w:val="00E54708"/>
    <w:rsid w:val="00E54815"/>
    <w:rsid w:val="00E54A30"/>
    <w:rsid w:val="00E558F3"/>
    <w:rsid w:val="00E57A57"/>
    <w:rsid w:val="00E57EF2"/>
    <w:rsid w:val="00E6066C"/>
    <w:rsid w:val="00E607E2"/>
    <w:rsid w:val="00E60B0F"/>
    <w:rsid w:val="00E611CE"/>
    <w:rsid w:val="00E61FB3"/>
    <w:rsid w:val="00E62051"/>
    <w:rsid w:val="00E6211F"/>
    <w:rsid w:val="00E62397"/>
    <w:rsid w:val="00E62E03"/>
    <w:rsid w:val="00E632CE"/>
    <w:rsid w:val="00E63991"/>
    <w:rsid w:val="00E63A4D"/>
    <w:rsid w:val="00E63D3A"/>
    <w:rsid w:val="00E63DEC"/>
    <w:rsid w:val="00E63E15"/>
    <w:rsid w:val="00E63F95"/>
    <w:rsid w:val="00E64555"/>
    <w:rsid w:val="00E64AA0"/>
    <w:rsid w:val="00E66304"/>
    <w:rsid w:val="00E66382"/>
    <w:rsid w:val="00E66C04"/>
    <w:rsid w:val="00E6746B"/>
    <w:rsid w:val="00E67B64"/>
    <w:rsid w:val="00E67B94"/>
    <w:rsid w:val="00E67F92"/>
    <w:rsid w:val="00E703EC"/>
    <w:rsid w:val="00E704A3"/>
    <w:rsid w:val="00E71474"/>
    <w:rsid w:val="00E71A0D"/>
    <w:rsid w:val="00E71ADC"/>
    <w:rsid w:val="00E71DDF"/>
    <w:rsid w:val="00E7217F"/>
    <w:rsid w:val="00E721B1"/>
    <w:rsid w:val="00E7287A"/>
    <w:rsid w:val="00E72C8D"/>
    <w:rsid w:val="00E72FBD"/>
    <w:rsid w:val="00E72FE9"/>
    <w:rsid w:val="00E732A1"/>
    <w:rsid w:val="00E734F4"/>
    <w:rsid w:val="00E73576"/>
    <w:rsid w:val="00E73903"/>
    <w:rsid w:val="00E73A3F"/>
    <w:rsid w:val="00E740D7"/>
    <w:rsid w:val="00E7427A"/>
    <w:rsid w:val="00E7477C"/>
    <w:rsid w:val="00E74DC6"/>
    <w:rsid w:val="00E75199"/>
    <w:rsid w:val="00E7622B"/>
    <w:rsid w:val="00E76895"/>
    <w:rsid w:val="00E768EF"/>
    <w:rsid w:val="00E76AEA"/>
    <w:rsid w:val="00E76B99"/>
    <w:rsid w:val="00E7734E"/>
    <w:rsid w:val="00E77696"/>
    <w:rsid w:val="00E77C3B"/>
    <w:rsid w:val="00E77FB5"/>
    <w:rsid w:val="00E80B1D"/>
    <w:rsid w:val="00E80DBC"/>
    <w:rsid w:val="00E8187F"/>
    <w:rsid w:val="00E81FE3"/>
    <w:rsid w:val="00E821D2"/>
    <w:rsid w:val="00E82520"/>
    <w:rsid w:val="00E825DD"/>
    <w:rsid w:val="00E8369D"/>
    <w:rsid w:val="00E8403D"/>
    <w:rsid w:val="00E840C5"/>
    <w:rsid w:val="00E84C60"/>
    <w:rsid w:val="00E85010"/>
    <w:rsid w:val="00E85D56"/>
    <w:rsid w:val="00E85E58"/>
    <w:rsid w:val="00E85F77"/>
    <w:rsid w:val="00E86028"/>
    <w:rsid w:val="00E86267"/>
    <w:rsid w:val="00E86E6D"/>
    <w:rsid w:val="00E87254"/>
    <w:rsid w:val="00E8729F"/>
    <w:rsid w:val="00E877F3"/>
    <w:rsid w:val="00E87D8F"/>
    <w:rsid w:val="00E87FBE"/>
    <w:rsid w:val="00E902DF"/>
    <w:rsid w:val="00E908FD"/>
    <w:rsid w:val="00E90A82"/>
    <w:rsid w:val="00E91365"/>
    <w:rsid w:val="00E92860"/>
    <w:rsid w:val="00E928C9"/>
    <w:rsid w:val="00E93B84"/>
    <w:rsid w:val="00E93C73"/>
    <w:rsid w:val="00E93EBF"/>
    <w:rsid w:val="00E940FB"/>
    <w:rsid w:val="00E947E3"/>
    <w:rsid w:val="00E94F01"/>
    <w:rsid w:val="00E95024"/>
    <w:rsid w:val="00E957FD"/>
    <w:rsid w:val="00E96426"/>
    <w:rsid w:val="00E97F1B"/>
    <w:rsid w:val="00E97FEC"/>
    <w:rsid w:val="00EA019E"/>
    <w:rsid w:val="00EA0549"/>
    <w:rsid w:val="00EA055A"/>
    <w:rsid w:val="00EA1062"/>
    <w:rsid w:val="00EA1717"/>
    <w:rsid w:val="00EA2C22"/>
    <w:rsid w:val="00EA2E9E"/>
    <w:rsid w:val="00EA3293"/>
    <w:rsid w:val="00EA35E3"/>
    <w:rsid w:val="00EA3635"/>
    <w:rsid w:val="00EA3EE5"/>
    <w:rsid w:val="00EA3FB7"/>
    <w:rsid w:val="00EA43F7"/>
    <w:rsid w:val="00EA47A7"/>
    <w:rsid w:val="00EA5211"/>
    <w:rsid w:val="00EA6584"/>
    <w:rsid w:val="00EA73E9"/>
    <w:rsid w:val="00EA794F"/>
    <w:rsid w:val="00EA7957"/>
    <w:rsid w:val="00EA796E"/>
    <w:rsid w:val="00EA7F12"/>
    <w:rsid w:val="00EB08E4"/>
    <w:rsid w:val="00EB0B93"/>
    <w:rsid w:val="00EB0F3C"/>
    <w:rsid w:val="00EB0F54"/>
    <w:rsid w:val="00EB1090"/>
    <w:rsid w:val="00EB1BE4"/>
    <w:rsid w:val="00EB1D78"/>
    <w:rsid w:val="00EB1E57"/>
    <w:rsid w:val="00EB2596"/>
    <w:rsid w:val="00EB2917"/>
    <w:rsid w:val="00EB3FC8"/>
    <w:rsid w:val="00EB430C"/>
    <w:rsid w:val="00EB4521"/>
    <w:rsid w:val="00EB5BC3"/>
    <w:rsid w:val="00EB6129"/>
    <w:rsid w:val="00EB61EB"/>
    <w:rsid w:val="00EB65F4"/>
    <w:rsid w:val="00EB69C7"/>
    <w:rsid w:val="00EB7473"/>
    <w:rsid w:val="00EB780F"/>
    <w:rsid w:val="00EB7F6F"/>
    <w:rsid w:val="00EC0388"/>
    <w:rsid w:val="00EC05E5"/>
    <w:rsid w:val="00EC1136"/>
    <w:rsid w:val="00EC16C4"/>
    <w:rsid w:val="00EC2267"/>
    <w:rsid w:val="00EC2B0C"/>
    <w:rsid w:val="00EC2BEC"/>
    <w:rsid w:val="00EC2F00"/>
    <w:rsid w:val="00EC380E"/>
    <w:rsid w:val="00EC3F03"/>
    <w:rsid w:val="00EC4137"/>
    <w:rsid w:val="00EC4210"/>
    <w:rsid w:val="00EC4414"/>
    <w:rsid w:val="00EC4D03"/>
    <w:rsid w:val="00EC51D6"/>
    <w:rsid w:val="00EC524C"/>
    <w:rsid w:val="00EC5506"/>
    <w:rsid w:val="00EC57FA"/>
    <w:rsid w:val="00EC599F"/>
    <w:rsid w:val="00EC5D39"/>
    <w:rsid w:val="00EC5F6F"/>
    <w:rsid w:val="00EC674E"/>
    <w:rsid w:val="00EC76DD"/>
    <w:rsid w:val="00EC7CB8"/>
    <w:rsid w:val="00ED0211"/>
    <w:rsid w:val="00ED0A40"/>
    <w:rsid w:val="00ED0D38"/>
    <w:rsid w:val="00ED0ED0"/>
    <w:rsid w:val="00ED1ED2"/>
    <w:rsid w:val="00ED378A"/>
    <w:rsid w:val="00ED3CB9"/>
    <w:rsid w:val="00ED43B3"/>
    <w:rsid w:val="00ED444F"/>
    <w:rsid w:val="00ED4A04"/>
    <w:rsid w:val="00ED5871"/>
    <w:rsid w:val="00ED5C08"/>
    <w:rsid w:val="00ED670C"/>
    <w:rsid w:val="00ED6766"/>
    <w:rsid w:val="00ED6C12"/>
    <w:rsid w:val="00ED7499"/>
    <w:rsid w:val="00ED75B5"/>
    <w:rsid w:val="00ED766F"/>
    <w:rsid w:val="00ED771F"/>
    <w:rsid w:val="00ED7D9C"/>
    <w:rsid w:val="00ED7E67"/>
    <w:rsid w:val="00EE05AF"/>
    <w:rsid w:val="00EE0610"/>
    <w:rsid w:val="00EE0B38"/>
    <w:rsid w:val="00EE10AB"/>
    <w:rsid w:val="00EE12F0"/>
    <w:rsid w:val="00EE1B5C"/>
    <w:rsid w:val="00EE2D5F"/>
    <w:rsid w:val="00EE2FD8"/>
    <w:rsid w:val="00EE33BC"/>
    <w:rsid w:val="00EE340D"/>
    <w:rsid w:val="00EE3EF1"/>
    <w:rsid w:val="00EE4013"/>
    <w:rsid w:val="00EE41DB"/>
    <w:rsid w:val="00EE46E4"/>
    <w:rsid w:val="00EE47DA"/>
    <w:rsid w:val="00EE5312"/>
    <w:rsid w:val="00EE5720"/>
    <w:rsid w:val="00EE59E8"/>
    <w:rsid w:val="00EE62C1"/>
    <w:rsid w:val="00EE7713"/>
    <w:rsid w:val="00EE7829"/>
    <w:rsid w:val="00EF018F"/>
    <w:rsid w:val="00EF06B5"/>
    <w:rsid w:val="00EF08AE"/>
    <w:rsid w:val="00EF1122"/>
    <w:rsid w:val="00EF1E57"/>
    <w:rsid w:val="00EF3435"/>
    <w:rsid w:val="00EF3E1B"/>
    <w:rsid w:val="00EF4372"/>
    <w:rsid w:val="00EF4AFD"/>
    <w:rsid w:val="00EF4B32"/>
    <w:rsid w:val="00EF5723"/>
    <w:rsid w:val="00EF5870"/>
    <w:rsid w:val="00EF58BB"/>
    <w:rsid w:val="00EF5E1F"/>
    <w:rsid w:val="00EF5EC5"/>
    <w:rsid w:val="00EF726D"/>
    <w:rsid w:val="00F001FB"/>
    <w:rsid w:val="00F0033E"/>
    <w:rsid w:val="00F007C2"/>
    <w:rsid w:val="00F00A98"/>
    <w:rsid w:val="00F00E23"/>
    <w:rsid w:val="00F019BF"/>
    <w:rsid w:val="00F03973"/>
    <w:rsid w:val="00F0416F"/>
    <w:rsid w:val="00F04246"/>
    <w:rsid w:val="00F04956"/>
    <w:rsid w:val="00F05308"/>
    <w:rsid w:val="00F056C2"/>
    <w:rsid w:val="00F05738"/>
    <w:rsid w:val="00F0583D"/>
    <w:rsid w:val="00F058CE"/>
    <w:rsid w:val="00F05A52"/>
    <w:rsid w:val="00F05ED0"/>
    <w:rsid w:val="00F068DB"/>
    <w:rsid w:val="00F10080"/>
    <w:rsid w:val="00F1085A"/>
    <w:rsid w:val="00F10CB5"/>
    <w:rsid w:val="00F116BB"/>
    <w:rsid w:val="00F11887"/>
    <w:rsid w:val="00F125D5"/>
    <w:rsid w:val="00F12ADD"/>
    <w:rsid w:val="00F13064"/>
    <w:rsid w:val="00F1351D"/>
    <w:rsid w:val="00F13A92"/>
    <w:rsid w:val="00F14A1F"/>
    <w:rsid w:val="00F16115"/>
    <w:rsid w:val="00F16F2C"/>
    <w:rsid w:val="00F1706D"/>
    <w:rsid w:val="00F1766B"/>
    <w:rsid w:val="00F17949"/>
    <w:rsid w:val="00F17BAA"/>
    <w:rsid w:val="00F2071E"/>
    <w:rsid w:val="00F2098A"/>
    <w:rsid w:val="00F218EA"/>
    <w:rsid w:val="00F219CD"/>
    <w:rsid w:val="00F2219A"/>
    <w:rsid w:val="00F22265"/>
    <w:rsid w:val="00F240F4"/>
    <w:rsid w:val="00F2543E"/>
    <w:rsid w:val="00F25449"/>
    <w:rsid w:val="00F25826"/>
    <w:rsid w:val="00F25827"/>
    <w:rsid w:val="00F26FFE"/>
    <w:rsid w:val="00F2709B"/>
    <w:rsid w:val="00F27111"/>
    <w:rsid w:val="00F2766A"/>
    <w:rsid w:val="00F279CB"/>
    <w:rsid w:val="00F27B15"/>
    <w:rsid w:val="00F3004A"/>
    <w:rsid w:val="00F30DBC"/>
    <w:rsid w:val="00F312B7"/>
    <w:rsid w:val="00F314A8"/>
    <w:rsid w:val="00F31A5B"/>
    <w:rsid w:val="00F32A54"/>
    <w:rsid w:val="00F32BB4"/>
    <w:rsid w:val="00F32D15"/>
    <w:rsid w:val="00F32EB7"/>
    <w:rsid w:val="00F3327A"/>
    <w:rsid w:val="00F33F74"/>
    <w:rsid w:val="00F341BB"/>
    <w:rsid w:val="00F343AA"/>
    <w:rsid w:val="00F345D9"/>
    <w:rsid w:val="00F34B5E"/>
    <w:rsid w:val="00F36DE8"/>
    <w:rsid w:val="00F36ECC"/>
    <w:rsid w:val="00F37150"/>
    <w:rsid w:val="00F37526"/>
    <w:rsid w:val="00F379B4"/>
    <w:rsid w:val="00F37F6F"/>
    <w:rsid w:val="00F40154"/>
    <w:rsid w:val="00F40762"/>
    <w:rsid w:val="00F40E4A"/>
    <w:rsid w:val="00F4111C"/>
    <w:rsid w:val="00F4159B"/>
    <w:rsid w:val="00F41901"/>
    <w:rsid w:val="00F4252C"/>
    <w:rsid w:val="00F42BED"/>
    <w:rsid w:val="00F42D22"/>
    <w:rsid w:val="00F42F60"/>
    <w:rsid w:val="00F43396"/>
    <w:rsid w:val="00F4394D"/>
    <w:rsid w:val="00F43F31"/>
    <w:rsid w:val="00F43FE2"/>
    <w:rsid w:val="00F449E9"/>
    <w:rsid w:val="00F46A50"/>
    <w:rsid w:val="00F47F31"/>
    <w:rsid w:val="00F502D8"/>
    <w:rsid w:val="00F50BCD"/>
    <w:rsid w:val="00F52B18"/>
    <w:rsid w:val="00F52FEB"/>
    <w:rsid w:val="00F54E9A"/>
    <w:rsid w:val="00F5510D"/>
    <w:rsid w:val="00F55239"/>
    <w:rsid w:val="00F563C4"/>
    <w:rsid w:val="00F56678"/>
    <w:rsid w:val="00F5747A"/>
    <w:rsid w:val="00F57576"/>
    <w:rsid w:val="00F57E7F"/>
    <w:rsid w:val="00F6147A"/>
    <w:rsid w:val="00F615A8"/>
    <w:rsid w:val="00F6172D"/>
    <w:rsid w:val="00F6186A"/>
    <w:rsid w:val="00F625B9"/>
    <w:rsid w:val="00F626EA"/>
    <w:rsid w:val="00F632B6"/>
    <w:rsid w:val="00F6367E"/>
    <w:rsid w:val="00F63780"/>
    <w:rsid w:val="00F63F7A"/>
    <w:rsid w:val="00F64028"/>
    <w:rsid w:val="00F640A3"/>
    <w:rsid w:val="00F64204"/>
    <w:rsid w:val="00F64B01"/>
    <w:rsid w:val="00F64E75"/>
    <w:rsid w:val="00F65412"/>
    <w:rsid w:val="00F65BEE"/>
    <w:rsid w:val="00F66EC4"/>
    <w:rsid w:val="00F679D9"/>
    <w:rsid w:val="00F67B6E"/>
    <w:rsid w:val="00F70117"/>
    <w:rsid w:val="00F7026A"/>
    <w:rsid w:val="00F707F1"/>
    <w:rsid w:val="00F70B5E"/>
    <w:rsid w:val="00F71639"/>
    <w:rsid w:val="00F716DF"/>
    <w:rsid w:val="00F729F5"/>
    <w:rsid w:val="00F72AD5"/>
    <w:rsid w:val="00F72AF2"/>
    <w:rsid w:val="00F72BE8"/>
    <w:rsid w:val="00F72BF3"/>
    <w:rsid w:val="00F7309C"/>
    <w:rsid w:val="00F731C9"/>
    <w:rsid w:val="00F74562"/>
    <w:rsid w:val="00F76155"/>
    <w:rsid w:val="00F76290"/>
    <w:rsid w:val="00F776D3"/>
    <w:rsid w:val="00F77D99"/>
    <w:rsid w:val="00F808CC"/>
    <w:rsid w:val="00F812FC"/>
    <w:rsid w:val="00F81340"/>
    <w:rsid w:val="00F81B84"/>
    <w:rsid w:val="00F81C3D"/>
    <w:rsid w:val="00F81ED0"/>
    <w:rsid w:val="00F81F46"/>
    <w:rsid w:val="00F82741"/>
    <w:rsid w:val="00F82DB3"/>
    <w:rsid w:val="00F83FE1"/>
    <w:rsid w:val="00F8468E"/>
    <w:rsid w:val="00F848E4"/>
    <w:rsid w:val="00F85955"/>
    <w:rsid w:val="00F85C03"/>
    <w:rsid w:val="00F85DB0"/>
    <w:rsid w:val="00F86097"/>
    <w:rsid w:val="00F86135"/>
    <w:rsid w:val="00F87164"/>
    <w:rsid w:val="00F87545"/>
    <w:rsid w:val="00F87732"/>
    <w:rsid w:val="00F87F9C"/>
    <w:rsid w:val="00F91432"/>
    <w:rsid w:val="00F91635"/>
    <w:rsid w:val="00F92463"/>
    <w:rsid w:val="00F9249C"/>
    <w:rsid w:val="00F92665"/>
    <w:rsid w:val="00F92BA1"/>
    <w:rsid w:val="00F947BF"/>
    <w:rsid w:val="00F952CE"/>
    <w:rsid w:val="00F95F5F"/>
    <w:rsid w:val="00F96131"/>
    <w:rsid w:val="00F962E1"/>
    <w:rsid w:val="00F964E1"/>
    <w:rsid w:val="00F967B6"/>
    <w:rsid w:val="00F96F40"/>
    <w:rsid w:val="00F9726F"/>
    <w:rsid w:val="00F975A8"/>
    <w:rsid w:val="00F97737"/>
    <w:rsid w:val="00F977D2"/>
    <w:rsid w:val="00F97BD0"/>
    <w:rsid w:val="00FA060C"/>
    <w:rsid w:val="00FA1196"/>
    <w:rsid w:val="00FA1271"/>
    <w:rsid w:val="00FA1657"/>
    <w:rsid w:val="00FA1EF0"/>
    <w:rsid w:val="00FA2124"/>
    <w:rsid w:val="00FA238F"/>
    <w:rsid w:val="00FA24DA"/>
    <w:rsid w:val="00FA2F7D"/>
    <w:rsid w:val="00FA3038"/>
    <w:rsid w:val="00FA3942"/>
    <w:rsid w:val="00FA3D1F"/>
    <w:rsid w:val="00FA3F2F"/>
    <w:rsid w:val="00FA4E33"/>
    <w:rsid w:val="00FA66C7"/>
    <w:rsid w:val="00FA6817"/>
    <w:rsid w:val="00FA686E"/>
    <w:rsid w:val="00FA6CBB"/>
    <w:rsid w:val="00FA6EC4"/>
    <w:rsid w:val="00FA71AF"/>
    <w:rsid w:val="00FA7247"/>
    <w:rsid w:val="00FA75DD"/>
    <w:rsid w:val="00FA7646"/>
    <w:rsid w:val="00FA79F0"/>
    <w:rsid w:val="00FA7AF7"/>
    <w:rsid w:val="00FA7BE2"/>
    <w:rsid w:val="00FA7CEC"/>
    <w:rsid w:val="00FA7E42"/>
    <w:rsid w:val="00FB0051"/>
    <w:rsid w:val="00FB01DB"/>
    <w:rsid w:val="00FB1295"/>
    <w:rsid w:val="00FB1D31"/>
    <w:rsid w:val="00FB273A"/>
    <w:rsid w:val="00FB2A14"/>
    <w:rsid w:val="00FB2B52"/>
    <w:rsid w:val="00FB342D"/>
    <w:rsid w:val="00FB357D"/>
    <w:rsid w:val="00FB395F"/>
    <w:rsid w:val="00FB4039"/>
    <w:rsid w:val="00FB44BB"/>
    <w:rsid w:val="00FB5C12"/>
    <w:rsid w:val="00FB63FA"/>
    <w:rsid w:val="00FB7A89"/>
    <w:rsid w:val="00FC0365"/>
    <w:rsid w:val="00FC0507"/>
    <w:rsid w:val="00FC1276"/>
    <w:rsid w:val="00FC1344"/>
    <w:rsid w:val="00FC17CE"/>
    <w:rsid w:val="00FC1D4F"/>
    <w:rsid w:val="00FC2612"/>
    <w:rsid w:val="00FC2968"/>
    <w:rsid w:val="00FC3C20"/>
    <w:rsid w:val="00FC47B2"/>
    <w:rsid w:val="00FC49B1"/>
    <w:rsid w:val="00FC4F9C"/>
    <w:rsid w:val="00FC54F2"/>
    <w:rsid w:val="00FC59B5"/>
    <w:rsid w:val="00FC5BBF"/>
    <w:rsid w:val="00FC5D71"/>
    <w:rsid w:val="00FC6636"/>
    <w:rsid w:val="00FC6AFE"/>
    <w:rsid w:val="00FC7088"/>
    <w:rsid w:val="00FC7A0C"/>
    <w:rsid w:val="00FC7AF5"/>
    <w:rsid w:val="00FD0111"/>
    <w:rsid w:val="00FD1B3B"/>
    <w:rsid w:val="00FD22B2"/>
    <w:rsid w:val="00FD4076"/>
    <w:rsid w:val="00FD4091"/>
    <w:rsid w:val="00FD43A8"/>
    <w:rsid w:val="00FD46CD"/>
    <w:rsid w:val="00FD4F89"/>
    <w:rsid w:val="00FD4FF4"/>
    <w:rsid w:val="00FD5600"/>
    <w:rsid w:val="00FD6375"/>
    <w:rsid w:val="00FD6DF8"/>
    <w:rsid w:val="00FD73ED"/>
    <w:rsid w:val="00FD778F"/>
    <w:rsid w:val="00FE050F"/>
    <w:rsid w:val="00FE0E7B"/>
    <w:rsid w:val="00FE1BDD"/>
    <w:rsid w:val="00FE3078"/>
    <w:rsid w:val="00FE3D3F"/>
    <w:rsid w:val="00FE5A18"/>
    <w:rsid w:val="00FE5E80"/>
    <w:rsid w:val="00FE632B"/>
    <w:rsid w:val="00FE68C8"/>
    <w:rsid w:val="00FE77DC"/>
    <w:rsid w:val="00FE7959"/>
    <w:rsid w:val="00FF05EC"/>
    <w:rsid w:val="00FF1054"/>
    <w:rsid w:val="00FF1268"/>
    <w:rsid w:val="00FF1882"/>
    <w:rsid w:val="00FF1979"/>
    <w:rsid w:val="00FF26DD"/>
    <w:rsid w:val="00FF29AD"/>
    <w:rsid w:val="00FF2D1B"/>
    <w:rsid w:val="00FF2EE8"/>
    <w:rsid w:val="00FF3075"/>
    <w:rsid w:val="00FF3482"/>
    <w:rsid w:val="00FF36B3"/>
    <w:rsid w:val="00FF4171"/>
    <w:rsid w:val="00FF4A71"/>
    <w:rsid w:val="00FF4E52"/>
    <w:rsid w:val="00FF4FC0"/>
    <w:rsid w:val="00FF5386"/>
    <w:rsid w:val="00FF5411"/>
    <w:rsid w:val="00FF58AC"/>
    <w:rsid w:val="00FF5D10"/>
    <w:rsid w:val="00FF6164"/>
    <w:rsid w:val="00FF661C"/>
    <w:rsid w:val="00FF6B24"/>
    <w:rsid w:val="00FF7324"/>
    <w:rsid w:val="00FF77FE"/>
    <w:rsid w:val="00FF7EE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656027"/>
  <w15:chartTrackingRefBased/>
  <w15:docId w15:val="{6A970E60-4D2B-403D-BF71-1A4A53ED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3924"/>
    <w:rPr>
      <w:sz w:val="24"/>
      <w:szCs w:val="24"/>
    </w:rPr>
  </w:style>
  <w:style w:type="paragraph" w:styleId="1">
    <w:name w:val="heading 1"/>
    <w:aliases w:val="h1,A MAJOR/BOLD,Schedheading,Heading 1(Report Only)"/>
    <w:basedOn w:val="a"/>
    <w:next w:val="a"/>
    <w:link w:val="10"/>
    <w:uiPriority w:val="9"/>
    <w:qFormat/>
    <w:rsid w:val="002917A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2917A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2917A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917A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2917A6"/>
    <w:pPr>
      <w:spacing w:before="240" w:after="60"/>
      <w:outlineLvl w:val="4"/>
    </w:pPr>
    <w:rPr>
      <w:b/>
      <w:bCs/>
      <w:i/>
      <w:iCs/>
      <w:sz w:val="26"/>
      <w:szCs w:val="26"/>
    </w:rPr>
  </w:style>
  <w:style w:type="paragraph" w:styleId="6">
    <w:name w:val="heading 6"/>
    <w:basedOn w:val="a"/>
    <w:next w:val="a"/>
    <w:link w:val="60"/>
    <w:uiPriority w:val="9"/>
    <w:semiHidden/>
    <w:unhideWhenUsed/>
    <w:qFormat/>
    <w:rsid w:val="002917A6"/>
    <w:pPr>
      <w:spacing w:before="240" w:after="60"/>
      <w:outlineLvl w:val="5"/>
    </w:pPr>
    <w:rPr>
      <w:b/>
      <w:bCs/>
      <w:sz w:val="22"/>
      <w:szCs w:val="22"/>
    </w:rPr>
  </w:style>
  <w:style w:type="paragraph" w:styleId="7">
    <w:name w:val="heading 7"/>
    <w:basedOn w:val="a"/>
    <w:next w:val="a"/>
    <w:link w:val="70"/>
    <w:uiPriority w:val="9"/>
    <w:semiHidden/>
    <w:unhideWhenUsed/>
    <w:qFormat/>
    <w:rsid w:val="002917A6"/>
    <w:pPr>
      <w:spacing w:before="240" w:after="60"/>
      <w:outlineLvl w:val="6"/>
    </w:pPr>
  </w:style>
  <w:style w:type="paragraph" w:styleId="8">
    <w:name w:val="heading 8"/>
    <w:basedOn w:val="a"/>
    <w:next w:val="a"/>
    <w:link w:val="80"/>
    <w:uiPriority w:val="9"/>
    <w:semiHidden/>
    <w:unhideWhenUsed/>
    <w:qFormat/>
    <w:rsid w:val="002917A6"/>
    <w:pPr>
      <w:spacing w:before="240" w:after="60"/>
      <w:outlineLvl w:val="7"/>
    </w:pPr>
    <w:rPr>
      <w:i/>
      <w:iCs/>
    </w:rPr>
  </w:style>
  <w:style w:type="paragraph" w:styleId="9">
    <w:name w:val="heading 9"/>
    <w:basedOn w:val="a"/>
    <w:next w:val="a"/>
    <w:link w:val="90"/>
    <w:uiPriority w:val="9"/>
    <w:semiHidden/>
    <w:unhideWhenUsed/>
    <w:qFormat/>
    <w:rsid w:val="002917A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B305E"/>
    <w:pPr>
      <w:tabs>
        <w:tab w:val="center" w:pos="4153"/>
        <w:tab w:val="right" w:pos="8306"/>
      </w:tabs>
      <w:snapToGrid w:val="0"/>
    </w:pPr>
    <w:rPr>
      <w:sz w:val="20"/>
      <w:szCs w:val="20"/>
    </w:rPr>
  </w:style>
  <w:style w:type="character" w:customStyle="1" w:styleId="a4">
    <w:name w:val="頁首 字元"/>
    <w:basedOn w:val="a0"/>
    <w:link w:val="a3"/>
    <w:rsid w:val="009B305E"/>
    <w:rPr>
      <w:sz w:val="20"/>
      <w:szCs w:val="20"/>
    </w:rPr>
  </w:style>
  <w:style w:type="paragraph" w:styleId="a5">
    <w:name w:val="footer"/>
    <w:basedOn w:val="a"/>
    <w:link w:val="a6"/>
    <w:uiPriority w:val="99"/>
    <w:unhideWhenUsed/>
    <w:rsid w:val="009B305E"/>
    <w:pPr>
      <w:tabs>
        <w:tab w:val="center" w:pos="4153"/>
        <w:tab w:val="right" w:pos="8306"/>
      </w:tabs>
      <w:snapToGrid w:val="0"/>
    </w:pPr>
    <w:rPr>
      <w:sz w:val="20"/>
      <w:szCs w:val="20"/>
    </w:rPr>
  </w:style>
  <w:style w:type="character" w:customStyle="1" w:styleId="a6">
    <w:name w:val="頁尾 字元"/>
    <w:basedOn w:val="a0"/>
    <w:link w:val="a5"/>
    <w:uiPriority w:val="99"/>
    <w:rsid w:val="009B305E"/>
    <w:rPr>
      <w:sz w:val="20"/>
      <w:szCs w:val="20"/>
    </w:rPr>
  </w:style>
  <w:style w:type="character" w:customStyle="1" w:styleId="10">
    <w:name w:val="標題 1 字元"/>
    <w:aliases w:val="h1 字元,A MAJOR/BOLD 字元,Schedheading 字元,Heading 1(Report Only) 字元"/>
    <w:basedOn w:val="a0"/>
    <w:link w:val="1"/>
    <w:uiPriority w:val="9"/>
    <w:rsid w:val="002917A6"/>
    <w:rPr>
      <w:rFonts w:asciiTheme="majorHAnsi" w:eastAsiaTheme="majorEastAsia" w:hAnsiTheme="majorHAnsi"/>
      <w:b/>
      <w:bCs/>
      <w:kern w:val="32"/>
      <w:sz w:val="32"/>
      <w:szCs w:val="32"/>
    </w:rPr>
  </w:style>
  <w:style w:type="numbering" w:customStyle="1" w:styleId="11">
    <w:name w:val="無清單1"/>
    <w:next w:val="a2"/>
    <w:uiPriority w:val="99"/>
    <w:semiHidden/>
    <w:unhideWhenUsed/>
    <w:rsid w:val="009B305E"/>
  </w:style>
  <w:style w:type="character" w:styleId="a7">
    <w:name w:val="page number"/>
    <w:basedOn w:val="a0"/>
    <w:rsid w:val="009B305E"/>
  </w:style>
  <w:style w:type="table" w:styleId="a8">
    <w:name w:val="Table Grid"/>
    <w:basedOn w:val="a1"/>
    <w:uiPriority w:val="39"/>
    <w:rsid w:val="009B305E"/>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rsid w:val="009B305E"/>
    <w:pPr>
      <w:snapToGrid w:val="0"/>
    </w:pPr>
    <w:rPr>
      <w:rFonts w:ascii="Times New Roman" w:eastAsia="新細明體" w:hAnsi="Times New Roman"/>
      <w:sz w:val="20"/>
      <w:szCs w:val="20"/>
      <w:lang w:val="en-GB"/>
    </w:rPr>
  </w:style>
  <w:style w:type="character" w:customStyle="1" w:styleId="aa">
    <w:name w:val="註腳文字 字元"/>
    <w:basedOn w:val="a0"/>
    <w:link w:val="a9"/>
    <w:uiPriority w:val="99"/>
    <w:semiHidden/>
    <w:rsid w:val="009B305E"/>
    <w:rPr>
      <w:rFonts w:ascii="Times New Roman" w:eastAsia="新細明體" w:hAnsi="Times New Roman" w:cs="Times New Roman"/>
      <w:sz w:val="20"/>
      <w:szCs w:val="20"/>
      <w:lang w:val="en-GB"/>
    </w:rPr>
  </w:style>
  <w:style w:type="character" w:styleId="ab">
    <w:name w:val="footnote reference"/>
    <w:uiPriority w:val="99"/>
    <w:semiHidden/>
    <w:rsid w:val="009B305E"/>
    <w:rPr>
      <w:vertAlign w:val="superscript"/>
    </w:rPr>
  </w:style>
  <w:style w:type="paragraph" w:customStyle="1" w:styleId="Content1">
    <w:name w:val="Content_1"/>
    <w:basedOn w:val="a"/>
    <w:rsid w:val="009B305E"/>
    <w:pPr>
      <w:ind w:left="708" w:hangingChars="295" w:hanging="708"/>
      <w:jc w:val="both"/>
    </w:pPr>
    <w:rPr>
      <w:rFonts w:ascii="Arial" w:eastAsia="新細明體" w:hAnsi="Arial"/>
      <w:lang w:val="en-GB"/>
    </w:rPr>
  </w:style>
  <w:style w:type="paragraph" w:styleId="ac">
    <w:name w:val="Balloon Text"/>
    <w:basedOn w:val="a"/>
    <w:link w:val="ad"/>
    <w:rsid w:val="009B305E"/>
    <w:rPr>
      <w:rFonts w:ascii="Cambria" w:eastAsia="新細明體" w:hAnsi="Cambria"/>
      <w:sz w:val="18"/>
      <w:szCs w:val="18"/>
      <w:lang w:val="en-GB"/>
    </w:rPr>
  </w:style>
  <w:style w:type="character" w:customStyle="1" w:styleId="ad">
    <w:name w:val="註解方塊文字 字元"/>
    <w:basedOn w:val="a0"/>
    <w:link w:val="ac"/>
    <w:rsid w:val="009B305E"/>
    <w:rPr>
      <w:rFonts w:ascii="Cambria" w:eastAsia="新細明體" w:hAnsi="Cambria" w:cs="Times New Roman"/>
      <w:sz w:val="18"/>
      <w:szCs w:val="18"/>
      <w:lang w:val="en-GB"/>
    </w:rPr>
  </w:style>
  <w:style w:type="paragraph" w:customStyle="1" w:styleId="ListParagraph1">
    <w:name w:val="List Paragraph1"/>
    <w:basedOn w:val="a"/>
    <w:uiPriority w:val="34"/>
    <w:rsid w:val="009B305E"/>
    <w:pPr>
      <w:ind w:leftChars="200" w:left="480"/>
    </w:pPr>
    <w:rPr>
      <w:rFonts w:ascii="Calibri" w:eastAsia="新細明體" w:hAnsi="Calibri"/>
    </w:rPr>
  </w:style>
  <w:style w:type="character" w:styleId="ae">
    <w:name w:val="Hyperlink"/>
    <w:uiPriority w:val="99"/>
    <w:rsid w:val="009B305E"/>
    <w:rPr>
      <w:color w:val="0000FF"/>
      <w:u w:val="single"/>
    </w:rPr>
  </w:style>
  <w:style w:type="paragraph" w:styleId="af">
    <w:name w:val="List Paragraph"/>
    <w:aliases w:val="N Heading 1,Issue Action POC,3,POCG Table Text,Dot pt,F5 List Paragraph,List Paragraph Char Char Char,Indicator Text,Colorful List - Accent 11,Numbered Para 1,Bullet 1,Bullet Points,List Paragraph2,MAIN CONTENT,Ha,EC,Normal numbered"/>
    <w:basedOn w:val="a"/>
    <w:link w:val="af0"/>
    <w:uiPriority w:val="34"/>
    <w:qFormat/>
    <w:rsid w:val="002917A6"/>
    <w:pPr>
      <w:ind w:left="720"/>
      <w:contextualSpacing/>
    </w:pPr>
  </w:style>
  <w:style w:type="paragraph" w:customStyle="1" w:styleId="12">
    <w:name w:val="清單段落1"/>
    <w:basedOn w:val="a"/>
    <w:rsid w:val="009B305E"/>
    <w:pPr>
      <w:ind w:leftChars="200" w:left="480"/>
    </w:pPr>
    <w:rPr>
      <w:rFonts w:ascii="Calibri" w:eastAsia="新細明體" w:hAnsi="Calibri"/>
    </w:rPr>
  </w:style>
  <w:style w:type="paragraph" w:styleId="21">
    <w:name w:val="Body Text 2"/>
    <w:basedOn w:val="a"/>
    <w:link w:val="22"/>
    <w:rsid w:val="009B305E"/>
    <w:pPr>
      <w:jc w:val="both"/>
    </w:pPr>
    <w:rPr>
      <w:rFonts w:ascii="Times New Roman" w:eastAsia="SimSun" w:hAnsi="Times New Roman"/>
      <w:sz w:val="28"/>
      <w:szCs w:val="28"/>
      <w:lang w:val="x-none" w:eastAsia="zh-CN"/>
    </w:rPr>
  </w:style>
  <w:style w:type="character" w:customStyle="1" w:styleId="22">
    <w:name w:val="本文 2 字元"/>
    <w:basedOn w:val="a0"/>
    <w:link w:val="21"/>
    <w:rsid w:val="009B305E"/>
    <w:rPr>
      <w:rFonts w:ascii="Times New Roman" w:eastAsia="SimSun" w:hAnsi="Times New Roman" w:cs="Times New Roman"/>
      <w:kern w:val="0"/>
      <w:sz w:val="28"/>
      <w:szCs w:val="28"/>
      <w:lang w:val="x-none" w:eastAsia="zh-CN"/>
    </w:rPr>
  </w:style>
  <w:style w:type="paragraph" w:styleId="31">
    <w:name w:val="Body Text Indent 3"/>
    <w:basedOn w:val="a"/>
    <w:link w:val="32"/>
    <w:rsid w:val="009B305E"/>
    <w:pPr>
      <w:spacing w:after="120"/>
      <w:ind w:leftChars="200" w:left="480"/>
    </w:pPr>
    <w:rPr>
      <w:rFonts w:ascii="Times New Roman" w:eastAsia="新細明體" w:hAnsi="Times New Roman"/>
      <w:sz w:val="16"/>
      <w:szCs w:val="16"/>
      <w:lang w:val="en-GB"/>
    </w:rPr>
  </w:style>
  <w:style w:type="character" w:customStyle="1" w:styleId="32">
    <w:name w:val="本文縮排 3 字元"/>
    <w:basedOn w:val="a0"/>
    <w:link w:val="31"/>
    <w:rsid w:val="009B305E"/>
    <w:rPr>
      <w:rFonts w:ascii="Times New Roman" w:eastAsia="新細明體" w:hAnsi="Times New Roman" w:cs="Times New Roman"/>
      <w:sz w:val="16"/>
      <w:szCs w:val="16"/>
      <w:lang w:val="en-GB"/>
    </w:rPr>
  </w:style>
  <w:style w:type="paragraph" w:styleId="af1">
    <w:name w:val="Title"/>
    <w:basedOn w:val="a"/>
    <w:next w:val="a"/>
    <w:link w:val="af2"/>
    <w:uiPriority w:val="10"/>
    <w:qFormat/>
    <w:rsid w:val="002917A6"/>
    <w:pPr>
      <w:spacing w:before="240" w:after="60"/>
      <w:jc w:val="center"/>
      <w:outlineLvl w:val="0"/>
    </w:pPr>
    <w:rPr>
      <w:rFonts w:asciiTheme="majorHAnsi" w:eastAsiaTheme="majorEastAsia" w:hAnsiTheme="majorHAnsi"/>
      <w:b/>
      <w:bCs/>
      <w:kern w:val="28"/>
      <w:sz w:val="32"/>
      <w:szCs w:val="32"/>
    </w:rPr>
  </w:style>
  <w:style w:type="character" w:customStyle="1" w:styleId="af2">
    <w:name w:val="標題 字元"/>
    <w:basedOn w:val="a0"/>
    <w:link w:val="af1"/>
    <w:uiPriority w:val="10"/>
    <w:rsid w:val="002917A6"/>
    <w:rPr>
      <w:rFonts w:asciiTheme="majorHAnsi" w:eastAsiaTheme="majorEastAsia" w:hAnsiTheme="majorHAnsi"/>
      <w:b/>
      <w:bCs/>
      <w:kern w:val="28"/>
      <w:sz w:val="32"/>
      <w:szCs w:val="32"/>
    </w:rPr>
  </w:style>
  <w:style w:type="paragraph" w:styleId="af3">
    <w:name w:val="Body Text Indent"/>
    <w:basedOn w:val="a"/>
    <w:link w:val="af4"/>
    <w:rsid w:val="009B305E"/>
    <w:pPr>
      <w:spacing w:after="120"/>
      <w:ind w:leftChars="200" w:left="480"/>
    </w:pPr>
    <w:rPr>
      <w:rFonts w:ascii="Times New Roman" w:eastAsia="新細明體" w:hAnsi="Times New Roman"/>
      <w:lang w:val="en-GB"/>
    </w:rPr>
  </w:style>
  <w:style w:type="character" w:customStyle="1" w:styleId="af4">
    <w:name w:val="本文縮排 字元"/>
    <w:basedOn w:val="a0"/>
    <w:link w:val="af3"/>
    <w:rsid w:val="009B305E"/>
    <w:rPr>
      <w:rFonts w:ascii="Times New Roman" w:eastAsia="新細明體" w:hAnsi="Times New Roman" w:cs="Times New Roman"/>
      <w:szCs w:val="24"/>
      <w:lang w:val="en-GB"/>
    </w:rPr>
  </w:style>
  <w:style w:type="paragraph" w:customStyle="1" w:styleId="T-ParaHang2">
    <w:name w:val="T-Para Hang 2"/>
    <w:basedOn w:val="a"/>
    <w:rsid w:val="009B305E"/>
    <w:pPr>
      <w:overflowPunct w:val="0"/>
      <w:autoSpaceDE w:val="0"/>
      <w:autoSpaceDN w:val="0"/>
      <w:adjustRightInd w:val="0"/>
      <w:ind w:left="720" w:hanging="720"/>
      <w:jc w:val="both"/>
      <w:textAlignment w:val="baseline"/>
    </w:pPr>
    <w:rPr>
      <w:rFonts w:ascii="細明體" w:eastAsia="細明體" w:hAnsi="Times New Roman"/>
      <w:szCs w:val="20"/>
      <w:lang w:val="en-GB"/>
    </w:rPr>
  </w:style>
  <w:style w:type="paragraph" w:styleId="af5">
    <w:name w:val="Revision"/>
    <w:hidden/>
    <w:uiPriority w:val="99"/>
    <w:semiHidden/>
    <w:rsid w:val="000F420C"/>
  </w:style>
  <w:style w:type="table" w:customStyle="1" w:styleId="13">
    <w:name w:val="表格格線1"/>
    <w:basedOn w:val="a1"/>
    <w:next w:val="a8"/>
    <w:uiPriority w:val="39"/>
    <w:rsid w:val="00710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8"/>
    <w:uiPriority w:val="59"/>
    <w:rsid w:val="0089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uiPriority w:val="99"/>
    <w:semiHidden/>
    <w:unhideWhenUsed/>
    <w:rsid w:val="00590C7E"/>
    <w:pPr>
      <w:spacing w:after="120" w:line="480" w:lineRule="auto"/>
      <w:ind w:leftChars="200" w:left="480"/>
    </w:pPr>
  </w:style>
  <w:style w:type="character" w:customStyle="1" w:styleId="25">
    <w:name w:val="本文縮排 2 字元"/>
    <w:basedOn w:val="a0"/>
    <w:link w:val="24"/>
    <w:uiPriority w:val="99"/>
    <w:semiHidden/>
    <w:rsid w:val="00590C7E"/>
  </w:style>
  <w:style w:type="character" w:customStyle="1" w:styleId="20">
    <w:name w:val="標題 2 字元"/>
    <w:basedOn w:val="a0"/>
    <w:link w:val="2"/>
    <w:uiPriority w:val="9"/>
    <w:rsid w:val="002917A6"/>
    <w:rPr>
      <w:rFonts w:asciiTheme="majorHAnsi" w:eastAsiaTheme="majorEastAsia" w:hAnsiTheme="majorHAnsi" w:cstheme="majorBidi"/>
      <w:b/>
      <w:bCs/>
      <w:i/>
      <w:iCs/>
      <w:sz w:val="28"/>
      <w:szCs w:val="28"/>
    </w:rPr>
  </w:style>
  <w:style w:type="paragraph" w:styleId="af6">
    <w:name w:val="Body Text"/>
    <w:basedOn w:val="a"/>
    <w:link w:val="af7"/>
    <w:uiPriority w:val="99"/>
    <w:semiHidden/>
    <w:unhideWhenUsed/>
    <w:rsid w:val="0000077D"/>
    <w:pPr>
      <w:spacing w:after="120"/>
    </w:pPr>
  </w:style>
  <w:style w:type="character" w:customStyle="1" w:styleId="af7">
    <w:name w:val="本文 字元"/>
    <w:basedOn w:val="a0"/>
    <w:link w:val="af6"/>
    <w:uiPriority w:val="99"/>
    <w:semiHidden/>
    <w:rsid w:val="0000077D"/>
  </w:style>
  <w:style w:type="character" w:styleId="af8">
    <w:name w:val="FollowedHyperlink"/>
    <w:basedOn w:val="a0"/>
    <w:uiPriority w:val="99"/>
    <w:semiHidden/>
    <w:unhideWhenUsed/>
    <w:rsid w:val="00C00108"/>
    <w:rPr>
      <w:color w:val="954F72" w:themeColor="followedHyperlink"/>
      <w:u w:val="single"/>
    </w:rPr>
  </w:style>
  <w:style w:type="character" w:customStyle="1" w:styleId="UnresolvedMention1">
    <w:name w:val="Unresolved Mention1"/>
    <w:basedOn w:val="a0"/>
    <w:uiPriority w:val="99"/>
    <w:semiHidden/>
    <w:unhideWhenUsed/>
    <w:rsid w:val="00E95024"/>
    <w:rPr>
      <w:color w:val="605E5C"/>
      <w:shd w:val="clear" w:color="auto" w:fill="E1DFDD"/>
    </w:rPr>
  </w:style>
  <w:style w:type="paragraph" w:styleId="af9">
    <w:name w:val="Date"/>
    <w:basedOn w:val="a"/>
    <w:next w:val="a"/>
    <w:link w:val="afa"/>
    <w:uiPriority w:val="99"/>
    <w:semiHidden/>
    <w:unhideWhenUsed/>
    <w:rsid w:val="00562023"/>
    <w:pPr>
      <w:jc w:val="right"/>
    </w:pPr>
  </w:style>
  <w:style w:type="character" w:customStyle="1" w:styleId="afa">
    <w:name w:val="日期 字元"/>
    <w:basedOn w:val="a0"/>
    <w:link w:val="af9"/>
    <w:uiPriority w:val="99"/>
    <w:semiHidden/>
    <w:rsid w:val="00562023"/>
  </w:style>
  <w:style w:type="character" w:customStyle="1" w:styleId="40">
    <w:name w:val="標題 4 字元"/>
    <w:basedOn w:val="a0"/>
    <w:link w:val="4"/>
    <w:uiPriority w:val="9"/>
    <w:semiHidden/>
    <w:rsid w:val="002917A6"/>
    <w:rPr>
      <w:rFonts w:cstheme="majorBidi"/>
      <w:b/>
      <w:bCs/>
      <w:sz w:val="28"/>
      <w:szCs w:val="28"/>
    </w:rPr>
  </w:style>
  <w:style w:type="character" w:customStyle="1" w:styleId="af0">
    <w:name w:val="清單段落 字元"/>
    <w:aliases w:val="N Heading 1 字元,Issue Action POC 字元,3 字元,POCG Table Text 字元,Dot pt 字元,F5 List Paragraph 字元,List Paragraph Char Char Char 字元,Indicator Text 字元,Colorful List - Accent 11 字元,Numbered Para 1 字元,Bullet 1 字元,Bullet Points 字元,List Paragraph2 字元,Ha 字元"/>
    <w:link w:val="af"/>
    <w:uiPriority w:val="34"/>
    <w:rsid w:val="00BD5FC3"/>
    <w:rPr>
      <w:sz w:val="24"/>
      <w:szCs w:val="24"/>
    </w:rPr>
  </w:style>
  <w:style w:type="character" w:customStyle="1" w:styleId="UnresolvedMention2">
    <w:name w:val="Unresolved Mention2"/>
    <w:basedOn w:val="a0"/>
    <w:uiPriority w:val="99"/>
    <w:semiHidden/>
    <w:unhideWhenUsed/>
    <w:rsid w:val="005105EA"/>
    <w:rPr>
      <w:color w:val="605E5C"/>
      <w:shd w:val="clear" w:color="auto" w:fill="E1DFDD"/>
    </w:rPr>
  </w:style>
  <w:style w:type="character" w:customStyle="1" w:styleId="14">
    <w:name w:val="未解析的提及項目1"/>
    <w:basedOn w:val="a0"/>
    <w:uiPriority w:val="99"/>
    <w:semiHidden/>
    <w:unhideWhenUsed/>
    <w:rsid w:val="00451AF4"/>
    <w:rPr>
      <w:color w:val="605E5C"/>
      <w:shd w:val="clear" w:color="auto" w:fill="E1DFDD"/>
    </w:rPr>
  </w:style>
  <w:style w:type="table" w:customStyle="1" w:styleId="TableNormal1">
    <w:name w:val="Table Normal1"/>
    <w:uiPriority w:val="2"/>
    <w:semiHidden/>
    <w:unhideWhenUsed/>
    <w:qFormat/>
    <w:rsid w:val="005820C7"/>
    <w:pPr>
      <w:widowControl w:val="0"/>
    </w:pPr>
    <w:rPr>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5820C7"/>
    <w:rPr>
      <w:sz w:val="22"/>
      <w:lang w:eastAsia="en-US"/>
    </w:rPr>
  </w:style>
  <w:style w:type="character" w:customStyle="1" w:styleId="30">
    <w:name w:val="標題 3 字元"/>
    <w:basedOn w:val="a0"/>
    <w:link w:val="3"/>
    <w:uiPriority w:val="9"/>
    <w:semiHidden/>
    <w:rsid w:val="002917A6"/>
    <w:rPr>
      <w:rFonts w:asciiTheme="majorHAnsi" w:eastAsiaTheme="majorEastAsia" w:hAnsiTheme="majorHAnsi"/>
      <w:b/>
      <w:bCs/>
      <w:sz w:val="26"/>
      <w:szCs w:val="26"/>
    </w:rPr>
  </w:style>
  <w:style w:type="character" w:customStyle="1" w:styleId="50">
    <w:name w:val="標題 5 字元"/>
    <w:basedOn w:val="a0"/>
    <w:link w:val="5"/>
    <w:uiPriority w:val="9"/>
    <w:semiHidden/>
    <w:rsid w:val="002917A6"/>
    <w:rPr>
      <w:b/>
      <w:bCs/>
      <w:i/>
      <w:iCs/>
      <w:sz w:val="26"/>
      <w:szCs w:val="26"/>
    </w:rPr>
  </w:style>
  <w:style w:type="character" w:customStyle="1" w:styleId="60">
    <w:name w:val="標題 6 字元"/>
    <w:basedOn w:val="a0"/>
    <w:link w:val="6"/>
    <w:uiPriority w:val="9"/>
    <w:semiHidden/>
    <w:rsid w:val="002917A6"/>
    <w:rPr>
      <w:b/>
      <w:bCs/>
    </w:rPr>
  </w:style>
  <w:style w:type="character" w:customStyle="1" w:styleId="70">
    <w:name w:val="標題 7 字元"/>
    <w:basedOn w:val="a0"/>
    <w:link w:val="7"/>
    <w:uiPriority w:val="9"/>
    <w:semiHidden/>
    <w:rsid w:val="002917A6"/>
    <w:rPr>
      <w:sz w:val="24"/>
      <w:szCs w:val="24"/>
    </w:rPr>
  </w:style>
  <w:style w:type="character" w:customStyle="1" w:styleId="80">
    <w:name w:val="標題 8 字元"/>
    <w:basedOn w:val="a0"/>
    <w:link w:val="8"/>
    <w:uiPriority w:val="9"/>
    <w:semiHidden/>
    <w:rsid w:val="002917A6"/>
    <w:rPr>
      <w:i/>
      <w:iCs/>
      <w:sz w:val="24"/>
      <w:szCs w:val="24"/>
    </w:rPr>
  </w:style>
  <w:style w:type="character" w:customStyle="1" w:styleId="90">
    <w:name w:val="標題 9 字元"/>
    <w:basedOn w:val="a0"/>
    <w:link w:val="9"/>
    <w:uiPriority w:val="9"/>
    <w:semiHidden/>
    <w:rsid w:val="002917A6"/>
    <w:rPr>
      <w:rFonts w:asciiTheme="majorHAnsi" w:eastAsiaTheme="majorEastAsia" w:hAnsiTheme="majorHAnsi"/>
    </w:rPr>
  </w:style>
  <w:style w:type="paragraph" w:styleId="afb">
    <w:name w:val="Subtitle"/>
    <w:basedOn w:val="a"/>
    <w:next w:val="a"/>
    <w:link w:val="afc"/>
    <w:uiPriority w:val="11"/>
    <w:qFormat/>
    <w:rsid w:val="002917A6"/>
    <w:pPr>
      <w:spacing w:after="60"/>
      <w:jc w:val="center"/>
      <w:outlineLvl w:val="1"/>
    </w:pPr>
    <w:rPr>
      <w:rFonts w:asciiTheme="majorHAnsi" w:eastAsiaTheme="majorEastAsia" w:hAnsiTheme="majorHAnsi"/>
    </w:rPr>
  </w:style>
  <w:style w:type="character" w:customStyle="1" w:styleId="afc">
    <w:name w:val="副標題 字元"/>
    <w:basedOn w:val="a0"/>
    <w:link w:val="afb"/>
    <w:uiPriority w:val="11"/>
    <w:rsid w:val="002917A6"/>
    <w:rPr>
      <w:rFonts w:asciiTheme="majorHAnsi" w:eastAsiaTheme="majorEastAsia" w:hAnsiTheme="majorHAnsi"/>
      <w:sz w:val="24"/>
      <w:szCs w:val="24"/>
    </w:rPr>
  </w:style>
  <w:style w:type="character" w:styleId="afd">
    <w:name w:val="Strong"/>
    <w:basedOn w:val="a0"/>
    <w:uiPriority w:val="22"/>
    <w:qFormat/>
    <w:rsid w:val="002917A6"/>
    <w:rPr>
      <w:b/>
      <w:bCs/>
    </w:rPr>
  </w:style>
  <w:style w:type="character" w:styleId="afe">
    <w:name w:val="Emphasis"/>
    <w:basedOn w:val="a0"/>
    <w:uiPriority w:val="20"/>
    <w:qFormat/>
    <w:rsid w:val="002917A6"/>
    <w:rPr>
      <w:rFonts w:asciiTheme="minorHAnsi" w:hAnsiTheme="minorHAnsi"/>
      <w:b/>
      <w:i/>
      <w:iCs/>
    </w:rPr>
  </w:style>
  <w:style w:type="paragraph" w:styleId="aff">
    <w:name w:val="No Spacing"/>
    <w:basedOn w:val="a"/>
    <w:uiPriority w:val="1"/>
    <w:qFormat/>
    <w:rsid w:val="002917A6"/>
    <w:rPr>
      <w:szCs w:val="32"/>
    </w:rPr>
  </w:style>
  <w:style w:type="paragraph" w:styleId="aff0">
    <w:name w:val="Quote"/>
    <w:basedOn w:val="a"/>
    <w:next w:val="a"/>
    <w:link w:val="aff1"/>
    <w:uiPriority w:val="29"/>
    <w:qFormat/>
    <w:rsid w:val="002917A6"/>
    <w:rPr>
      <w:i/>
    </w:rPr>
  </w:style>
  <w:style w:type="character" w:customStyle="1" w:styleId="aff1">
    <w:name w:val="引文 字元"/>
    <w:basedOn w:val="a0"/>
    <w:link w:val="aff0"/>
    <w:uiPriority w:val="29"/>
    <w:rsid w:val="002917A6"/>
    <w:rPr>
      <w:i/>
      <w:sz w:val="24"/>
      <w:szCs w:val="24"/>
    </w:rPr>
  </w:style>
  <w:style w:type="paragraph" w:styleId="aff2">
    <w:name w:val="Intense Quote"/>
    <w:basedOn w:val="a"/>
    <w:next w:val="a"/>
    <w:link w:val="aff3"/>
    <w:uiPriority w:val="30"/>
    <w:qFormat/>
    <w:rsid w:val="002917A6"/>
    <w:pPr>
      <w:ind w:left="720" w:right="720"/>
    </w:pPr>
    <w:rPr>
      <w:b/>
      <w:i/>
      <w:szCs w:val="22"/>
    </w:rPr>
  </w:style>
  <w:style w:type="character" w:customStyle="1" w:styleId="aff3">
    <w:name w:val="鮮明引文 字元"/>
    <w:basedOn w:val="a0"/>
    <w:link w:val="aff2"/>
    <w:uiPriority w:val="30"/>
    <w:rsid w:val="002917A6"/>
    <w:rPr>
      <w:b/>
      <w:i/>
      <w:sz w:val="24"/>
    </w:rPr>
  </w:style>
  <w:style w:type="character" w:styleId="aff4">
    <w:name w:val="Subtle Emphasis"/>
    <w:uiPriority w:val="19"/>
    <w:qFormat/>
    <w:rsid w:val="002917A6"/>
    <w:rPr>
      <w:i/>
      <w:color w:val="5A5A5A" w:themeColor="text1" w:themeTint="A5"/>
    </w:rPr>
  </w:style>
  <w:style w:type="character" w:styleId="aff5">
    <w:name w:val="Intense Emphasis"/>
    <w:basedOn w:val="a0"/>
    <w:uiPriority w:val="21"/>
    <w:qFormat/>
    <w:rsid w:val="002917A6"/>
    <w:rPr>
      <w:b/>
      <w:i/>
      <w:sz w:val="24"/>
      <w:szCs w:val="24"/>
      <w:u w:val="single"/>
    </w:rPr>
  </w:style>
  <w:style w:type="character" w:styleId="aff6">
    <w:name w:val="Subtle Reference"/>
    <w:basedOn w:val="a0"/>
    <w:uiPriority w:val="31"/>
    <w:qFormat/>
    <w:rsid w:val="002917A6"/>
    <w:rPr>
      <w:sz w:val="24"/>
      <w:szCs w:val="24"/>
      <w:u w:val="single"/>
    </w:rPr>
  </w:style>
  <w:style w:type="character" w:styleId="aff7">
    <w:name w:val="Intense Reference"/>
    <w:basedOn w:val="a0"/>
    <w:uiPriority w:val="32"/>
    <w:qFormat/>
    <w:rsid w:val="002917A6"/>
    <w:rPr>
      <w:b/>
      <w:sz w:val="24"/>
      <w:u w:val="single"/>
    </w:rPr>
  </w:style>
  <w:style w:type="character" w:styleId="aff8">
    <w:name w:val="Book Title"/>
    <w:basedOn w:val="a0"/>
    <w:uiPriority w:val="33"/>
    <w:qFormat/>
    <w:rsid w:val="002917A6"/>
    <w:rPr>
      <w:rFonts w:asciiTheme="majorHAnsi" w:eastAsiaTheme="majorEastAsia" w:hAnsiTheme="majorHAnsi"/>
      <w:b/>
      <w:i/>
      <w:sz w:val="24"/>
      <w:szCs w:val="24"/>
    </w:rPr>
  </w:style>
  <w:style w:type="paragraph" w:styleId="aff9">
    <w:name w:val="TOC Heading"/>
    <w:basedOn w:val="1"/>
    <w:next w:val="a"/>
    <w:uiPriority w:val="39"/>
    <w:semiHidden/>
    <w:unhideWhenUsed/>
    <w:qFormat/>
    <w:rsid w:val="002917A6"/>
    <w:pPr>
      <w:outlineLvl w:val="9"/>
    </w:pPr>
  </w:style>
  <w:style w:type="table" w:customStyle="1" w:styleId="33">
    <w:name w:val="表格格線3"/>
    <w:basedOn w:val="a1"/>
    <w:next w:val="a8"/>
    <w:uiPriority w:val="39"/>
    <w:rsid w:val="00AA2D65"/>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6878C2"/>
    <w:rPr>
      <w:rFonts w:ascii="Helvetica" w:eastAsia="Times New Roman" w:hAnsi="Helvetica"/>
      <w:color w:val="000000"/>
      <w:sz w:val="18"/>
      <w:szCs w:val="18"/>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26427">
      <w:bodyDiv w:val="1"/>
      <w:marLeft w:val="0"/>
      <w:marRight w:val="0"/>
      <w:marTop w:val="0"/>
      <w:marBottom w:val="0"/>
      <w:divBdr>
        <w:top w:val="none" w:sz="0" w:space="0" w:color="auto"/>
        <w:left w:val="none" w:sz="0" w:space="0" w:color="auto"/>
        <w:bottom w:val="none" w:sz="0" w:space="0" w:color="auto"/>
        <w:right w:val="none" w:sz="0" w:space="0" w:color="auto"/>
      </w:divBdr>
    </w:div>
    <w:div w:id="141820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4D116-7BCE-4B0C-AE7F-36EFA0451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1508</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LD's reply</dc:creator>
  <cp:keywords/>
  <dc:description/>
  <cp:lastModifiedBy>LESSUSER</cp:lastModifiedBy>
  <cp:revision>2</cp:revision>
  <cp:lastPrinted>2025-02-20T00:57:00Z</cp:lastPrinted>
  <dcterms:created xsi:type="dcterms:W3CDTF">2025-02-21T02:35:00Z</dcterms:created>
  <dcterms:modified xsi:type="dcterms:W3CDTF">2025-02-21T02:35:00Z</dcterms:modified>
</cp:coreProperties>
</file>