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AA" w:rsidRPr="00AD6C4E" w:rsidRDefault="001929AA" w:rsidP="001929AA">
      <w:pPr>
        <w:spacing w:line="320" w:lineRule="exact"/>
        <w:ind w:right="-1"/>
        <w:jc w:val="center"/>
        <w:rPr>
          <w:rFonts w:ascii="Times New Roman" w:hAnsi="Times New Roman"/>
          <w:b/>
          <w:color w:val="000000"/>
          <w:sz w:val="28"/>
          <w:szCs w:val="28"/>
          <w:lang w:val="en-GB"/>
        </w:rPr>
      </w:pPr>
      <w:r w:rsidRPr="00AD6C4E">
        <w:rPr>
          <w:rFonts w:ascii="Times New Roman" w:hAnsi="Times New Roman" w:hint="eastAsia"/>
          <w:b/>
          <w:color w:val="000000"/>
          <w:sz w:val="28"/>
          <w:szCs w:val="28"/>
          <w:lang w:val="en-GB"/>
        </w:rPr>
        <w:t xml:space="preserve">Appendix </w:t>
      </w:r>
      <w:r w:rsidRPr="00AD6C4E">
        <w:rPr>
          <w:rFonts w:ascii="Times New Roman" w:hAnsi="Times New Roman"/>
          <w:b/>
          <w:color w:val="000000"/>
          <w:sz w:val="28"/>
          <w:szCs w:val="28"/>
          <w:lang w:val="en-GB"/>
        </w:rPr>
        <w:t>A –</w:t>
      </w:r>
    </w:p>
    <w:p w:rsidR="001929AA" w:rsidRPr="00AD6C4E" w:rsidRDefault="001929AA" w:rsidP="001929AA">
      <w:pPr>
        <w:spacing w:line="320" w:lineRule="exact"/>
        <w:ind w:right="-1"/>
        <w:jc w:val="center"/>
        <w:rPr>
          <w:rFonts w:ascii="Times New Roman" w:hAnsi="Times New Roman"/>
          <w:color w:val="000000"/>
          <w:szCs w:val="24"/>
          <w:lang w:val="en-GB"/>
        </w:rPr>
      </w:pPr>
      <w:r w:rsidRPr="00AD6C4E">
        <w:rPr>
          <w:rFonts w:ascii="Times New Roman" w:hAnsi="Times New Roman"/>
          <w:b/>
          <w:color w:val="000000"/>
          <w:sz w:val="28"/>
          <w:szCs w:val="28"/>
          <w:lang w:val="en-GB"/>
        </w:rPr>
        <w:t xml:space="preserve">Information </w:t>
      </w:r>
      <w:r w:rsidRPr="00AD6C4E">
        <w:rPr>
          <w:rFonts w:ascii="Times New Roman" w:hAnsi="Times New Roman" w:hint="eastAsia"/>
          <w:b/>
          <w:color w:val="000000"/>
          <w:sz w:val="28"/>
          <w:szCs w:val="28"/>
          <w:lang w:val="en-GB"/>
        </w:rPr>
        <w:t>about the</w:t>
      </w:r>
      <w:r w:rsidRPr="00AD6C4E">
        <w:rPr>
          <w:rFonts w:ascii="Times New Roman" w:hAnsi="Times New Roman"/>
          <w:b/>
          <w:color w:val="000000"/>
          <w:sz w:val="28"/>
          <w:szCs w:val="28"/>
          <w:lang w:val="en-GB"/>
        </w:rPr>
        <w:t xml:space="preserve"> Tenderer</w:t>
      </w:r>
    </w:p>
    <w:p w:rsidR="001929AA" w:rsidRPr="00AD6C4E" w:rsidRDefault="001929AA" w:rsidP="001929AA">
      <w:pPr>
        <w:snapToGrid w:val="0"/>
        <w:rPr>
          <w:color w:val="000000"/>
          <w:lang w:val="en-GB"/>
        </w:rPr>
      </w:pPr>
    </w:p>
    <w:p w:rsidR="001929AA" w:rsidRPr="00AD6C4E" w:rsidRDefault="001929AA" w:rsidP="001929AA">
      <w:pPr>
        <w:snapToGrid w:val="0"/>
        <w:jc w:val="both"/>
        <w:rPr>
          <w:rFonts w:ascii="Times New Roman" w:hAnsi="Times New Roman"/>
          <w:b/>
          <w:u w:val="single"/>
          <w:lang w:val="en-GB"/>
        </w:rPr>
      </w:pPr>
      <w:r w:rsidRPr="00AD6C4E">
        <w:rPr>
          <w:rFonts w:ascii="Times New Roman" w:hAnsi="Times New Roman"/>
          <w:b/>
          <w:u w:val="single"/>
          <w:lang w:val="en-GB"/>
        </w:rPr>
        <w:t xml:space="preserve">Tenderers are strongly advised to take note of Clause </w:t>
      </w:r>
      <w:r w:rsidRPr="00AD6C4E">
        <w:rPr>
          <w:rFonts w:ascii="Times New Roman" w:hAnsi="Times New Roman" w:hint="eastAsia"/>
          <w:b/>
          <w:u w:val="single"/>
          <w:lang w:val="en-GB"/>
        </w:rPr>
        <w:t>3</w:t>
      </w:r>
      <w:r w:rsidRPr="00AD6C4E">
        <w:rPr>
          <w:rFonts w:ascii="Times New Roman" w:hAnsi="Times New Roman"/>
          <w:b/>
          <w:u w:val="single"/>
          <w:lang w:val="en-GB"/>
        </w:rPr>
        <w:t xml:space="preserve"> </w:t>
      </w:r>
      <w:r w:rsidRPr="00AD6C4E">
        <w:rPr>
          <w:rFonts w:ascii="Times New Roman" w:hAnsi="Times New Roman" w:hint="eastAsia"/>
          <w:b/>
          <w:u w:val="single"/>
          <w:lang w:val="en-GB"/>
        </w:rPr>
        <w:t xml:space="preserve">of the Terms of Tender, </w:t>
      </w:r>
      <w:r w:rsidRPr="00AD6C4E">
        <w:rPr>
          <w:rFonts w:ascii="Times New Roman" w:hAnsi="Times New Roman"/>
          <w:b/>
          <w:u w:val="single"/>
          <w:lang w:val="en-GB"/>
        </w:rPr>
        <w:t xml:space="preserve">the marking scheme in Annex </w:t>
      </w:r>
      <w:r w:rsidRPr="00AD6C4E">
        <w:rPr>
          <w:rFonts w:ascii="Times New Roman" w:hAnsi="Times New Roman" w:hint="eastAsia"/>
          <w:b/>
          <w:u w:val="single"/>
          <w:lang w:val="en-GB"/>
        </w:rPr>
        <w:t>I to</w:t>
      </w:r>
      <w:r w:rsidRPr="00AD6C4E">
        <w:rPr>
          <w:rFonts w:ascii="Times New Roman" w:hAnsi="Times New Roman"/>
          <w:b/>
          <w:u w:val="single"/>
          <w:lang w:val="en-GB"/>
        </w:rPr>
        <w:t xml:space="preserve"> the Terms of Tender </w:t>
      </w:r>
      <w:r w:rsidRPr="00AD6C4E">
        <w:rPr>
          <w:rFonts w:ascii="Times New Roman" w:hAnsi="Times New Roman" w:hint="eastAsia"/>
          <w:b/>
          <w:u w:val="single"/>
          <w:lang w:val="en-GB"/>
        </w:rPr>
        <w:t xml:space="preserve">and Service Specifications </w:t>
      </w:r>
      <w:r w:rsidRPr="00AD6C4E">
        <w:rPr>
          <w:rFonts w:ascii="Times New Roman" w:hAnsi="Times New Roman"/>
          <w:b/>
          <w:u w:val="single"/>
          <w:lang w:val="en-GB"/>
        </w:rPr>
        <w:t xml:space="preserve">before preparing </w:t>
      </w:r>
      <w:r w:rsidRPr="00AD6C4E">
        <w:rPr>
          <w:rFonts w:ascii="Times New Roman" w:hAnsi="Times New Roman" w:hint="eastAsia"/>
          <w:b/>
          <w:u w:val="single"/>
          <w:lang w:val="en-GB"/>
        </w:rPr>
        <w:t>Appendix</w:t>
      </w:r>
      <w:r w:rsidRPr="00AD6C4E">
        <w:rPr>
          <w:rFonts w:ascii="Times New Roman" w:hAnsi="Times New Roman"/>
          <w:b/>
          <w:u w:val="single"/>
          <w:lang w:val="en-GB"/>
        </w:rPr>
        <w:t xml:space="preserve"> A.</w:t>
      </w:r>
    </w:p>
    <w:p w:rsidR="001929AA" w:rsidRPr="00AD6C4E" w:rsidRDefault="001929AA" w:rsidP="001929AA">
      <w:pPr>
        <w:snapToGrid w:val="0"/>
        <w:jc w:val="both"/>
        <w:rPr>
          <w:rFonts w:ascii="Times New Roman" w:hAnsi="Times New Roman"/>
          <w:b/>
          <w:color w:val="000000"/>
          <w:szCs w:val="24"/>
          <w:lang w:val="en-GB"/>
        </w:rPr>
      </w:pPr>
    </w:p>
    <w:p w:rsidR="001929AA" w:rsidRPr="00AD6C4E" w:rsidRDefault="001929AA" w:rsidP="001929AA">
      <w:pPr>
        <w:snapToGrid w:val="0"/>
        <w:jc w:val="both"/>
        <w:rPr>
          <w:rFonts w:ascii="Times New Roman" w:hAnsi="Times New Roman"/>
          <w:b/>
          <w:color w:val="000000"/>
          <w:szCs w:val="24"/>
          <w:u w:val="single"/>
          <w:lang w:val="en-GB"/>
        </w:rPr>
      </w:pPr>
      <w:r w:rsidRPr="00AD6C4E">
        <w:rPr>
          <w:rFonts w:ascii="Times New Roman" w:hAnsi="Times New Roman"/>
          <w:b/>
          <w:color w:val="000000"/>
          <w:szCs w:val="24"/>
          <w:u w:val="single"/>
          <w:lang w:val="en-GB"/>
        </w:rPr>
        <w:t>Background Information and Experience of Tenderer</w:t>
      </w:r>
    </w:p>
    <w:p w:rsidR="001929AA" w:rsidRPr="00AD6C4E" w:rsidRDefault="001929AA" w:rsidP="001929AA">
      <w:pPr>
        <w:snapToGrid w:val="0"/>
        <w:jc w:val="both"/>
        <w:rPr>
          <w:rFonts w:ascii="Times New Roman" w:hAnsi="Times New Roman"/>
          <w:color w:val="000000"/>
          <w:szCs w:val="24"/>
        </w:rPr>
      </w:pPr>
    </w:p>
    <w:p w:rsidR="001929AA" w:rsidRPr="00AD6C4E" w:rsidRDefault="001929AA" w:rsidP="001929AA">
      <w:pPr>
        <w:snapToGrid w:val="0"/>
        <w:jc w:val="both"/>
        <w:rPr>
          <w:rFonts w:ascii="Times New Roman" w:hAnsi="Times New Roman"/>
          <w:color w:val="000000"/>
          <w:szCs w:val="24"/>
          <w:lang w:val="en-GB" w:eastAsia="zh-HK"/>
        </w:rPr>
      </w:pPr>
      <w:r w:rsidRPr="00AD6C4E">
        <w:rPr>
          <w:rFonts w:ascii="Times New Roman" w:hAnsi="Times New Roman"/>
          <w:color w:val="000000"/>
          <w:szCs w:val="24"/>
          <w:lang w:val="en-GB"/>
        </w:rPr>
        <w:t xml:space="preserve">Tenderers are required to submit the following information for evaluation of </w:t>
      </w:r>
      <w:r w:rsidRPr="00AD6C4E">
        <w:rPr>
          <w:rFonts w:ascii="Times New Roman" w:hAnsi="Times New Roman" w:hint="eastAsia"/>
          <w:color w:val="000000"/>
          <w:szCs w:val="24"/>
          <w:lang w:val="en-GB"/>
        </w:rPr>
        <w:t>T</w:t>
      </w:r>
      <w:r w:rsidRPr="00AD6C4E">
        <w:rPr>
          <w:rFonts w:ascii="Times New Roman" w:hAnsi="Times New Roman"/>
          <w:color w:val="000000"/>
          <w:szCs w:val="24"/>
          <w:lang w:val="en-GB"/>
        </w:rPr>
        <w:t xml:space="preserve">enders.  </w:t>
      </w:r>
      <w:r w:rsidRPr="00AD6C4E">
        <w:rPr>
          <w:rFonts w:ascii="Times New Roman" w:hAnsi="Times New Roman"/>
          <w:color w:val="000000"/>
        </w:rPr>
        <w:t xml:space="preserve">(Please use additional sheets if the space provided is not sufficient and mark clearly on the sheets </w:t>
      </w:r>
      <w:r w:rsidRPr="00AD6C4E">
        <w:rPr>
          <w:rFonts w:ascii="Times New Roman" w:hAnsi="Times New Roman" w:hint="eastAsia"/>
          <w:color w:val="000000"/>
        </w:rPr>
        <w:t xml:space="preserve">the </w:t>
      </w:r>
      <w:r w:rsidRPr="00AD6C4E">
        <w:rPr>
          <w:rFonts w:ascii="Times New Roman" w:hAnsi="Times New Roman"/>
          <w:color w:val="000000"/>
        </w:rPr>
        <w:t xml:space="preserve">relevant part of the </w:t>
      </w:r>
      <w:r w:rsidRPr="00AD6C4E">
        <w:rPr>
          <w:rFonts w:ascii="Times New Roman" w:hAnsi="Times New Roman" w:hint="eastAsia"/>
          <w:color w:val="000000"/>
        </w:rPr>
        <w:t>Appendix</w:t>
      </w:r>
      <w:r w:rsidRPr="00AD6C4E">
        <w:rPr>
          <w:rFonts w:ascii="Times New Roman" w:hAnsi="Times New Roman"/>
          <w:color w:val="000000"/>
        </w:rPr>
        <w:t xml:space="preserve"> </w:t>
      </w:r>
      <w:proofErr w:type="gramStart"/>
      <w:r w:rsidRPr="00AD6C4E">
        <w:rPr>
          <w:rFonts w:ascii="Times New Roman" w:hAnsi="Times New Roman"/>
          <w:color w:val="000000"/>
        </w:rPr>
        <w:t>A</w:t>
      </w:r>
      <w:proofErr w:type="gramEnd"/>
      <w:r w:rsidRPr="00AD6C4E">
        <w:rPr>
          <w:rFonts w:ascii="Times New Roman" w:hAnsi="Times New Roman"/>
          <w:color w:val="000000"/>
        </w:rPr>
        <w:t xml:space="preserve"> being referred to.)</w:t>
      </w:r>
    </w:p>
    <w:p w:rsidR="001929AA" w:rsidRPr="00AD6C4E" w:rsidRDefault="001929AA" w:rsidP="001929AA">
      <w:pPr>
        <w:widowControl/>
        <w:rPr>
          <w:rFonts w:ascii="Times New Roman" w:hAnsi="Times New Roman"/>
          <w:color w:val="000000"/>
          <w:szCs w:val="24"/>
          <w:lang w:val="en-GB"/>
        </w:rPr>
      </w:pPr>
    </w:p>
    <w:p w:rsidR="001929AA" w:rsidRPr="00AD6C4E" w:rsidRDefault="001929AA" w:rsidP="001929AA">
      <w:pPr>
        <w:numPr>
          <w:ilvl w:val="0"/>
          <w:numId w:val="29"/>
        </w:numPr>
        <w:snapToGrid w:val="0"/>
        <w:ind w:left="357" w:hanging="357"/>
        <w:jc w:val="both"/>
        <w:rPr>
          <w:rFonts w:ascii="Times New Roman" w:hAnsi="Times New Roman"/>
          <w:color w:val="000000"/>
          <w:szCs w:val="24"/>
          <w:lang w:val="en-GB"/>
        </w:rPr>
      </w:pPr>
      <w:r w:rsidRPr="00AD6C4E">
        <w:rPr>
          <w:rFonts w:ascii="Times New Roman" w:hAnsi="Times New Roman"/>
          <w:color w:val="000000"/>
          <w:szCs w:val="24"/>
          <w:lang w:val="en-GB"/>
        </w:rPr>
        <w:t>Brief history of the Tenderer including without limitation to the date of establishment</w:t>
      </w:r>
      <w:r w:rsidRPr="00AD6C4E">
        <w:rPr>
          <w:rFonts w:ascii="Times New Roman" w:hAnsi="Times New Roman" w:hint="eastAsia"/>
          <w:color w:val="000000"/>
          <w:szCs w:val="24"/>
          <w:lang w:val="en-GB"/>
        </w:rPr>
        <w:t>,</w:t>
      </w:r>
      <w:r w:rsidRPr="00AD6C4E">
        <w:rPr>
          <w:rFonts w:ascii="Times New Roman" w:hAnsi="Times New Roman"/>
          <w:color w:val="000000"/>
          <w:szCs w:val="24"/>
          <w:lang w:val="en-GB"/>
        </w:rPr>
        <w:t xml:space="preserve"> core services provided</w:t>
      </w:r>
      <w:r w:rsidRPr="00AD6C4E">
        <w:rPr>
          <w:rFonts w:ascii="Times New Roman" w:hAnsi="Times New Roman" w:hint="eastAsia"/>
          <w:color w:val="000000"/>
          <w:szCs w:val="24"/>
          <w:lang w:val="en-GB"/>
        </w:rPr>
        <w:t xml:space="preserve"> and its legal status </w:t>
      </w:r>
      <w:r>
        <w:rPr>
          <w:rFonts w:ascii="Times New Roman" w:hAnsi="Times New Roman" w:hint="eastAsia"/>
          <w:color w:val="000000"/>
          <w:szCs w:val="24"/>
          <w:lang w:val="en-GB"/>
        </w:rPr>
        <w:t xml:space="preserve">to demonstrate compliance </w:t>
      </w:r>
      <w:r>
        <w:rPr>
          <w:rFonts w:ascii="Times New Roman" w:hAnsi="Times New Roman"/>
          <w:color w:val="000000"/>
          <w:szCs w:val="24"/>
          <w:lang w:val="en-GB"/>
        </w:rPr>
        <w:t>with</w:t>
      </w:r>
      <w:r>
        <w:rPr>
          <w:rFonts w:ascii="Times New Roman" w:hAnsi="Times New Roman" w:hint="eastAsia"/>
          <w:color w:val="000000"/>
          <w:szCs w:val="24"/>
          <w:lang w:val="en-GB"/>
        </w:rPr>
        <w:t xml:space="preserve"> </w:t>
      </w:r>
      <w:r>
        <w:rPr>
          <w:rFonts w:ascii="Times New Roman" w:hAnsi="Times New Roman"/>
          <w:color w:val="000000"/>
          <w:szCs w:val="24"/>
          <w:lang w:val="en-GB"/>
        </w:rPr>
        <w:t xml:space="preserve">the essential requirements under </w:t>
      </w:r>
      <w:r w:rsidRPr="00AD6C4E">
        <w:rPr>
          <w:rFonts w:ascii="Times New Roman" w:hAnsi="Times New Roman" w:hint="eastAsia"/>
          <w:color w:val="000000"/>
          <w:szCs w:val="24"/>
          <w:lang w:val="en-GB"/>
        </w:rPr>
        <w:t>Clause 3.1(a) of Terms of Tender:</w:t>
      </w: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929AA" w:rsidRPr="00AD6C4E" w:rsidTr="001929AA">
        <w:trPr>
          <w:trHeight w:val="289"/>
        </w:trPr>
        <w:tc>
          <w:tcPr>
            <w:tcW w:w="8926" w:type="dxa"/>
            <w:tcBorders>
              <w:top w:val="nil"/>
              <w:left w:val="nil"/>
              <w:right w:val="nil"/>
            </w:tcBorders>
            <w:shd w:val="clear" w:color="auto" w:fill="auto"/>
          </w:tcPr>
          <w:p w:rsidR="001929AA" w:rsidRPr="00DC0D8A"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bl>
    <w:p w:rsidR="001929AA" w:rsidRPr="009B229A" w:rsidRDefault="001929AA" w:rsidP="001929AA">
      <w:pPr>
        <w:snapToGrid w:val="0"/>
        <w:ind w:left="357"/>
        <w:jc w:val="both"/>
        <w:rPr>
          <w:rFonts w:ascii="Times New Roman" w:hAnsi="Times New Roman"/>
          <w:b/>
          <w:color w:val="000000"/>
          <w:szCs w:val="24"/>
        </w:rPr>
      </w:pPr>
    </w:p>
    <w:p w:rsidR="001929AA" w:rsidRPr="00AD6C4E" w:rsidRDefault="001929AA" w:rsidP="001929AA">
      <w:pPr>
        <w:pStyle w:val="a9"/>
        <w:numPr>
          <w:ilvl w:val="0"/>
          <w:numId w:val="29"/>
        </w:numPr>
        <w:snapToGrid w:val="0"/>
        <w:ind w:leftChars="0"/>
        <w:jc w:val="both"/>
        <w:rPr>
          <w:rFonts w:ascii="Times New Roman" w:hAnsi="Times New Roman"/>
          <w:bCs/>
          <w:color w:val="000000"/>
          <w:szCs w:val="24"/>
        </w:rPr>
      </w:pPr>
      <w:r w:rsidRPr="00AD6C4E">
        <w:rPr>
          <w:rFonts w:ascii="Times New Roman" w:hAnsi="Times New Roman" w:hint="eastAsia"/>
          <w:bCs/>
          <w:color w:val="000000"/>
          <w:szCs w:val="24"/>
        </w:rPr>
        <w:t xml:space="preserve">Employment assistance </w:t>
      </w:r>
      <w:r w:rsidRPr="00AD6C4E">
        <w:rPr>
          <w:rFonts w:ascii="Times New Roman" w:hAnsi="Times New Roman"/>
          <w:bCs/>
          <w:color w:val="000000"/>
          <w:szCs w:val="24"/>
        </w:rPr>
        <w:t>services</w:t>
      </w:r>
      <w:r w:rsidRPr="00AD6C4E">
        <w:rPr>
          <w:rFonts w:ascii="Times New Roman" w:hAnsi="Times New Roman" w:hint="eastAsia"/>
          <w:bCs/>
          <w:color w:val="000000"/>
          <w:szCs w:val="24"/>
        </w:rPr>
        <w:t xml:space="preserve"> for unemployed able-bodied CSSA recipient</w:t>
      </w:r>
      <w:r w:rsidRPr="00AD6C4E">
        <w:rPr>
          <w:rFonts w:ascii="Times New Roman" w:hAnsi="Times New Roman" w:hint="eastAsia"/>
          <w:bCs/>
          <w:color w:val="000000"/>
          <w:szCs w:val="24"/>
          <w:lang w:eastAsia="zh-HK"/>
        </w:rPr>
        <w:t>:</w:t>
      </w:r>
    </w:p>
    <w:p w:rsidR="001929AA" w:rsidRPr="00AD6C4E" w:rsidRDefault="001929AA" w:rsidP="001929AA">
      <w:pPr>
        <w:snapToGrid w:val="0"/>
        <w:ind w:left="360"/>
        <w:jc w:val="both"/>
        <w:rPr>
          <w:rFonts w:ascii="Times New Roman" w:hAnsi="Times New Roman"/>
          <w:bCs/>
          <w:color w:val="000000"/>
          <w:szCs w:val="24"/>
          <w:lang w:eastAsia="zh-HK"/>
        </w:rPr>
      </w:pPr>
    </w:p>
    <w:p w:rsidR="001929AA" w:rsidRPr="00AD6C4E" w:rsidRDefault="001929AA" w:rsidP="001929AA">
      <w:pPr>
        <w:snapToGrid w:val="0"/>
        <w:ind w:left="360"/>
        <w:jc w:val="both"/>
        <w:rPr>
          <w:rFonts w:ascii="Times New Roman" w:hAnsi="Times New Roman"/>
          <w:bCs/>
          <w:color w:val="000000"/>
          <w:szCs w:val="24"/>
          <w:lang w:eastAsia="zh-HK"/>
        </w:rPr>
      </w:pPr>
      <w:r w:rsidRPr="00AD6C4E">
        <w:rPr>
          <w:rFonts w:ascii="Times New Roman" w:hAnsi="Times New Roman" w:hint="eastAsia"/>
          <w:bCs/>
          <w:color w:val="000000"/>
          <w:szCs w:val="24"/>
          <w:u w:val="single"/>
        </w:rPr>
        <w:t>Section 1:</w:t>
      </w:r>
      <w:r w:rsidRPr="00AD6C4E">
        <w:rPr>
          <w:rFonts w:ascii="Times New Roman" w:hAnsi="Times New Roman" w:hint="eastAsia"/>
          <w:bCs/>
          <w:color w:val="000000"/>
          <w:szCs w:val="24"/>
          <w:u w:val="single"/>
          <w:lang w:eastAsia="zh-HK"/>
        </w:rPr>
        <w:t xml:space="preserve"> </w:t>
      </w:r>
      <w:r w:rsidRPr="00AD6C4E">
        <w:rPr>
          <w:rFonts w:ascii="Times New Roman" w:hAnsi="Times New Roman"/>
          <w:bCs/>
          <w:color w:val="000000"/>
          <w:szCs w:val="24"/>
          <w:u w:val="single"/>
          <w:lang w:eastAsia="zh-HK"/>
        </w:rPr>
        <w:t>Information</w:t>
      </w:r>
      <w:r w:rsidRPr="00AD6C4E">
        <w:rPr>
          <w:rFonts w:ascii="Times New Roman" w:hAnsi="Times New Roman" w:hint="eastAsia"/>
          <w:bCs/>
          <w:color w:val="000000"/>
          <w:szCs w:val="24"/>
          <w:u w:val="single"/>
          <w:lang w:eastAsia="zh-HK"/>
        </w:rPr>
        <w:t xml:space="preserve"> for essential requirements screening</w:t>
      </w:r>
      <w:r w:rsidRPr="00AD6C4E">
        <w:rPr>
          <w:rFonts w:ascii="Times New Roman" w:hAnsi="Times New Roman" w:hint="eastAsia"/>
          <w:bCs/>
          <w:color w:val="000000"/>
          <w:szCs w:val="24"/>
          <w:lang w:eastAsia="zh-HK"/>
        </w:rPr>
        <w:t xml:space="preserve"> (</w:t>
      </w:r>
      <w:r w:rsidRPr="00AD6C4E">
        <w:rPr>
          <w:rFonts w:ascii="Times New Roman" w:hAnsi="Times New Roman" w:hint="eastAsia"/>
          <w:color w:val="000000"/>
          <w:szCs w:val="24"/>
          <w:lang w:val="en-GB"/>
        </w:rPr>
        <w:t>Clause 3.1(b) of the Terms of Tender</w:t>
      </w:r>
      <w:r w:rsidRPr="00AD6C4E">
        <w:rPr>
          <w:rFonts w:ascii="Times New Roman" w:hAnsi="Times New Roman" w:hint="eastAsia"/>
          <w:bCs/>
          <w:color w:val="000000"/>
          <w:szCs w:val="24"/>
          <w:lang w:eastAsia="zh-HK"/>
        </w:rPr>
        <w:t>)</w:t>
      </w:r>
    </w:p>
    <w:p w:rsidR="001929AA" w:rsidRPr="00AD6C4E" w:rsidRDefault="001929AA" w:rsidP="001929AA">
      <w:pPr>
        <w:snapToGrid w:val="0"/>
        <w:ind w:left="360"/>
        <w:jc w:val="both"/>
        <w:rPr>
          <w:rFonts w:ascii="Times New Roman" w:hAnsi="Times New Roman"/>
          <w:bCs/>
          <w:color w:val="000000"/>
          <w:szCs w:val="24"/>
          <w:lang w:eastAsia="zh-HK"/>
        </w:rPr>
      </w:pPr>
    </w:p>
    <w:p w:rsidR="001929AA" w:rsidRPr="00AD6C4E" w:rsidRDefault="003074A7" w:rsidP="001929AA">
      <w:pPr>
        <w:pStyle w:val="a9"/>
        <w:snapToGrid w:val="0"/>
        <w:ind w:leftChars="0" w:left="360"/>
        <w:jc w:val="both"/>
        <w:rPr>
          <w:rFonts w:ascii="Times New Roman" w:hAnsi="Times New Roman"/>
          <w:b/>
          <w:bCs/>
          <w:color w:val="000000"/>
          <w:szCs w:val="24"/>
        </w:rPr>
      </w:pPr>
      <w:r>
        <w:rPr>
          <w:rFonts w:ascii="Times New Roman" w:hAnsi="Times New Roman" w:hint="eastAsia"/>
          <w:color w:val="000000"/>
          <w:szCs w:val="24"/>
          <w:lang w:val="en-GB"/>
        </w:rPr>
        <w:t xml:space="preserve">The </w:t>
      </w:r>
      <w:r w:rsidR="001929AA" w:rsidRPr="00AD6C4E">
        <w:rPr>
          <w:rFonts w:ascii="Times New Roman" w:hAnsi="Times New Roman" w:hint="eastAsia"/>
          <w:color w:val="000000"/>
          <w:szCs w:val="24"/>
          <w:lang w:val="en-GB"/>
        </w:rPr>
        <w:t xml:space="preserve">Tenderer must possess at least two </w:t>
      </w:r>
      <w:r w:rsidR="001929AA" w:rsidRPr="00AD6C4E">
        <w:rPr>
          <w:rFonts w:ascii="Times New Roman" w:hAnsi="Times New Roman"/>
          <w:color w:val="000000"/>
          <w:szCs w:val="24"/>
          <w:lang w:val="en-GB"/>
        </w:rPr>
        <w:t xml:space="preserve">aggregate </w:t>
      </w:r>
      <w:r w:rsidR="001929AA" w:rsidRPr="00AD6C4E">
        <w:rPr>
          <w:rFonts w:ascii="Times New Roman" w:hAnsi="Times New Roman" w:hint="eastAsia"/>
          <w:color w:val="000000"/>
          <w:szCs w:val="24"/>
          <w:lang w:val="en-GB"/>
        </w:rPr>
        <w:t>years</w:t>
      </w:r>
      <w:r w:rsidR="001929AA" w:rsidRPr="00AD6C4E">
        <w:rPr>
          <w:rFonts w:ascii="Times New Roman" w:hAnsi="Times New Roman"/>
          <w:color w:val="000000"/>
          <w:szCs w:val="24"/>
          <w:lang w:val="en-GB"/>
        </w:rPr>
        <w:t>’</w:t>
      </w:r>
      <w:r w:rsidR="001929AA" w:rsidRPr="00AD6C4E">
        <w:rPr>
          <w:rFonts w:ascii="Times New Roman" w:hAnsi="Times New Roman" w:hint="eastAsia"/>
          <w:bCs/>
          <w:color w:val="000000"/>
          <w:szCs w:val="24"/>
        </w:rPr>
        <w:t xml:space="preserve"> </w:t>
      </w:r>
      <w:r w:rsidR="001929AA" w:rsidRPr="00AD6C4E">
        <w:rPr>
          <w:rFonts w:ascii="Times New Roman" w:hAnsi="Times New Roman"/>
          <w:bCs/>
          <w:color w:val="000000"/>
          <w:szCs w:val="24"/>
        </w:rPr>
        <w:t xml:space="preserve">experience </w:t>
      </w:r>
      <w:r w:rsidR="001929AA" w:rsidRPr="00AD6C4E">
        <w:rPr>
          <w:rFonts w:ascii="Times New Roman" w:hAnsi="Times New Roman" w:hint="eastAsia"/>
          <w:bCs/>
          <w:color w:val="000000"/>
          <w:szCs w:val="24"/>
        </w:rPr>
        <w:t xml:space="preserve">in providing employment assistance </w:t>
      </w:r>
      <w:r w:rsidR="001929AA" w:rsidRPr="00AD6C4E">
        <w:rPr>
          <w:rFonts w:ascii="Times New Roman" w:hAnsi="Times New Roman"/>
          <w:bCs/>
          <w:color w:val="000000"/>
          <w:szCs w:val="24"/>
        </w:rPr>
        <w:t>services</w:t>
      </w:r>
      <w:r w:rsidR="001929AA" w:rsidRPr="00AD6C4E">
        <w:rPr>
          <w:rFonts w:ascii="Times New Roman" w:hAnsi="Times New Roman" w:hint="eastAsia"/>
          <w:bCs/>
          <w:color w:val="000000"/>
          <w:szCs w:val="24"/>
        </w:rPr>
        <w:t xml:space="preserve"> to unemployed able-bodied Comprehensive Social Security Assistance (CSSA) recipients </w:t>
      </w:r>
      <w:r w:rsidR="001929AA">
        <w:rPr>
          <w:rFonts w:ascii="Times New Roman" w:hAnsi="Times New Roman" w:hint="eastAsia"/>
          <w:bCs/>
          <w:color w:val="000000"/>
          <w:szCs w:val="24"/>
        </w:rPr>
        <w:t xml:space="preserve">and having provided these services </w:t>
      </w:r>
      <w:r w:rsidR="001929AA" w:rsidRPr="00AD6C4E">
        <w:rPr>
          <w:rFonts w:ascii="Times New Roman" w:hAnsi="Times New Roman" w:hint="eastAsia"/>
          <w:bCs/>
          <w:color w:val="000000"/>
          <w:szCs w:val="24"/>
        </w:rPr>
        <w:t xml:space="preserve">for not less than 200 participants in any two </w:t>
      </w:r>
      <w:r w:rsidR="001929AA" w:rsidRPr="00AD6C4E">
        <w:rPr>
          <w:rFonts w:ascii="Times New Roman" w:hAnsi="Times New Roman"/>
          <w:bCs/>
          <w:color w:val="000000"/>
          <w:szCs w:val="24"/>
        </w:rPr>
        <w:t xml:space="preserve">aggregate </w:t>
      </w:r>
      <w:r w:rsidR="001929AA" w:rsidRPr="00AD6C4E">
        <w:rPr>
          <w:rFonts w:ascii="Times New Roman" w:hAnsi="Times New Roman" w:hint="eastAsia"/>
          <w:bCs/>
          <w:color w:val="000000"/>
          <w:szCs w:val="24"/>
        </w:rPr>
        <w:t>years</w:t>
      </w:r>
      <w:r>
        <w:rPr>
          <w:rFonts w:ascii="Times New Roman" w:hAnsi="Times New Roman" w:hint="eastAsia"/>
          <w:bCs/>
          <w:color w:val="000000"/>
          <w:szCs w:val="24"/>
        </w:rPr>
        <w:t xml:space="preserve"> in the five years immediately preceding the Original Tender Closing Date</w:t>
      </w:r>
      <w:r w:rsidR="001929AA" w:rsidRPr="00AD6C4E">
        <w:rPr>
          <w:rFonts w:ascii="Times New Roman" w:hAnsi="Times New Roman" w:hint="eastAsia"/>
          <w:bCs/>
          <w:color w:val="000000"/>
          <w:szCs w:val="24"/>
        </w:rPr>
        <w:t xml:space="preserve">, </w:t>
      </w:r>
      <w:r w:rsidR="001929AA" w:rsidRPr="00AD6C4E">
        <w:rPr>
          <w:rFonts w:ascii="Times New Roman" w:hAnsi="Times New Roman" w:hint="eastAsia"/>
          <w:b/>
          <w:bCs/>
          <w:color w:val="000000"/>
          <w:szCs w:val="24"/>
        </w:rPr>
        <w:t>f</w:t>
      </w:r>
      <w:r w:rsidR="001929AA" w:rsidRPr="00AD6C4E">
        <w:rPr>
          <w:rFonts w:ascii="Times New Roman" w:hAnsi="Times New Roman"/>
          <w:b/>
          <w:bCs/>
          <w:color w:val="000000"/>
          <w:szCs w:val="24"/>
        </w:rPr>
        <w:t xml:space="preserve">ailing which </w:t>
      </w:r>
      <w:r w:rsidR="001929AA" w:rsidRPr="00AD6C4E">
        <w:rPr>
          <w:rFonts w:ascii="Times New Roman" w:hAnsi="Times New Roman" w:hint="eastAsia"/>
          <w:b/>
          <w:bCs/>
          <w:color w:val="000000"/>
          <w:szCs w:val="24"/>
        </w:rPr>
        <w:t>its</w:t>
      </w:r>
      <w:r w:rsidR="001929AA" w:rsidRPr="00AD6C4E">
        <w:rPr>
          <w:rFonts w:ascii="Times New Roman" w:hAnsi="Times New Roman"/>
          <w:b/>
          <w:bCs/>
          <w:color w:val="000000"/>
          <w:szCs w:val="24"/>
        </w:rPr>
        <w:t xml:space="preserve"> </w:t>
      </w:r>
      <w:r w:rsidR="001929AA" w:rsidRPr="00AD6C4E">
        <w:rPr>
          <w:rFonts w:ascii="Times New Roman" w:hAnsi="Times New Roman" w:hint="eastAsia"/>
          <w:b/>
          <w:bCs/>
          <w:color w:val="000000"/>
          <w:szCs w:val="24"/>
        </w:rPr>
        <w:t>T</w:t>
      </w:r>
      <w:r w:rsidR="001929AA" w:rsidRPr="00AD6C4E">
        <w:rPr>
          <w:rFonts w:ascii="Times New Roman" w:hAnsi="Times New Roman"/>
          <w:b/>
          <w:bCs/>
          <w:color w:val="000000"/>
          <w:szCs w:val="24"/>
        </w:rPr>
        <w:t>ender will not be considered further.</w:t>
      </w:r>
      <w:r w:rsidR="001929AA" w:rsidRPr="00AD6C4E">
        <w:rPr>
          <w:rFonts w:ascii="Times New Roman" w:hAnsi="Times New Roman" w:hint="eastAsia"/>
          <w:b/>
          <w:bCs/>
          <w:color w:val="000000"/>
          <w:szCs w:val="24"/>
        </w:rPr>
        <w:t xml:space="preserve">  The Tenderer is required to provide d</w:t>
      </w:r>
      <w:r w:rsidR="001929AA" w:rsidRPr="00AD6C4E">
        <w:rPr>
          <w:rFonts w:ascii="Times New Roman" w:hAnsi="Times New Roman"/>
          <w:b/>
          <w:bCs/>
          <w:color w:val="000000"/>
          <w:szCs w:val="24"/>
        </w:rPr>
        <w:t>ocumentary proof for substantiation of the claim of experience</w:t>
      </w:r>
      <w:r w:rsidR="001929AA" w:rsidRPr="00AD6C4E">
        <w:rPr>
          <w:rFonts w:ascii="Times New Roman" w:hAnsi="Times New Roman" w:hint="eastAsia"/>
          <w:b/>
          <w:bCs/>
          <w:color w:val="000000"/>
          <w:szCs w:val="24"/>
        </w:rPr>
        <w:t xml:space="preserve"> and information on items listed below</w:t>
      </w:r>
      <w:r w:rsidR="001929AA" w:rsidRPr="00AD6C4E">
        <w:rPr>
          <w:rFonts w:ascii="Times New Roman" w:hAnsi="Times New Roman" w:hint="eastAsia"/>
          <w:bCs/>
          <w:color w:val="000000"/>
          <w:szCs w:val="24"/>
        </w:rPr>
        <w:t>.</w:t>
      </w:r>
    </w:p>
    <w:p w:rsidR="001929AA" w:rsidRPr="00AD6C4E" w:rsidRDefault="001929AA" w:rsidP="001929AA">
      <w:pPr>
        <w:pStyle w:val="a9"/>
        <w:snapToGrid w:val="0"/>
        <w:ind w:leftChars="0" w:left="360"/>
        <w:jc w:val="both"/>
        <w:rPr>
          <w:rFonts w:ascii="Times New Roman" w:hAnsi="Times New Roman"/>
          <w:b/>
          <w:bCs/>
          <w:color w:val="000000"/>
          <w:szCs w:val="24"/>
        </w:rPr>
      </w:pPr>
    </w:p>
    <w:p w:rsidR="001929AA" w:rsidRPr="00AD6C4E" w:rsidRDefault="001929AA" w:rsidP="001929AA">
      <w:pPr>
        <w:pStyle w:val="a9"/>
        <w:widowControl/>
        <w:snapToGrid w:val="0"/>
        <w:ind w:leftChars="0" w:left="360"/>
        <w:jc w:val="both"/>
        <w:rPr>
          <w:rFonts w:ascii="Times New Roman" w:hAnsi="Times New Roman"/>
          <w:b/>
          <w:color w:val="000000"/>
          <w:szCs w:val="24"/>
          <w:lang w:val="en-GB"/>
        </w:rPr>
      </w:pPr>
      <w:r w:rsidRPr="00AD6C4E">
        <w:rPr>
          <w:rFonts w:ascii="Times New Roman" w:hAnsi="Times New Roman" w:hint="eastAsia"/>
          <w:b/>
          <w:color w:val="000000"/>
          <w:szCs w:val="24"/>
          <w:lang w:val="en-GB"/>
        </w:rPr>
        <w:t>The information below and the documentary proof must demonstrate that the Tenderer complies with the essential requirement in Clause 3.1(b) of the Terms of Tender.</w:t>
      </w:r>
    </w:p>
    <w:p w:rsidR="001929AA" w:rsidRPr="00AD6C4E" w:rsidRDefault="001929AA" w:rsidP="001929AA">
      <w:pPr>
        <w:snapToGrid w:val="0"/>
        <w:ind w:left="360"/>
        <w:jc w:val="both"/>
        <w:rPr>
          <w:rFonts w:ascii="Times New Roman" w:hAnsi="Times New Roman"/>
          <w:bCs/>
          <w:color w:val="000000"/>
          <w:szCs w:val="24"/>
          <w:lang w:eastAsia="zh-HK"/>
        </w:rPr>
      </w:pPr>
    </w:p>
    <w:p w:rsidR="001929AA" w:rsidRPr="00AD6C4E" w:rsidRDefault="001929AA" w:rsidP="001929AA">
      <w:pPr>
        <w:snapToGrid w:val="0"/>
        <w:ind w:left="360"/>
        <w:jc w:val="both"/>
        <w:rPr>
          <w:rFonts w:ascii="Times New Roman" w:hAnsi="Times New Roman"/>
          <w:bCs/>
          <w:color w:val="000000"/>
          <w:szCs w:val="24"/>
        </w:rPr>
      </w:pPr>
      <w:r w:rsidRPr="00AD6C4E">
        <w:rPr>
          <w:rFonts w:ascii="Times New Roman" w:hAnsi="Times New Roman"/>
          <w:bCs/>
          <w:color w:val="000000"/>
          <w:szCs w:val="24"/>
        </w:rPr>
        <w:t>In considering if a Tenderer complies with the essential requirement in Clause 3.1(b) of the Terms of Tender, a</w:t>
      </w:r>
      <w:r w:rsidRPr="00AD6C4E">
        <w:rPr>
          <w:rFonts w:ascii="Times New Roman" w:hAnsi="Times New Roman" w:hint="eastAsia"/>
          <w:bCs/>
          <w:color w:val="000000"/>
          <w:szCs w:val="24"/>
        </w:rPr>
        <w:t xml:space="preserve"> Tenderer</w:t>
      </w:r>
      <w:r w:rsidRPr="00AD6C4E">
        <w:rPr>
          <w:rFonts w:ascii="Times New Roman" w:hAnsi="Times New Roman"/>
          <w:bCs/>
          <w:color w:val="000000"/>
          <w:szCs w:val="24"/>
        </w:rPr>
        <w:t>’s experience in providing</w:t>
      </w:r>
      <w:r w:rsidRPr="00AD6C4E">
        <w:rPr>
          <w:rFonts w:ascii="Times New Roman" w:hAnsi="Times New Roman" w:hint="eastAsia"/>
          <w:bCs/>
          <w:color w:val="000000"/>
          <w:szCs w:val="24"/>
        </w:rPr>
        <w:t xml:space="preserve"> employment assistance </w:t>
      </w:r>
      <w:r w:rsidRPr="00AD6C4E">
        <w:rPr>
          <w:rFonts w:ascii="Times New Roman" w:hAnsi="Times New Roman"/>
          <w:bCs/>
          <w:color w:val="000000"/>
          <w:szCs w:val="24"/>
        </w:rPr>
        <w:t>services</w:t>
      </w:r>
      <w:r w:rsidRPr="00AD6C4E">
        <w:rPr>
          <w:rFonts w:ascii="Times New Roman" w:hAnsi="Times New Roman" w:hint="eastAsia"/>
          <w:bCs/>
          <w:color w:val="000000"/>
          <w:szCs w:val="24"/>
        </w:rPr>
        <w:t xml:space="preserve"> to unemployed able-bodied CSSA recipients </w:t>
      </w:r>
      <w:r w:rsidRPr="00AD6C4E">
        <w:rPr>
          <w:rFonts w:ascii="Times New Roman" w:hAnsi="Times New Roman"/>
          <w:bCs/>
          <w:color w:val="000000"/>
          <w:szCs w:val="24"/>
        </w:rPr>
        <w:t>will be counted</w:t>
      </w:r>
      <w:r>
        <w:rPr>
          <w:rFonts w:ascii="Times New Roman" w:hAnsi="Times New Roman" w:hint="eastAsia"/>
          <w:bCs/>
          <w:color w:val="000000"/>
          <w:szCs w:val="24"/>
        </w:rPr>
        <w:t>,</w:t>
      </w:r>
      <w:r w:rsidRPr="00AD6C4E">
        <w:rPr>
          <w:rFonts w:ascii="Times New Roman" w:hAnsi="Times New Roman" w:hint="eastAsia"/>
          <w:bCs/>
          <w:color w:val="000000"/>
          <w:szCs w:val="24"/>
        </w:rPr>
        <w:t xml:space="preserve"> including but not limited to </w:t>
      </w:r>
      <w:r w:rsidRPr="00AD6C4E">
        <w:rPr>
          <w:rFonts w:ascii="Times New Roman" w:hAnsi="Times New Roman"/>
          <w:bCs/>
          <w:color w:val="000000"/>
          <w:szCs w:val="24"/>
        </w:rPr>
        <w:t xml:space="preserve">the experience gained from the </w:t>
      </w:r>
      <w:r w:rsidRPr="00AD6C4E">
        <w:rPr>
          <w:rFonts w:ascii="Times New Roman" w:hAnsi="Times New Roman" w:hint="eastAsia"/>
          <w:bCs/>
          <w:color w:val="000000"/>
          <w:szCs w:val="24"/>
        </w:rPr>
        <w:t xml:space="preserve">five types of projects commissioned either by the </w:t>
      </w:r>
      <w:proofErr w:type="spellStart"/>
      <w:r w:rsidRPr="00AD6C4E">
        <w:rPr>
          <w:rFonts w:ascii="Times New Roman" w:hAnsi="Times New Roman" w:hint="eastAsia"/>
          <w:bCs/>
          <w:color w:val="000000"/>
          <w:szCs w:val="24"/>
        </w:rPr>
        <w:t>Labour</w:t>
      </w:r>
      <w:proofErr w:type="spellEnd"/>
      <w:r w:rsidRPr="00AD6C4E">
        <w:rPr>
          <w:rFonts w:ascii="Times New Roman" w:hAnsi="Times New Roman" w:hint="eastAsia"/>
          <w:bCs/>
          <w:color w:val="000000"/>
          <w:szCs w:val="24"/>
        </w:rPr>
        <w:t xml:space="preserve"> Department </w:t>
      </w:r>
      <w:r w:rsidRPr="00AD6C4E">
        <w:rPr>
          <w:rFonts w:ascii="Times New Roman" w:hAnsi="Times New Roman"/>
          <w:bCs/>
          <w:color w:val="000000"/>
          <w:szCs w:val="24"/>
        </w:rPr>
        <w:t xml:space="preserve">(LD) </w:t>
      </w:r>
      <w:r w:rsidRPr="00AD6C4E">
        <w:rPr>
          <w:rFonts w:ascii="Times New Roman" w:hAnsi="Times New Roman" w:hint="eastAsia"/>
          <w:bCs/>
          <w:color w:val="000000"/>
          <w:szCs w:val="24"/>
        </w:rPr>
        <w:t xml:space="preserve">or Social Welfare Department </w:t>
      </w:r>
      <w:r w:rsidRPr="00AD6C4E">
        <w:rPr>
          <w:rFonts w:ascii="Times New Roman" w:hAnsi="Times New Roman"/>
          <w:bCs/>
          <w:color w:val="000000"/>
          <w:szCs w:val="24"/>
        </w:rPr>
        <w:t>(SWD) as specified</w:t>
      </w:r>
      <w:r w:rsidRPr="00AD6C4E">
        <w:rPr>
          <w:rFonts w:ascii="Times New Roman" w:hAnsi="Times New Roman" w:hint="eastAsia"/>
          <w:bCs/>
          <w:color w:val="000000"/>
          <w:szCs w:val="24"/>
        </w:rPr>
        <w:t xml:space="preserve"> </w:t>
      </w:r>
      <w:r w:rsidRPr="00AD6C4E">
        <w:rPr>
          <w:rFonts w:ascii="Times New Roman" w:hAnsi="Times New Roman"/>
        </w:rPr>
        <w:t xml:space="preserve">in </w:t>
      </w:r>
      <w:r w:rsidRPr="00AD6C4E">
        <w:rPr>
          <w:rFonts w:ascii="Times New Roman" w:hAnsi="Times New Roman" w:hint="eastAsia"/>
          <w:lang w:eastAsia="zh-HK"/>
        </w:rPr>
        <w:t>Section</w:t>
      </w:r>
      <w:r w:rsidRPr="00AD6C4E">
        <w:rPr>
          <w:rFonts w:ascii="Times New Roman" w:hAnsi="Times New Roman" w:hint="eastAsia"/>
        </w:rPr>
        <w:t xml:space="preserve"> 2 </w:t>
      </w:r>
      <w:r w:rsidRPr="00AD6C4E">
        <w:rPr>
          <w:rFonts w:ascii="Times New Roman" w:hAnsi="Times New Roman" w:hint="eastAsia"/>
          <w:lang w:eastAsia="zh-HK"/>
        </w:rPr>
        <w:t xml:space="preserve">in Part (B) </w:t>
      </w:r>
      <w:r w:rsidRPr="00AD6C4E">
        <w:rPr>
          <w:rFonts w:ascii="Times New Roman" w:hAnsi="Times New Roman" w:hint="eastAsia"/>
        </w:rPr>
        <w:t xml:space="preserve">of </w:t>
      </w:r>
      <w:r w:rsidRPr="00AD6C4E">
        <w:rPr>
          <w:rFonts w:ascii="Times New Roman" w:hAnsi="Times New Roman"/>
        </w:rPr>
        <w:t>Appendix A.</w:t>
      </w:r>
    </w:p>
    <w:p w:rsidR="001929AA" w:rsidRPr="00AD6C4E" w:rsidRDefault="001929AA" w:rsidP="001929AA">
      <w:pPr>
        <w:snapToGrid w:val="0"/>
        <w:ind w:left="360"/>
        <w:jc w:val="both"/>
        <w:rPr>
          <w:rFonts w:ascii="Times New Roman" w:hAnsi="Times New Roman"/>
          <w:bCs/>
          <w:color w:val="000000"/>
          <w:szCs w:val="24"/>
        </w:rPr>
      </w:pPr>
    </w:p>
    <w:p w:rsidR="001929AA" w:rsidRPr="00AD6C4E" w:rsidRDefault="001929AA" w:rsidP="001929AA">
      <w:pPr>
        <w:snapToGrid w:val="0"/>
        <w:ind w:left="360"/>
        <w:jc w:val="both"/>
        <w:rPr>
          <w:rFonts w:ascii="Times New Roman" w:hAnsi="Times New Roman"/>
          <w:bCs/>
          <w:color w:val="000000"/>
          <w:szCs w:val="24"/>
        </w:rPr>
      </w:pPr>
      <w:r w:rsidRPr="00AD6C4E">
        <w:rPr>
          <w:rFonts w:ascii="Times New Roman" w:hAnsi="Times New Roman" w:hint="eastAsia"/>
          <w:bCs/>
          <w:color w:val="000000"/>
          <w:szCs w:val="24"/>
        </w:rPr>
        <w:t xml:space="preserve">Regarding employment assistance </w:t>
      </w:r>
      <w:r w:rsidRPr="00AD6C4E">
        <w:rPr>
          <w:rFonts w:ascii="Times New Roman" w:hAnsi="Times New Roman"/>
          <w:bCs/>
          <w:color w:val="000000"/>
          <w:szCs w:val="24"/>
        </w:rPr>
        <w:t>services</w:t>
      </w:r>
      <w:r w:rsidRPr="00AD6C4E">
        <w:rPr>
          <w:rFonts w:ascii="Times New Roman" w:hAnsi="Times New Roman" w:hint="eastAsia"/>
          <w:bCs/>
          <w:color w:val="000000"/>
          <w:szCs w:val="24"/>
        </w:rPr>
        <w:t xml:space="preserve"> provided for unemployed able-bodied CSSA recipients</w:t>
      </w:r>
      <w:r w:rsidRPr="00AD6C4E">
        <w:rPr>
          <w:rFonts w:ascii="Times New Roman" w:hAnsi="Times New Roman"/>
          <w:bCs/>
          <w:color w:val="000000"/>
          <w:szCs w:val="24"/>
        </w:rPr>
        <w:t>, the Tenderer is required to provide information on items listed below:</w:t>
      </w:r>
    </w:p>
    <w:p w:rsidR="001929AA" w:rsidRPr="00AD6C4E" w:rsidRDefault="001929AA" w:rsidP="001929AA">
      <w:pPr>
        <w:keepNext/>
        <w:snapToGrid w:val="0"/>
        <w:ind w:left="357"/>
        <w:jc w:val="both"/>
        <w:rPr>
          <w:rFonts w:ascii="Times New Roman" w:hAnsi="Times New Roman"/>
          <w:color w:val="000000"/>
        </w:rPr>
      </w:pPr>
      <w:r w:rsidRPr="00AD6C4E">
        <w:rPr>
          <w:rFonts w:ascii="Times New Roman" w:hAnsi="Times New Roman"/>
          <w:color w:val="000000"/>
        </w:rPr>
        <w:lastRenderedPageBreak/>
        <w:t xml:space="preserve">Name of </w:t>
      </w:r>
      <w:r w:rsidRPr="00AD6C4E">
        <w:rPr>
          <w:rFonts w:ascii="Times New Roman" w:hAnsi="Times New Roman" w:hint="eastAsia"/>
          <w:color w:val="000000"/>
        </w:rPr>
        <w:t>projects:</w:t>
      </w:r>
    </w:p>
    <w:p w:rsidR="001929AA" w:rsidRPr="00AD6C4E" w:rsidRDefault="001929AA" w:rsidP="002F7279">
      <w:pPr>
        <w:keepNext/>
        <w:snapToGrid w:val="0"/>
        <w:ind w:left="360"/>
        <w:jc w:val="both"/>
        <w:rPr>
          <w:rFonts w:ascii="Times New Roman" w:hAnsi="Times New Roman"/>
          <w:color w:val="000000"/>
        </w:rPr>
      </w:pP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lang w:val="en-GB"/>
              </w:rPr>
            </w:pPr>
          </w:p>
        </w:tc>
      </w:tr>
    </w:tbl>
    <w:p w:rsidR="001929AA" w:rsidRPr="00AD6C4E" w:rsidRDefault="001929AA" w:rsidP="002F7279">
      <w:pPr>
        <w:pStyle w:val="a9"/>
        <w:ind w:leftChars="150" w:left="600" w:hangingChars="100" w:hanging="240"/>
        <w:jc w:val="both"/>
        <w:rPr>
          <w:rFonts w:ascii="Times New Roman" w:hAnsi="Times New Roman"/>
        </w:rPr>
      </w:pPr>
    </w:p>
    <w:p w:rsidR="001929AA" w:rsidRPr="00AD6C4E" w:rsidRDefault="001929AA" w:rsidP="002F7279">
      <w:pPr>
        <w:pStyle w:val="a9"/>
        <w:keepNext/>
        <w:ind w:leftChars="150" w:left="600" w:hangingChars="100" w:hanging="240"/>
        <w:jc w:val="both"/>
        <w:rPr>
          <w:rFonts w:ascii="Times New Roman" w:hAnsi="Times New Roman"/>
          <w:color w:val="000000"/>
        </w:rPr>
      </w:pPr>
      <w:r w:rsidRPr="00AD6C4E">
        <w:rPr>
          <w:rFonts w:ascii="Times New Roman" w:hAnsi="Times New Roman" w:hint="eastAsia"/>
          <w:color w:val="000000"/>
        </w:rPr>
        <w:t xml:space="preserve">Funded by (please provide </w:t>
      </w:r>
      <w:r w:rsidRPr="00AD6C4E">
        <w:rPr>
          <w:rFonts w:ascii="Times New Roman" w:hAnsi="Times New Roman"/>
          <w:color w:val="000000"/>
        </w:rPr>
        <w:t>the</w:t>
      </w:r>
      <w:r w:rsidRPr="00AD6C4E">
        <w:rPr>
          <w:rFonts w:ascii="Times New Roman" w:hAnsi="Times New Roman" w:hint="eastAsia"/>
          <w:color w:val="000000"/>
        </w:rPr>
        <w:t xml:space="preserve"> names of sponsoring </w:t>
      </w:r>
      <w:proofErr w:type="spellStart"/>
      <w:r w:rsidRPr="00AD6C4E">
        <w:rPr>
          <w:rFonts w:ascii="Times New Roman" w:hAnsi="Times New Roman" w:hint="eastAsia"/>
          <w:color w:val="000000"/>
        </w:rPr>
        <w:t>organisations</w:t>
      </w:r>
      <w:proofErr w:type="spellEnd"/>
      <w:r w:rsidRPr="00AD6C4E">
        <w:rPr>
          <w:rFonts w:ascii="Times New Roman" w:hAnsi="Times New Roman" w:hint="eastAsia"/>
          <w:color w:val="000000"/>
        </w:rPr>
        <w:t>):</w:t>
      </w:r>
    </w:p>
    <w:p w:rsidR="001929AA" w:rsidRPr="00AD6C4E" w:rsidRDefault="001929AA" w:rsidP="002F7279">
      <w:pPr>
        <w:keepNext/>
        <w:snapToGrid w:val="0"/>
        <w:ind w:left="360"/>
        <w:jc w:val="both"/>
        <w:rPr>
          <w:rFonts w:ascii="Times New Roman" w:hAnsi="Times New Roman"/>
          <w:color w:val="000000"/>
        </w:rPr>
      </w:pP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lang w:val="en-GB"/>
              </w:rPr>
            </w:pPr>
          </w:p>
        </w:tc>
      </w:tr>
    </w:tbl>
    <w:p w:rsidR="001929AA" w:rsidRPr="00AD6C4E" w:rsidRDefault="001929AA" w:rsidP="002F7279">
      <w:pPr>
        <w:pStyle w:val="a9"/>
        <w:ind w:leftChars="150" w:left="600" w:hangingChars="100" w:hanging="240"/>
        <w:jc w:val="both"/>
        <w:rPr>
          <w:rFonts w:ascii="Times New Roman" w:hAnsi="Times New Roman"/>
        </w:rPr>
      </w:pPr>
    </w:p>
    <w:p w:rsidR="001929AA" w:rsidRPr="00AD6C4E" w:rsidRDefault="001929AA" w:rsidP="002F7279">
      <w:pPr>
        <w:pStyle w:val="a9"/>
        <w:keepNext/>
        <w:ind w:leftChars="150" w:left="600" w:hangingChars="100" w:hanging="240"/>
        <w:jc w:val="both"/>
        <w:rPr>
          <w:rFonts w:ascii="Times New Roman" w:hAnsi="Times New Roman"/>
          <w:color w:val="000000"/>
        </w:rPr>
      </w:pPr>
      <w:r w:rsidRPr="00AD6C4E">
        <w:rPr>
          <w:rFonts w:ascii="Times New Roman" w:hAnsi="Times New Roman"/>
          <w:color w:val="000000"/>
        </w:rPr>
        <w:t xml:space="preserve">Dates and duration </w:t>
      </w:r>
      <w:r w:rsidRPr="00AD6C4E">
        <w:rPr>
          <w:rFonts w:ascii="Times New Roman" w:hAnsi="Times New Roman" w:hint="eastAsia"/>
          <w:color w:val="000000"/>
        </w:rPr>
        <w:t xml:space="preserve">of operating the projects </w:t>
      </w:r>
      <w:r w:rsidRPr="00AD6C4E">
        <w:rPr>
          <w:rFonts w:ascii="Times New Roman" w:hAnsi="Times New Roman"/>
          <w:color w:val="000000"/>
        </w:rPr>
        <w:t>(with commencement and end</w:t>
      </w:r>
      <w:r w:rsidRPr="00AD6C4E">
        <w:rPr>
          <w:rFonts w:ascii="Times New Roman" w:hAnsi="Times New Roman" w:hint="eastAsia"/>
          <w:color w:val="000000"/>
        </w:rPr>
        <w:t>ing</w:t>
      </w:r>
      <w:r w:rsidRPr="00AD6C4E">
        <w:rPr>
          <w:rFonts w:ascii="Times New Roman" w:hAnsi="Times New Roman"/>
          <w:color w:val="000000"/>
        </w:rPr>
        <w:t xml:space="preserve"> date</w:t>
      </w:r>
      <w:r w:rsidRPr="00AD6C4E">
        <w:rPr>
          <w:rFonts w:ascii="Times New Roman" w:hAnsi="Times New Roman" w:hint="eastAsia"/>
          <w:color w:val="000000"/>
        </w:rPr>
        <w:t>s</w:t>
      </w:r>
      <w:r w:rsidRPr="00AD6C4E">
        <w:rPr>
          <w:rFonts w:ascii="Times New Roman" w:hAnsi="Times New Roman"/>
          <w:color w:val="000000"/>
        </w:rPr>
        <w:t>)</w:t>
      </w:r>
      <w:r w:rsidRPr="00AD6C4E">
        <w:rPr>
          <w:rFonts w:ascii="Times New Roman" w:hAnsi="Times New Roman" w:hint="eastAsia"/>
          <w:color w:val="000000"/>
        </w:rPr>
        <w:t>:</w:t>
      </w:r>
    </w:p>
    <w:p w:rsidR="001929AA" w:rsidRPr="00AD6C4E" w:rsidRDefault="001929AA" w:rsidP="002F7279">
      <w:pPr>
        <w:pStyle w:val="a9"/>
        <w:keepNext/>
        <w:ind w:leftChars="150" w:left="600" w:hangingChars="100" w:hanging="240"/>
        <w:jc w:val="both"/>
        <w:rPr>
          <w:rFonts w:ascii="Times New Roman" w:hAnsi="Times New Roman"/>
        </w:rPr>
      </w:pP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2F7279">
            <w:pPr>
              <w:keepNext/>
              <w:snapToGrid w:val="0"/>
              <w:ind w:left="360"/>
              <w:jc w:val="both"/>
              <w:rPr>
                <w:rFonts w:ascii="Times New Roman" w:hAnsi="Times New Roman"/>
                <w:color w:val="000000"/>
                <w:szCs w:val="24"/>
                <w:lang w:val="en-GB"/>
              </w:rPr>
            </w:pPr>
          </w:p>
        </w:tc>
      </w:tr>
    </w:tbl>
    <w:p w:rsidR="001929AA" w:rsidRPr="00AD6C4E" w:rsidRDefault="001929AA" w:rsidP="002F7279">
      <w:pPr>
        <w:snapToGrid w:val="0"/>
        <w:ind w:leftChars="118" w:left="283" w:firstLineChars="33" w:firstLine="79"/>
        <w:rPr>
          <w:rFonts w:ascii="Times New Roman" w:hAnsi="Times New Roman"/>
          <w:color w:val="000000"/>
          <w:lang w:eastAsia="zh-HK"/>
        </w:rPr>
      </w:pPr>
    </w:p>
    <w:p w:rsidR="001929AA" w:rsidRPr="00AD6C4E" w:rsidRDefault="001929AA" w:rsidP="002F7279">
      <w:pPr>
        <w:snapToGrid w:val="0"/>
        <w:ind w:leftChars="118" w:left="283" w:firstLineChars="33" w:firstLine="79"/>
        <w:rPr>
          <w:rFonts w:ascii="Times New Roman" w:hAnsi="Times New Roman"/>
          <w:b/>
          <w:bCs/>
          <w:color w:val="000000"/>
          <w:szCs w:val="24"/>
          <w:u w:val="single"/>
        </w:rPr>
      </w:pPr>
      <w:r w:rsidRPr="00AD6C4E">
        <w:rPr>
          <w:rFonts w:ascii="Times New Roman" w:hAnsi="Times New Roman"/>
          <w:color w:val="000000"/>
        </w:rPr>
        <w:t>Number of participants served in the</w:t>
      </w:r>
      <w:r w:rsidRPr="00AD6C4E">
        <w:rPr>
          <w:rFonts w:ascii="Times New Roman" w:hAnsi="Times New Roman" w:hint="eastAsia"/>
          <w:color w:val="000000"/>
        </w:rPr>
        <w:t xml:space="preserve"> projects (</w:t>
      </w:r>
      <w:r w:rsidRPr="00AD6C4E">
        <w:rPr>
          <w:rFonts w:ascii="Times New Roman" w:hAnsi="Times New Roman" w:hint="eastAsia"/>
          <w:color w:val="000000"/>
          <w:lang w:eastAsia="zh-HK"/>
        </w:rPr>
        <w:t>with breakdown by year):</w:t>
      </w:r>
    </w:p>
    <w:p w:rsidR="001929AA" w:rsidRPr="00AD6C4E" w:rsidRDefault="001929AA" w:rsidP="002F7279">
      <w:pPr>
        <w:snapToGrid w:val="0"/>
        <w:ind w:left="360"/>
        <w:jc w:val="both"/>
        <w:rPr>
          <w:rFonts w:ascii="Times New Roman" w:hAnsi="Times New Roman"/>
          <w:color w:val="000000"/>
        </w:rPr>
      </w:pPr>
    </w:p>
    <w:tbl>
      <w:tblPr>
        <w:tblW w:w="0" w:type="auto"/>
        <w:tblInd w:w="392"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4"/>
      </w:tblGrid>
      <w:tr w:rsidR="001929AA" w:rsidRPr="00AD6C4E" w:rsidTr="001929AA">
        <w:trPr>
          <w:trHeight w:val="289"/>
        </w:trPr>
        <w:tc>
          <w:tcPr>
            <w:tcW w:w="8894" w:type="dxa"/>
            <w:tcBorders>
              <w:left w:val="nil"/>
              <w:right w:val="nil"/>
            </w:tcBorders>
            <w:shd w:val="clear" w:color="auto" w:fill="auto"/>
          </w:tcPr>
          <w:p w:rsidR="001929AA" w:rsidRPr="00AD6C4E" w:rsidRDefault="001929AA" w:rsidP="002F7279">
            <w:pPr>
              <w:snapToGrid w:val="0"/>
              <w:ind w:left="360"/>
              <w:jc w:val="both"/>
              <w:rPr>
                <w:rFonts w:ascii="Times New Roman" w:hAnsi="Times New Roman"/>
                <w:color w:val="000000"/>
                <w:szCs w:val="24"/>
              </w:rPr>
            </w:pPr>
          </w:p>
        </w:tc>
      </w:tr>
      <w:tr w:rsidR="001929AA" w:rsidRPr="00AD6C4E" w:rsidTr="001929AA">
        <w:trPr>
          <w:trHeight w:val="289"/>
        </w:trPr>
        <w:tc>
          <w:tcPr>
            <w:tcW w:w="8894" w:type="dxa"/>
            <w:tcBorders>
              <w:left w:val="nil"/>
              <w:bottom w:val="single" w:sz="4" w:space="0" w:color="000000"/>
              <w:right w:val="nil"/>
            </w:tcBorders>
            <w:shd w:val="clear" w:color="auto" w:fill="auto"/>
          </w:tcPr>
          <w:p w:rsidR="001929AA" w:rsidRPr="00AD6C4E" w:rsidRDefault="001929AA" w:rsidP="002F7279">
            <w:pPr>
              <w:snapToGrid w:val="0"/>
              <w:ind w:left="360"/>
              <w:jc w:val="both"/>
              <w:rPr>
                <w:rFonts w:ascii="Times New Roman" w:hAnsi="Times New Roman"/>
                <w:color w:val="000000"/>
                <w:szCs w:val="24"/>
                <w:lang w:val="en-GB"/>
              </w:rPr>
            </w:pPr>
          </w:p>
        </w:tc>
      </w:tr>
      <w:tr w:rsidR="001929AA" w:rsidRPr="00AD6C4E" w:rsidTr="001929AA">
        <w:trPr>
          <w:trHeight w:val="289"/>
        </w:trPr>
        <w:tc>
          <w:tcPr>
            <w:tcW w:w="8894" w:type="dxa"/>
            <w:tcBorders>
              <w:left w:val="nil"/>
              <w:bottom w:val="single" w:sz="4" w:space="0" w:color="000000"/>
              <w:right w:val="nil"/>
            </w:tcBorders>
            <w:shd w:val="clear" w:color="auto" w:fill="auto"/>
          </w:tcPr>
          <w:p w:rsidR="001929AA" w:rsidRPr="00AD6C4E" w:rsidRDefault="001929AA" w:rsidP="002F7279">
            <w:pPr>
              <w:snapToGrid w:val="0"/>
              <w:ind w:left="360"/>
              <w:jc w:val="both"/>
              <w:rPr>
                <w:rFonts w:ascii="Times New Roman" w:hAnsi="Times New Roman"/>
                <w:color w:val="000000"/>
                <w:szCs w:val="24"/>
                <w:lang w:val="en-GB"/>
              </w:rPr>
            </w:pPr>
          </w:p>
        </w:tc>
      </w:tr>
    </w:tbl>
    <w:p w:rsidR="001929AA" w:rsidRPr="00AD6C4E" w:rsidRDefault="001929AA" w:rsidP="002F7279">
      <w:pPr>
        <w:snapToGrid w:val="0"/>
        <w:ind w:left="360"/>
        <w:jc w:val="both"/>
        <w:rPr>
          <w:rFonts w:ascii="Times New Roman" w:hAnsi="Times New Roman"/>
          <w:color w:val="000000"/>
        </w:rPr>
      </w:pPr>
    </w:p>
    <w:p w:rsidR="001929AA" w:rsidRPr="00AD6C4E" w:rsidRDefault="001929AA" w:rsidP="002F7279">
      <w:pPr>
        <w:snapToGrid w:val="0"/>
        <w:ind w:left="360"/>
        <w:jc w:val="both"/>
        <w:rPr>
          <w:rFonts w:ascii="Times New Roman" w:hAnsi="Times New Roman"/>
          <w:color w:val="000000"/>
          <w:lang w:val="en-GB" w:eastAsia="zh-HK"/>
        </w:rPr>
      </w:pPr>
      <w:r w:rsidRPr="00AD6C4E">
        <w:rPr>
          <w:rFonts w:ascii="Times New Roman" w:hAnsi="Times New Roman" w:hint="eastAsia"/>
          <w:bCs/>
          <w:color w:val="000000"/>
          <w:u w:val="single"/>
        </w:rPr>
        <w:t>Section 2: Information for technical assessment</w:t>
      </w:r>
      <w:r w:rsidRPr="00AD6C4E">
        <w:rPr>
          <w:rFonts w:ascii="Times New Roman" w:hAnsi="Times New Roman" w:hint="eastAsia"/>
          <w:bCs/>
          <w:color w:val="000000"/>
          <w:lang w:eastAsia="zh-HK"/>
        </w:rPr>
        <w:t xml:space="preserve"> (</w:t>
      </w:r>
      <w:r w:rsidRPr="00AD6C4E">
        <w:rPr>
          <w:rFonts w:ascii="Times New Roman" w:hAnsi="Times New Roman" w:hint="eastAsia"/>
          <w:color w:val="000000"/>
          <w:lang w:eastAsia="zh-HK"/>
        </w:rPr>
        <w:t xml:space="preserve">Criteria 1(a) </w:t>
      </w:r>
      <w:r w:rsidRPr="00AD6C4E">
        <w:rPr>
          <w:rFonts w:ascii="Times New Roman" w:hAnsi="Times New Roman" w:hint="eastAsia"/>
          <w:color w:val="000000"/>
        </w:rPr>
        <w:t xml:space="preserve">to (c) </w:t>
      </w:r>
      <w:r w:rsidRPr="00AD6C4E">
        <w:rPr>
          <w:rFonts w:ascii="Times New Roman" w:hAnsi="Times New Roman" w:hint="eastAsia"/>
          <w:color w:val="000000"/>
          <w:lang w:eastAsia="zh-HK"/>
        </w:rPr>
        <w:t xml:space="preserve">and respective </w:t>
      </w:r>
      <w:r w:rsidRPr="00AD6C4E">
        <w:rPr>
          <w:rFonts w:ascii="Times New Roman" w:hAnsi="Times New Roman" w:hint="eastAsia"/>
          <w:color w:val="000000"/>
        </w:rPr>
        <w:t>Note</w:t>
      </w:r>
      <w:r w:rsidRPr="00AD6C4E">
        <w:rPr>
          <w:rFonts w:ascii="Times New Roman" w:hAnsi="Times New Roman"/>
          <w:color w:val="000000"/>
        </w:rPr>
        <w:t>s</w:t>
      </w:r>
      <w:r w:rsidRPr="00AD6C4E">
        <w:rPr>
          <w:rFonts w:ascii="Times New Roman" w:hAnsi="Times New Roman" w:hint="eastAsia"/>
          <w:color w:val="000000"/>
        </w:rPr>
        <w:t xml:space="preserve"> 1(a) to (c) of </w:t>
      </w:r>
      <w:r w:rsidRPr="00AD6C4E">
        <w:rPr>
          <w:rFonts w:ascii="Times New Roman" w:hAnsi="Times New Roman" w:hint="eastAsia"/>
          <w:color w:val="000000"/>
          <w:lang w:eastAsia="zh-HK"/>
        </w:rPr>
        <w:t xml:space="preserve">the </w:t>
      </w:r>
      <w:r w:rsidRPr="00AD6C4E">
        <w:rPr>
          <w:rFonts w:ascii="Times New Roman" w:hAnsi="Times New Roman"/>
          <w:color w:val="000000"/>
          <w:lang w:val="en-GB"/>
        </w:rPr>
        <w:t xml:space="preserve">marking scheme in Annex </w:t>
      </w:r>
      <w:r w:rsidRPr="00AD6C4E">
        <w:rPr>
          <w:rFonts w:ascii="Times New Roman" w:hAnsi="Times New Roman" w:hint="eastAsia"/>
          <w:color w:val="000000"/>
          <w:lang w:val="en-GB"/>
        </w:rPr>
        <w:t>I to</w:t>
      </w:r>
      <w:r w:rsidRPr="00AD6C4E">
        <w:rPr>
          <w:rFonts w:ascii="Times New Roman" w:hAnsi="Times New Roman"/>
          <w:color w:val="000000"/>
          <w:lang w:val="en-GB"/>
        </w:rPr>
        <w:t xml:space="preserve"> the Terms of Tender</w:t>
      </w:r>
      <w:r w:rsidRPr="00AD6C4E">
        <w:rPr>
          <w:rFonts w:ascii="Times New Roman" w:hAnsi="Times New Roman" w:hint="eastAsia"/>
          <w:color w:val="000000"/>
          <w:lang w:val="en-GB" w:eastAsia="zh-HK"/>
        </w:rPr>
        <w:t>)</w:t>
      </w:r>
    </w:p>
    <w:p w:rsidR="001929AA" w:rsidRPr="00AD6C4E" w:rsidRDefault="001929AA" w:rsidP="001929AA">
      <w:pPr>
        <w:snapToGrid w:val="0"/>
        <w:ind w:left="360"/>
        <w:jc w:val="both"/>
        <w:rPr>
          <w:rFonts w:ascii="Times New Roman" w:hAnsi="Times New Roman"/>
          <w:color w:val="000000"/>
          <w:lang w:eastAsia="zh-HK"/>
        </w:rPr>
      </w:pPr>
    </w:p>
    <w:p w:rsidR="001929AA" w:rsidRPr="00AD6C4E" w:rsidRDefault="001929AA" w:rsidP="001929AA">
      <w:pPr>
        <w:snapToGrid w:val="0"/>
        <w:ind w:left="360"/>
        <w:jc w:val="both"/>
        <w:rPr>
          <w:rFonts w:ascii="Times New Roman" w:hAnsi="Times New Roman"/>
          <w:bCs/>
          <w:color w:val="000000"/>
          <w:szCs w:val="24"/>
        </w:rPr>
      </w:pPr>
      <w:r w:rsidRPr="00AD6C4E">
        <w:rPr>
          <w:rFonts w:ascii="Times New Roman" w:hAnsi="Times New Roman" w:hint="eastAsia"/>
          <w:bCs/>
          <w:color w:val="000000"/>
          <w:szCs w:val="24"/>
        </w:rPr>
        <w:t xml:space="preserve">If a Tenderer has provided employment assistance </w:t>
      </w:r>
      <w:r w:rsidRPr="00AD6C4E">
        <w:rPr>
          <w:rFonts w:ascii="Times New Roman" w:hAnsi="Times New Roman"/>
          <w:bCs/>
          <w:color w:val="000000"/>
          <w:szCs w:val="24"/>
        </w:rPr>
        <w:t>services</w:t>
      </w:r>
      <w:r w:rsidRPr="00AD6C4E">
        <w:rPr>
          <w:rFonts w:ascii="Times New Roman" w:hAnsi="Times New Roman" w:hint="eastAsia"/>
          <w:bCs/>
          <w:color w:val="000000"/>
          <w:szCs w:val="24"/>
        </w:rPr>
        <w:t xml:space="preserve"> to unemployed able-bodied CSSA recipients in the following five types of projects commissioned by LD or SWD </w:t>
      </w:r>
      <w:r w:rsidRPr="00AD6C4E">
        <w:rPr>
          <w:rFonts w:ascii="Times New Roman" w:hAnsi="Times New Roman"/>
          <w:bCs/>
          <w:color w:val="000000"/>
          <w:szCs w:val="24"/>
        </w:rPr>
        <w:t xml:space="preserve">in </w:t>
      </w:r>
      <w:r w:rsidRPr="00AD6C4E">
        <w:rPr>
          <w:rFonts w:ascii="Times New Roman" w:hAnsi="Times New Roman" w:hint="eastAsia"/>
          <w:bCs/>
          <w:color w:val="000000"/>
          <w:szCs w:val="24"/>
        </w:rPr>
        <w:t>the five</w:t>
      </w:r>
      <w:r w:rsidRPr="00AD6C4E">
        <w:rPr>
          <w:rFonts w:ascii="Times New Roman" w:hAnsi="Times New Roman"/>
          <w:bCs/>
          <w:color w:val="000000"/>
          <w:szCs w:val="24"/>
        </w:rPr>
        <w:t xml:space="preserve"> years immediately preceding the </w:t>
      </w:r>
      <w:r w:rsidRPr="00AD6C4E">
        <w:rPr>
          <w:rFonts w:ascii="Times New Roman" w:hAnsi="Times New Roman" w:hint="eastAsia"/>
          <w:bCs/>
          <w:color w:val="000000"/>
          <w:szCs w:val="24"/>
        </w:rPr>
        <w:t xml:space="preserve">Original </w:t>
      </w:r>
      <w:r w:rsidRPr="00AD6C4E">
        <w:rPr>
          <w:rFonts w:ascii="Times New Roman" w:hAnsi="Times New Roman"/>
          <w:bCs/>
          <w:color w:val="000000"/>
          <w:szCs w:val="24"/>
        </w:rPr>
        <w:t>Tender Closing Date, it is required to provide the information on items listed below.  In the technical assessment</w:t>
      </w:r>
      <w:r>
        <w:rPr>
          <w:rFonts w:ascii="Times New Roman" w:hAnsi="Times New Roman"/>
          <w:bCs/>
          <w:color w:val="000000"/>
          <w:szCs w:val="24"/>
        </w:rPr>
        <w:t xml:space="preserve"> for Criteria 1(a) to (c) of the marking scheme in Annex I to the Terms of Tender</w:t>
      </w:r>
      <w:r w:rsidRPr="00AD6C4E">
        <w:rPr>
          <w:rFonts w:ascii="Times New Roman" w:hAnsi="Times New Roman"/>
          <w:bCs/>
          <w:color w:val="000000"/>
          <w:szCs w:val="24"/>
        </w:rPr>
        <w:t>, only the</w:t>
      </w:r>
      <w:r w:rsidRPr="00AD6C4E">
        <w:rPr>
          <w:rFonts w:ascii="Times New Roman" w:hAnsi="Times New Roman" w:hint="eastAsia"/>
          <w:bCs/>
          <w:color w:val="000000"/>
          <w:szCs w:val="24"/>
        </w:rPr>
        <w:t xml:space="preserve"> </w:t>
      </w:r>
      <w:r w:rsidRPr="00AD6C4E">
        <w:rPr>
          <w:rFonts w:ascii="Times New Roman" w:hAnsi="Times New Roman"/>
          <w:bCs/>
          <w:color w:val="000000"/>
          <w:szCs w:val="24"/>
        </w:rPr>
        <w:t xml:space="preserve">experience gained from the following five types of LD/SWD projects in </w:t>
      </w:r>
      <w:r w:rsidRPr="00AD6C4E">
        <w:rPr>
          <w:rFonts w:ascii="Times New Roman" w:hAnsi="Times New Roman" w:hint="eastAsia"/>
          <w:bCs/>
          <w:color w:val="000000"/>
          <w:szCs w:val="24"/>
        </w:rPr>
        <w:t>the five</w:t>
      </w:r>
      <w:r w:rsidRPr="00AD6C4E">
        <w:rPr>
          <w:rFonts w:ascii="Times New Roman" w:hAnsi="Times New Roman"/>
          <w:bCs/>
          <w:color w:val="000000"/>
          <w:szCs w:val="24"/>
        </w:rPr>
        <w:t xml:space="preserve"> years immediately preceding the </w:t>
      </w:r>
      <w:r w:rsidRPr="00AD6C4E">
        <w:rPr>
          <w:rFonts w:ascii="Times New Roman" w:hAnsi="Times New Roman" w:hint="eastAsia"/>
          <w:bCs/>
          <w:color w:val="000000"/>
          <w:szCs w:val="24"/>
        </w:rPr>
        <w:t xml:space="preserve">Original </w:t>
      </w:r>
      <w:r w:rsidRPr="00AD6C4E">
        <w:rPr>
          <w:rFonts w:ascii="Times New Roman" w:hAnsi="Times New Roman"/>
          <w:bCs/>
          <w:color w:val="000000"/>
          <w:szCs w:val="24"/>
        </w:rPr>
        <w:t>Tender Closing Date will be counted</w:t>
      </w:r>
      <w:r w:rsidRPr="00AD6C4E">
        <w:rPr>
          <w:rFonts w:ascii="Times New Roman" w:hAnsi="Times New Roman" w:hint="eastAsia"/>
          <w:bCs/>
          <w:color w:val="000000"/>
          <w:szCs w:val="24"/>
        </w:rPr>
        <w:t>:</w:t>
      </w:r>
    </w:p>
    <w:p w:rsidR="001929AA" w:rsidRPr="00AD6C4E" w:rsidRDefault="001929AA" w:rsidP="001929AA">
      <w:pPr>
        <w:snapToGrid w:val="0"/>
        <w:ind w:left="357"/>
        <w:jc w:val="both"/>
        <w:rPr>
          <w:rFonts w:ascii="Times New Roman" w:hAnsi="Times New Roman"/>
          <w:bCs/>
          <w:color w:val="000000"/>
          <w:szCs w:val="24"/>
        </w:rPr>
      </w:pPr>
    </w:p>
    <w:p w:rsidR="001929AA" w:rsidRPr="00AD6C4E" w:rsidRDefault="001929AA" w:rsidP="00483BA1">
      <w:pPr>
        <w:pStyle w:val="a9"/>
        <w:numPr>
          <w:ilvl w:val="0"/>
          <w:numId w:val="62"/>
        </w:numPr>
        <w:snapToGrid w:val="0"/>
        <w:ind w:leftChars="0"/>
        <w:jc w:val="both"/>
        <w:rPr>
          <w:rFonts w:ascii="Times New Roman" w:hAnsi="Times New Roman"/>
          <w:bCs/>
          <w:color w:val="000000"/>
          <w:szCs w:val="24"/>
        </w:rPr>
      </w:pPr>
      <w:r w:rsidRPr="00AD6C4E">
        <w:rPr>
          <w:rFonts w:ascii="Times New Roman" w:hAnsi="Times New Roman"/>
          <w:bCs/>
          <w:color w:val="000000"/>
          <w:szCs w:val="24"/>
        </w:rPr>
        <w:t>LD Employment in One-stop (EOS) Case Management and Employment Support Services;</w:t>
      </w:r>
    </w:p>
    <w:p w:rsidR="001929AA" w:rsidRPr="00AD6C4E" w:rsidRDefault="001929AA" w:rsidP="00483BA1">
      <w:pPr>
        <w:pStyle w:val="a9"/>
        <w:numPr>
          <w:ilvl w:val="0"/>
          <w:numId w:val="62"/>
        </w:numPr>
        <w:snapToGrid w:val="0"/>
        <w:ind w:leftChars="0"/>
        <w:jc w:val="both"/>
        <w:rPr>
          <w:rFonts w:ascii="Times New Roman" w:hAnsi="Times New Roman"/>
          <w:bCs/>
          <w:color w:val="000000"/>
          <w:szCs w:val="24"/>
        </w:rPr>
      </w:pPr>
      <w:r w:rsidRPr="00AD6C4E">
        <w:rPr>
          <w:rFonts w:ascii="Times New Roman" w:hAnsi="Times New Roman"/>
          <w:bCs/>
          <w:color w:val="000000"/>
          <w:szCs w:val="24"/>
        </w:rPr>
        <w:t>SWD Integrated Employment Assistance Scheme (IEAS);</w:t>
      </w:r>
    </w:p>
    <w:p w:rsidR="001929AA" w:rsidRPr="00AD6C4E" w:rsidRDefault="001929AA" w:rsidP="00483BA1">
      <w:pPr>
        <w:pStyle w:val="a9"/>
        <w:numPr>
          <w:ilvl w:val="0"/>
          <w:numId w:val="62"/>
        </w:numPr>
        <w:snapToGrid w:val="0"/>
        <w:ind w:leftChars="0"/>
        <w:jc w:val="both"/>
        <w:rPr>
          <w:rFonts w:ascii="Times New Roman" w:hAnsi="Times New Roman"/>
          <w:bCs/>
          <w:color w:val="000000"/>
          <w:szCs w:val="24"/>
        </w:rPr>
      </w:pPr>
      <w:r w:rsidRPr="00AD6C4E">
        <w:rPr>
          <w:rFonts w:ascii="Times New Roman" w:hAnsi="Times New Roman"/>
          <w:bCs/>
          <w:color w:val="000000"/>
          <w:szCs w:val="24"/>
        </w:rPr>
        <w:t xml:space="preserve">SWD The third phase of the Special Training and Enhancement </w:t>
      </w:r>
      <w:proofErr w:type="spellStart"/>
      <w:r w:rsidRPr="00AD6C4E">
        <w:rPr>
          <w:rFonts w:ascii="Times New Roman" w:hAnsi="Times New Roman"/>
          <w:bCs/>
          <w:color w:val="000000"/>
          <w:szCs w:val="24"/>
        </w:rPr>
        <w:t>Programme</w:t>
      </w:r>
      <w:proofErr w:type="spellEnd"/>
      <w:r w:rsidRPr="00AD6C4E">
        <w:rPr>
          <w:rFonts w:ascii="Times New Roman" w:hAnsi="Times New Roman"/>
          <w:bCs/>
          <w:color w:val="000000"/>
          <w:szCs w:val="24"/>
        </w:rPr>
        <w:t xml:space="preserve"> (My STEP);</w:t>
      </w:r>
    </w:p>
    <w:p w:rsidR="001929AA" w:rsidRPr="00AD6C4E" w:rsidRDefault="001929AA" w:rsidP="00483BA1">
      <w:pPr>
        <w:pStyle w:val="a9"/>
        <w:numPr>
          <w:ilvl w:val="0"/>
          <w:numId w:val="62"/>
        </w:numPr>
        <w:snapToGrid w:val="0"/>
        <w:ind w:leftChars="0"/>
        <w:jc w:val="both"/>
        <w:rPr>
          <w:rFonts w:ascii="Times New Roman" w:hAnsi="Times New Roman"/>
          <w:bCs/>
          <w:color w:val="000000"/>
          <w:szCs w:val="24"/>
        </w:rPr>
      </w:pPr>
      <w:r w:rsidRPr="00AD6C4E">
        <w:rPr>
          <w:rFonts w:ascii="Times New Roman" w:hAnsi="Times New Roman"/>
          <w:bCs/>
          <w:color w:val="000000"/>
          <w:szCs w:val="24"/>
        </w:rPr>
        <w:t xml:space="preserve">SWD Third Phase </w:t>
      </w:r>
      <w:r w:rsidR="00FC126F">
        <w:rPr>
          <w:rFonts w:ascii="Times New Roman" w:hAnsi="Times New Roman" w:hint="eastAsia"/>
          <w:bCs/>
          <w:color w:val="000000"/>
          <w:szCs w:val="24"/>
        </w:rPr>
        <w:t>New Dawn (</w:t>
      </w:r>
      <w:r w:rsidRPr="00AD6C4E">
        <w:rPr>
          <w:rFonts w:ascii="Times New Roman" w:hAnsi="Times New Roman"/>
          <w:bCs/>
          <w:color w:val="000000"/>
          <w:szCs w:val="24"/>
        </w:rPr>
        <w:t>ND</w:t>
      </w:r>
      <w:r w:rsidR="00FC126F">
        <w:rPr>
          <w:rFonts w:ascii="Times New Roman" w:hAnsi="Times New Roman" w:hint="eastAsia"/>
          <w:bCs/>
          <w:color w:val="000000"/>
          <w:szCs w:val="24"/>
        </w:rPr>
        <w:t>)</w:t>
      </w:r>
      <w:r w:rsidRPr="00AD6C4E">
        <w:rPr>
          <w:rFonts w:ascii="Times New Roman" w:hAnsi="Times New Roman"/>
          <w:bCs/>
          <w:color w:val="000000"/>
          <w:szCs w:val="24"/>
        </w:rPr>
        <w:t xml:space="preserve"> Project; and</w:t>
      </w:r>
    </w:p>
    <w:p w:rsidR="001929AA" w:rsidRPr="00AD6C4E" w:rsidRDefault="001929AA" w:rsidP="00483BA1">
      <w:pPr>
        <w:pStyle w:val="a9"/>
        <w:numPr>
          <w:ilvl w:val="0"/>
          <w:numId w:val="62"/>
        </w:numPr>
        <w:snapToGrid w:val="0"/>
        <w:ind w:leftChars="0"/>
        <w:jc w:val="both"/>
        <w:rPr>
          <w:rFonts w:ascii="Times New Roman" w:hAnsi="Times New Roman"/>
          <w:bCs/>
          <w:color w:val="000000"/>
          <w:szCs w:val="24"/>
        </w:rPr>
      </w:pPr>
      <w:r w:rsidRPr="00AD6C4E">
        <w:rPr>
          <w:rFonts w:ascii="Times New Roman" w:hAnsi="Times New Roman"/>
          <w:bCs/>
          <w:color w:val="000000"/>
          <w:szCs w:val="24"/>
        </w:rPr>
        <w:t xml:space="preserve">SWD Integrated Employment Assistance </w:t>
      </w:r>
      <w:proofErr w:type="spellStart"/>
      <w:r w:rsidRPr="00AD6C4E">
        <w:rPr>
          <w:rFonts w:ascii="Times New Roman" w:hAnsi="Times New Roman"/>
          <w:bCs/>
          <w:color w:val="000000"/>
          <w:szCs w:val="24"/>
        </w:rPr>
        <w:t>Programme</w:t>
      </w:r>
      <w:proofErr w:type="spellEnd"/>
      <w:r w:rsidRPr="00AD6C4E">
        <w:rPr>
          <w:rFonts w:ascii="Times New Roman" w:hAnsi="Times New Roman"/>
          <w:bCs/>
          <w:color w:val="000000"/>
          <w:szCs w:val="24"/>
        </w:rPr>
        <w:t xml:space="preserve"> for Self-reliance (IEAPS)</w:t>
      </w:r>
      <w:r w:rsidR="00A0370E">
        <w:rPr>
          <w:rFonts w:ascii="Times New Roman" w:hAnsi="Times New Roman" w:hint="eastAsia"/>
          <w:bCs/>
          <w:color w:val="000000"/>
          <w:szCs w:val="24"/>
          <w:lang w:eastAsia="zh-HK"/>
        </w:rPr>
        <w:t>.</w:t>
      </w:r>
    </w:p>
    <w:p w:rsidR="001929AA" w:rsidRPr="00AD6C4E" w:rsidRDefault="001929AA" w:rsidP="001929AA">
      <w:pPr>
        <w:snapToGrid w:val="0"/>
        <w:ind w:left="360"/>
        <w:jc w:val="both"/>
        <w:rPr>
          <w:rFonts w:ascii="Times New Roman" w:hAnsi="Times New Roman"/>
          <w:color w:val="000000"/>
          <w:lang w:eastAsia="zh-HK"/>
        </w:rPr>
      </w:pPr>
    </w:p>
    <w:p w:rsidR="001929AA" w:rsidRPr="00AD6C4E" w:rsidRDefault="001929AA" w:rsidP="001929AA">
      <w:pPr>
        <w:snapToGrid w:val="0"/>
        <w:ind w:left="360"/>
        <w:jc w:val="both"/>
        <w:rPr>
          <w:rFonts w:ascii="Times New Roman" w:hAnsi="Times New Roman"/>
          <w:color w:val="000000"/>
        </w:rPr>
      </w:pPr>
      <w:r w:rsidRPr="00AD6C4E">
        <w:rPr>
          <w:rFonts w:ascii="Times New Roman" w:hAnsi="Times New Roman" w:hint="eastAsia"/>
          <w:color w:val="000000"/>
        </w:rPr>
        <w:t>Types</w:t>
      </w:r>
      <w:r w:rsidRPr="00AD6C4E">
        <w:rPr>
          <w:rFonts w:ascii="Times New Roman" w:hAnsi="Times New Roman"/>
          <w:color w:val="000000"/>
        </w:rPr>
        <w:t xml:space="preserve"> of projects</w:t>
      </w:r>
      <w:r w:rsidRPr="00AD6C4E">
        <w:rPr>
          <w:rFonts w:ascii="Times New Roman" w:hAnsi="Times New Roman" w:hint="eastAsia"/>
          <w:color w:val="000000"/>
        </w:rPr>
        <w:t>:</w:t>
      </w:r>
    </w:p>
    <w:p w:rsidR="001929AA" w:rsidRPr="00AD6C4E" w:rsidRDefault="001929AA" w:rsidP="001929AA">
      <w:pPr>
        <w:snapToGrid w:val="0"/>
        <w:ind w:left="360"/>
        <w:jc w:val="both"/>
        <w:rPr>
          <w:rFonts w:ascii="Times New Roman" w:hAnsi="Times New Roman"/>
          <w:color w:val="000000"/>
        </w:rPr>
      </w:pP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bl>
    <w:p w:rsidR="001929AA" w:rsidRPr="00AD6C4E" w:rsidRDefault="001929AA" w:rsidP="001929AA">
      <w:pPr>
        <w:snapToGrid w:val="0"/>
        <w:ind w:left="360"/>
        <w:jc w:val="both"/>
        <w:rPr>
          <w:rFonts w:ascii="Times New Roman" w:hAnsi="Times New Roman"/>
          <w:color w:val="000000"/>
        </w:rPr>
      </w:pPr>
    </w:p>
    <w:p w:rsidR="001929AA" w:rsidRPr="00AD6C4E" w:rsidRDefault="001929AA" w:rsidP="001929AA">
      <w:pPr>
        <w:snapToGrid w:val="0"/>
        <w:ind w:left="360"/>
        <w:jc w:val="both"/>
        <w:rPr>
          <w:rFonts w:ascii="Times New Roman" w:hAnsi="Times New Roman"/>
          <w:color w:val="000000"/>
        </w:rPr>
      </w:pPr>
      <w:r w:rsidRPr="00AD6C4E">
        <w:rPr>
          <w:rFonts w:ascii="Times New Roman" w:hAnsi="Times New Roman"/>
          <w:color w:val="000000"/>
        </w:rPr>
        <w:lastRenderedPageBreak/>
        <w:t>Dates and duration of operating the project</w:t>
      </w:r>
      <w:r w:rsidRPr="00AD6C4E">
        <w:rPr>
          <w:rFonts w:ascii="Times New Roman" w:hAnsi="Times New Roman" w:hint="eastAsia"/>
          <w:color w:val="000000"/>
        </w:rPr>
        <w:t>s</w:t>
      </w:r>
      <w:r w:rsidRPr="00AD6C4E">
        <w:rPr>
          <w:rFonts w:ascii="Times New Roman" w:hAnsi="Times New Roman"/>
          <w:color w:val="000000"/>
        </w:rPr>
        <w:t xml:space="preserve"> (with commencement and end</w:t>
      </w:r>
      <w:r w:rsidRPr="00AD6C4E">
        <w:rPr>
          <w:rFonts w:ascii="Times New Roman" w:hAnsi="Times New Roman" w:hint="eastAsia"/>
          <w:color w:val="000000"/>
        </w:rPr>
        <w:t>ing</w:t>
      </w:r>
      <w:r w:rsidRPr="00AD6C4E">
        <w:rPr>
          <w:rFonts w:ascii="Times New Roman" w:hAnsi="Times New Roman"/>
          <w:color w:val="000000"/>
        </w:rPr>
        <w:t xml:space="preserve"> date</w:t>
      </w:r>
      <w:r w:rsidRPr="00AD6C4E">
        <w:rPr>
          <w:rFonts w:ascii="Times New Roman" w:hAnsi="Times New Roman" w:hint="eastAsia"/>
          <w:color w:val="000000"/>
        </w:rPr>
        <w:t>s</w:t>
      </w:r>
      <w:r w:rsidRPr="00AD6C4E">
        <w:rPr>
          <w:rFonts w:ascii="Times New Roman" w:hAnsi="Times New Roman"/>
          <w:color w:val="000000"/>
        </w:rPr>
        <w:t>)</w:t>
      </w:r>
      <w:r w:rsidRPr="00AD6C4E">
        <w:rPr>
          <w:rFonts w:ascii="Times New Roman" w:hAnsi="Times New Roman" w:hint="eastAsia"/>
          <w:color w:val="000000"/>
        </w:rPr>
        <w:t>:</w:t>
      </w:r>
    </w:p>
    <w:p w:rsidR="001929AA" w:rsidRPr="00AD6C4E" w:rsidRDefault="001929AA" w:rsidP="001929AA">
      <w:pPr>
        <w:snapToGrid w:val="0"/>
        <w:ind w:left="360"/>
        <w:jc w:val="both"/>
        <w:rPr>
          <w:rFonts w:ascii="Times New Roman" w:hAnsi="Times New Roman"/>
          <w:color w:val="000000"/>
        </w:rPr>
      </w:pP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bl>
    <w:p w:rsidR="001929AA" w:rsidRPr="00AD6C4E" w:rsidRDefault="001929AA" w:rsidP="001929AA">
      <w:pPr>
        <w:snapToGrid w:val="0"/>
        <w:ind w:left="360"/>
        <w:jc w:val="both"/>
        <w:rPr>
          <w:rFonts w:ascii="Times New Roman" w:hAnsi="Times New Roman"/>
          <w:b/>
          <w:bCs/>
          <w:color w:val="000000"/>
          <w:szCs w:val="24"/>
          <w:u w:val="single"/>
        </w:rPr>
      </w:pPr>
    </w:p>
    <w:p w:rsidR="001929AA" w:rsidRDefault="001929AA" w:rsidP="001929AA">
      <w:pPr>
        <w:keepNext/>
        <w:snapToGrid w:val="0"/>
        <w:ind w:left="360"/>
        <w:jc w:val="both"/>
        <w:rPr>
          <w:rFonts w:ascii="Times New Roman" w:hAnsi="Times New Roman"/>
          <w:color w:val="000000"/>
        </w:rPr>
      </w:pPr>
      <w:r w:rsidRPr="00AD6C4E">
        <w:rPr>
          <w:rFonts w:ascii="Times New Roman" w:hAnsi="Times New Roman"/>
          <w:color w:val="000000"/>
        </w:rPr>
        <w:t>Locations where the project</w:t>
      </w:r>
      <w:r w:rsidRPr="00AD6C4E">
        <w:rPr>
          <w:rFonts w:ascii="Times New Roman" w:hAnsi="Times New Roman" w:hint="eastAsia"/>
          <w:color w:val="000000"/>
        </w:rPr>
        <w:t xml:space="preserve">s </w:t>
      </w:r>
      <w:r w:rsidRPr="00AD6C4E">
        <w:rPr>
          <w:rFonts w:ascii="Times New Roman" w:hAnsi="Times New Roman"/>
          <w:color w:val="000000"/>
        </w:rPr>
        <w:t xml:space="preserve">are operated (“locations” refer to </w:t>
      </w:r>
      <w:r w:rsidRPr="00AD6C4E">
        <w:rPr>
          <w:rFonts w:ascii="Times New Roman" w:hAnsi="Times New Roman" w:hint="eastAsia"/>
          <w:color w:val="000000"/>
        </w:rPr>
        <w:t>those defined on the relevant webpage of SWD</w:t>
      </w:r>
      <w:r>
        <w:rPr>
          <w:rFonts w:ascii="Times New Roman" w:hAnsi="Times New Roman"/>
          <w:color w:val="000000"/>
        </w:rPr>
        <w:t>:</w:t>
      </w:r>
      <w:r w:rsidRPr="00E87358">
        <w:t xml:space="preserve"> </w:t>
      </w:r>
      <w:hyperlink r:id="rId9" w:history="1">
        <w:r w:rsidRPr="00F81892">
          <w:rPr>
            <w:rStyle w:val="af6"/>
            <w:rFonts w:ascii="Times New Roman" w:hAnsi="Times New Roman"/>
          </w:rPr>
          <w:t>http://www.swd.gov.hk/doc/SFS_pamphlet_032015.pdf</w:t>
        </w:r>
      </w:hyperlink>
      <w:r>
        <w:rPr>
          <w:rFonts w:ascii="Times New Roman" w:hAnsi="Times New Roman"/>
          <w:color w:val="000000"/>
        </w:rPr>
        <w:t>)</w:t>
      </w:r>
    </w:p>
    <w:p w:rsidR="001929AA" w:rsidRPr="00AD6C4E" w:rsidRDefault="001929AA" w:rsidP="001929AA">
      <w:pPr>
        <w:keepNext/>
        <w:snapToGrid w:val="0"/>
        <w:ind w:left="360"/>
        <w:jc w:val="both"/>
        <w:rPr>
          <w:rFonts w:ascii="Times New Roman" w:hAnsi="Times New Roman"/>
          <w:color w:val="000000"/>
        </w:rPr>
      </w:pPr>
    </w:p>
    <w:tbl>
      <w:tblPr>
        <w:tblW w:w="0" w:type="auto"/>
        <w:tblInd w:w="392"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4"/>
      </w:tblGrid>
      <w:tr w:rsidR="001929AA" w:rsidRPr="00AD6C4E" w:rsidTr="001929AA">
        <w:trPr>
          <w:trHeight w:val="289"/>
        </w:trPr>
        <w:tc>
          <w:tcPr>
            <w:tcW w:w="8894" w:type="dxa"/>
            <w:tcBorders>
              <w:left w:val="nil"/>
              <w:bottom w:val="single" w:sz="4" w:space="0" w:color="000000"/>
              <w:right w:val="nil"/>
            </w:tcBorders>
            <w:shd w:val="clear" w:color="auto" w:fill="auto"/>
          </w:tcPr>
          <w:p w:rsidR="001929AA" w:rsidRPr="00AD6C4E" w:rsidRDefault="001929AA" w:rsidP="001929AA">
            <w:pPr>
              <w:keepNext/>
              <w:snapToGrid w:val="0"/>
              <w:jc w:val="both"/>
              <w:rPr>
                <w:rFonts w:ascii="Times New Roman" w:hAnsi="Times New Roman"/>
                <w:color w:val="000000"/>
                <w:szCs w:val="24"/>
                <w:lang w:val="en-GB"/>
              </w:rPr>
            </w:pPr>
          </w:p>
        </w:tc>
      </w:tr>
      <w:tr w:rsidR="001929AA" w:rsidRPr="00AD6C4E" w:rsidTr="001929AA">
        <w:trPr>
          <w:trHeight w:val="289"/>
        </w:trPr>
        <w:tc>
          <w:tcPr>
            <w:tcW w:w="8894" w:type="dxa"/>
            <w:tcBorders>
              <w:left w:val="nil"/>
              <w:bottom w:val="single" w:sz="4" w:space="0" w:color="000000"/>
              <w:right w:val="nil"/>
            </w:tcBorders>
            <w:shd w:val="clear" w:color="auto" w:fill="auto"/>
          </w:tcPr>
          <w:p w:rsidR="001929AA" w:rsidRPr="00AD6C4E" w:rsidRDefault="001929AA" w:rsidP="001929AA">
            <w:pPr>
              <w:keepNext/>
              <w:snapToGrid w:val="0"/>
              <w:jc w:val="both"/>
              <w:rPr>
                <w:rFonts w:ascii="Times New Roman" w:hAnsi="Times New Roman"/>
                <w:color w:val="000000"/>
                <w:szCs w:val="24"/>
                <w:lang w:val="en-GB"/>
              </w:rPr>
            </w:pPr>
          </w:p>
        </w:tc>
      </w:tr>
      <w:tr w:rsidR="001929AA" w:rsidRPr="00AD6C4E" w:rsidTr="001929AA">
        <w:trPr>
          <w:trHeight w:val="289"/>
        </w:trPr>
        <w:tc>
          <w:tcPr>
            <w:tcW w:w="8894" w:type="dxa"/>
            <w:tcBorders>
              <w:left w:val="nil"/>
              <w:bottom w:val="single" w:sz="4" w:space="0" w:color="000000"/>
              <w:right w:val="nil"/>
            </w:tcBorders>
            <w:shd w:val="clear" w:color="auto" w:fill="auto"/>
          </w:tcPr>
          <w:p w:rsidR="001929AA" w:rsidRPr="00AD6C4E" w:rsidRDefault="001929AA" w:rsidP="001929AA">
            <w:pPr>
              <w:keepNext/>
              <w:snapToGrid w:val="0"/>
              <w:jc w:val="both"/>
              <w:rPr>
                <w:rFonts w:ascii="Times New Roman" w:hAnsi="Times New Roman"/>
                <w:color w:val="000000"/>
                <w:szCs w:val="24"/>
                <w:lang w:val="en-GB"/>
              </w:rPr>
            </w:pPr>
          </w:p>
        </w:tc>
      </w:tr>
    </w:tbl>
    <w:p w:rsidR="001929AA" w:rsidRPr="00AD6C4E" w:rsidRDefault="001929AA" w:rsidP="001929AA">
      <w:pPr>
        <w:snapToGrid w:val="0"/>
        <w:ind w:left="360"/>
        <w:jc w:val="both"/>
        <w:rPr>
          <w:rFonts w:ascii="Times New Roman" w:hAnsi="Times New Roman"/>
          <w:color w:val="000000"/>
        </w:rPr>
      </w:pPr>
    </w:p>
    <w:p w:rsidR="001929AA" w:rsidRPr="00AD6C4E" w:rsidRDefault="001929AA" w:rsidP="001929AA">
      <w:pPr>
        <w:snapToGrid w:val="0"/>
        <w:ind w:left="360"/>
        <w:jc w:val="both"/>
        <w:rPr>
          <w:rFonts w:ascii="Times New Roman" w:hAnsi="Times New Roman"/>
          <w:color w:val="000000"/>
        </w:rPr>
      </w:pPr>
      <w:r w:rsidRPr="00AD6C4E">
        <w:rPr>
          <w:rFonts w:ascii="Times New Roman" w:hAnsi="Times New Roman"/>
          <w:color w:val="000000"/>
        </w:rPr>
        <w:t>Content of pre-employment services provided to project participants, in particular those that helped enhance the work motivation and employability of participants*</w:t>
      </w:r>
      <w:r w:rsidRPr="00AD6C4E">
        <w:rPr>
          <w:rFonts w:ascii="Times New Roman" w:hAnsi="Times New Roman" w:hint="eastAsia"/>
          <w:color w:val="000000"/>
        </w:rPr>
        <w:t>:</w:t>
      </w:r>
    </w:p>
    <w:p w:rsidR="001929AA" w:rsidRPr="00AD6C4E" w:rsidRDefault="001929AA" w:rsidP="001929AA">
      <w:pPr>
        <w:snapToGrid w:val="0"/>
        <w:ind w:left="360"/>
        <w:jc w:val="both"/>
        <w:rPr>
          <w:rFonts w:ascii="Times New Roman" w:hAnsi="Times New Roman"/>
          <w:color w:val="000000"/>
        </w:rPr>
      </w:pP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929AA" w:rsidRPr="00AD6C4E" w:rsidTr="001929AA">
        <w:trPr>
          <w:trHeight w:val="289"/>
        </w:trPr>
        <w:tc>
          <w:tcPr>
            <w:tcW w:w="8926" w:type="dxa"/>
            <w:tcBorders>
              <w:left w:val="nil"/>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bl>
    <w:p w:rsidR="001929AA" w:rsidRPr="00AD6C4E" w:rsidRDefault="001929AA" w:rsidP="001929AA">
      <w:pPr>
        <w:snapToGrid w:val="0"/>
        <w:ind w:left="360"/>
        <w:jc w:val="both"/>
        <w:rPr>
          <w:rFonts w:ascii="Times New Roman" w:hAnsi="Times New Roman"/>
          <w:b/>
          <w:bCs/>
          <w:color w:val="000000"/>
          <w:szCs w:val="24"/>
          <w:u w:val="single"/>
        </w:rPr>
      </w:pPr>
    </w:p>
    <w:p w:rsidR="001929AA" w:rsidRPr="00AD6C4E" w:rsidRDefault="001929AA" w:rsidP="001929AA">
      <w:pPr>
        <w:snapToGrid w:val="0"/>
        <w:ind w:left="360"/>
        <w:jc w:val="both"/>
        <w:rPr>
          <w:rFonts w:ascii="Times New Roman" w:hAnsi="Times New Roman"/>
          <w:color w:val="000000"/>
        </w:rPr>
      </w:pPr>
      <w:r w:rsidRPr="00AD6C4E">
        <w:rPr>
          <w:rFonts w:ascii="Times New Roman" w:hAnsi="Times New Roman"/>
          <w:color w:val="000000"/>
        </w:rPr>
        <w:t>Content of post-employment services to project participants successfully placed into employment that helped them settle into their jobs</w:t>
      </w:r>
      <w:r w:rsidRPr="00AD6C4E">
        <w:rPr>
          <w:rFonts w:ascii="Times New Roman" w:hAnsi="Times New Roman" w:hint="eastAsia"/>
          <w:color w:val="000000"/>
        </w:rPr>
        <w:t>:</w:t>
      </w:r>
    </w:p>
    <w:p w:rsidR="001929AA" w:rsidRPr="00AD6C4E" w:rsidRDefault="001929AA" w:rsidP="001929AA">
      <w:pPr>
        <w:snapToGrid w:val="0"/>
        <w:ind w:left="360"/>
        <w:jc w:val="both"/>
        <w:rPr>
          <w:rFonts w:ascii="Times New Roman" w:hAnsi="Times New Roman"/>
          <w:color w:val="000000"/>
        </w:rPr>
      </w:pP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929AA" w:rsidRPr="00AD6C4E" w:rsidTr="001929AA">
        <w:trPr>
          <w:trHeight w:val="289"/>
        </w:trPr>
        <w:tc>
          <w:tcPr>
            <w:tcW w:w="8926" w:type="dxa"/>
            <w:tcBorders>
              <w:left w:val="nil"/>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926"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bl>
    <w:p w:rsidR="001929AA" w:rsidRPr="00AD6C4E" w:rsidRDefault="001929AA" w:rsidP="001929AA">
      <w:pPr>
        <w:snapToGrid w:val="0"/>
        <w:ind w:left="360"/>
        <w:jc w:val="both"/>
        <w:rPr>
          <w:rFonts w:ascii="Times New Roman" w:hAnsi="Times New Roman"/>
          <w:b/>
          <w:bCs/>
          <w:color w:val="000000"/>
          <w:szCs w:val="24"/>
          <w:u w:val="single"/>
        </w:rPr>
      </w:pPr>
    </w:p>
    <w:p w:rsidR="001929AA" w:rsidRPr="00AD6C4E" w:rsidRDefault="001929AA" w:rsidP="001929AA">
      <w:pPr>
        <w:snapToGrid w:val="0"/>
        <w:ind w:left="360"/>
        <w:jc w:val="both"/>
        <w:rPr>
          <w:rFonts w:ascii="Times New Roman" w:hAnsi="Times New Roman"/>
          <w:color w:val="000000"/>
        </w:rPr>
      </w:pPr>
      <w:r w:rsidRPr="00AD6C4E">
        <w:rPr>
          <w:rFonts w:ascii="Times New Roman" w:hAnsi="Times New Roman"/>
          <w:color w:val="000000"/>
        </w:rPr>
        <w:t xml:space="preserve">Number of project participants successfully placed into Full-time Employment (with at least 120 hours of work per month </w:t>
      </w:r>
      <w:r w:rsidRPr="00AD6C4E">
        <w:rPr>
          <w:rFonts w:ascii="Times New Roman" w:hAnsi="Times New Roman"/>
        </w:rPr>
        <w:t xml:space="preserve">and meeting the </w:t>
      </w:r>
      <w:r w:rsidRPr="00AD6C4E">
        <w:rPr>
          <w:rFonts w:ascii="Times New Roman" w:hAnsi="Times New Roman"/>
          <w:szCs w:val="24"/>
          <w:lang w:val="en-GB"/>
        </w:rPr>
        <w:t>income requirements prescribed by SWD</w:t>
      </w:r>
      <w:r w:rsidRPr="00AD6C4E">
        <w:rPr>
          <w:rFonts w:ascii="Times New Roman" w:hAnsi="Times New Roman"/>
          <w:color w:val="000000"/>
        </w:rPr>
        <w:t>) and remained in the same employment for one month</w:t>
      </w:r>
      <w:r w:rsidRPr="00AD6C4E">
        <w:rPr>
          <w:rFonts w:ascii="Times New Roman" w:hAnsi="Times New Roman" w:hint="eastAsia"/>
          <w:color w:val="000000"/>
        </w:rPr>
        <w:t xml:space="preserve"> or more</w:t>
      </w:r>
      <w:r w:rsidRPr="00AD6C4E">
        <w:rPr>
          <w:rFonts w:ascii="Times New Roman" w:hAnsi="Times New Roman"/>
          <w:color w:val="000000"/>
        </w:rPr>
        <w:t xml:space="preserve">, and the total number of project participants served in the </w:t>
      </w:r>
      <w:r w:rsidRPr="00AD6C4E">
        <w:rPr>
          <w:rFonts w:ascii="Times New Roman" w:hAnsi="Times New Roman" w:hint="eastAsia"/>
          <w:color w:val="000000"/>
        </w:rPr>
        <w:t>five years immediately preceding the Original Tender Closing Date</w:t>
      </w:r>
      <w:r>
        <w:rPr>
          <w:rFonts w:ascii="Times New Roman" w:hAnsi="Times New Roman" w:hint="eastAsia"/>
          <w:color w:val="000000"/>
        </w:rPr>
        <w:t xml:space="preserve"> (</w:t>
      </w:r>
      <w:r>
        <w:rPr>
          <w:rFonts w:ascii="Times New Roman" w:hAnsi="Times New Roman" w:hint="eastAsia"/>
        </w:rPr>
        <w:t xml:space="preserve">if the same project participant has participated in two types of </w:t>
      </w:r>
      <w:r w:rsidRPr="00147FD8">
        <w:rPr>
          <w:rFonts w:ascii="Times New Roman" w:hAnsi="Times New Roman"/>
        </w:rPr>
        <w:t>LD/SWD projects</w:t>
      </w:r>
      <w:r>
        <w:rPr>
          <w:rFonts w:ascii="Times New Roman" w:hAnsi="Times New Roman" w:hint="eastAsia"/>
        </w:rPr>
        <w:t>, he/she will be counted twice)</w:t>
      </w:r>
      <w:r w:rsidRPr="00AD6C4E">
        <w:rPr>
          <w:rFonts w:ascii="Times New Roman" w:hAnsi="Times New Roman" w:hint="eastAsia"/>
          <w:color w:val="000000"/>
        </w:rPr>
        <w:t>:</w:t>
      </w:r>
    </w:p>
    <w:p w:rsidR="001929AA" w:rsidRPr="00AD6C4E" w:rsidRDefault="001929AA" w:rsidP="001929AA">
      <w:pPr>
        <w:snapToGrid w:val="0"/>
        <w:ind w:left="360"/>
        <w:jc w:val="both"/>
        <w:rPr>
          <w:rFonts w:ascii="Times New Roman" w:hAnsi="Times New Roman"/>
          <w:color w:val="000000"/>
        </w:rPr>
      </w:pPr>
    </w:p>
    <w:tbl>
      <w:tblPr>
        <w:tblW w:w="0" w:type="auto"/>
        <w:tblInd w:w="392"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4"/>
      </w:tblGrid>
      <w:tr w:rsidR="001929AA" w:rsidRPr="00AD6C4E" w:rsidTr="001929AA">
        <w:trPr>
          <w:trHeight w:val="289"/>
        </w:trPr>
        <w:tc>
          <w:tcPr>
            <w:tcW w:w="8894"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lang w:val="en-GB"/>
              </w:rPr>
            </w:pPr>
          </w:p>
        </w:tc>
      </w:tr>
      <w:tr w:rsidR="001929AA" w:rsidRPr="00AD6C4E" w:rsidTr="001929AA">
        <w:trPr>
          <w:trHeight w:val="289"/>
        </w:trPr>
        <w:tc>
          <w:tcPr>
            <w:tcW w:w="8894"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rPr>
            </w:pPr>
          </w:p>
        </w:tc>
      </w:tr>
      <w:tr w:rsidR="001929AA" w:rsidRPr="00AD6C4E" w:rsidTr="001929AA">
        <w:trPr>
          <w:trHeight w:val="289"/>
        </w:trPr>
        <w:tc>
          <w:tcPr>
            <w:tcW w:w="8894" w:type="dxa"/>
            <w:tcBorders>
              <w:left w:val="nil"/>
              <w:bottom w:val="single" w:sz="4" w:space="0" w:color="000000"/>
              <w:right w:val="nil"/>
            </w:tcBorders>
            <w:shd w:val="clear" w:color="auto" w:fill="auto"/>
          </w:tcPr>
          <w:p w:rsidR="001929AA" w:rsidRPr="00AD6C4E" w:rsidRDefault="001929AA" w:rsidP="001929AA">
            <w:pPr>
              <w:snapToGrid w:val="0"/>
              <w:jc w:val="both"/>
              <w:rPr>
                <w:rFonts w:ascii="Times New Roman" w:hAnsi="Times New Roman"/>
                <w:color w:val="000000"/>
                <w:szCs w:val="24"/>
              </w:rPr>
            </w:pPr>
          </w:p>
        </w:tc>
      </w:tr>
    </w:tbl>
    <w:p w:rsidR="001929AA" w:rsidRPr="00AD6C4E" w:rsidRDefault="001929AA" w:rsidP="001929AA">
      <w:pPr>
        <w:pStyle w:val="a9"/>
        <w:ind w:leftChars="150" w:left="600" w:hangingChars="100" w:hanging="240"/>
        <w:jc w:val="both"/>
        <w:rPr>
          <w:rFonts w:ascii="Times New Roman" w:hAnsi="Times New Roman"/>
        </w:rPr>
      </w:pPr>
    </w:p>
    <w:p w:rsidR="001929AA" w:rsidRPr="00AD6C4E" w:rsidRDefault="001929AA" w:rsidP="001929AA">
      <w:pPr>
        <w:pStyle w:val="a9"/>
        <w:ind w:leftChars="76" w:left="360" w:hangingChars="74" w:hanging="178"/>
        <w:jc w:val="both"/>
        <w:rPr>
          <w:rFonts w:ascii="Times New Roman" w:hAnsi="Times New Roman"/>
          <w:color w:val="000000"/>
        </w:rPr>
      </w:pPr>
      <w:r w:rsidRPr="00AD6C4E">
        <w:rPr>
          <w:rFonts w:ascii="Times New Roman" w:hAnsi="Times New Roman" w:hint="eastAsia"/>
        </w:rPr>
        <w:t>* P</w:t>
      </w:r>
      <w:r w:rsidRPr="00AD6C4E">
        <w:rPr>
          <w:rFonts w:ascii="Times New Roman" w:hAnsi="Times New Roman"/>
          <w:color w:val="000000"/>
        </w:rPr>
        <w:t>re-employment services</w:t>
      </w:r>
      <w:r w:rsidRPr="00AD6C4E">
        <w:rPr>
          <w:rFonts w:ascii="Times New Roman" w:hAnsi="Times New Roman" w:hint="eastAsia"/>
          <w:color w:val="000000"/>
        </w:rPr>
        <w:t xml:space="preserve"> that will be counted include (</w:t>
      </w:r>
      <w:proofErr w:type="spellStart"/>
      <w:r w:rsidRPr="00AD6C4E">
        <w:rPr>
          <w:rFonts w:ascii="Times New Roman" w:hAnsi="Times New Roman" w:hint="eastAsia"/>
          <w:color w:val="000000"/>
        </w:rPr>
        <w:t>i</w:t>
      </w:r>
      <w:proofErr w:type="spellEnd"/>
      <w:r w:rsidRPr="00AD6C4E">
        <w:rPr>
          <w:rFonts w:ascii="Times New Roman" w:hAnsi="Times New Roman" w:hint="eastAsia"/>
          <w:color w:val="000000"/>
        </w:rPr>
        <w:t xml:space="preserve">) individual/group </w:t>
      </w:r>
      <w:r w:rsidRPr="00AD6C4E">
        <w:rPr>
          <w:rFonts w:ascii="Times New Roman" w:hAnsi="Times New Roman"/>
          <w:color w:val="000000"/>
        </w:rPr>
        <w:t xml:space="preserve">counselling; (ii) support groups; (iii) job search skills training; (iv) vocational skills training; (v) workplace attachments/work trials; </w:t>
      </w:r>
      <w:r w:rsidRPr="00AD6C4E">
        <w:rPr>
          <w:rFonts w:ascii="Times New Roman" w:hAnsi="Times New Roman" w:hint="eastAsia"/>
          <w:color w:val="000000"/>
          <w:lang w:eastAsia="zh-HK"/>
        </w:rPr>
        <w:t xml:space="preserve">and </w:t>
      </w:r>
      <w:r w:rsidRPr="00AD6C4E">
        <w:rPr>
          <w:rFonts w:ascii="Times New Roman" w:hAnsi="Times New Roman"/>
          <w:color w:val="000000"/>
        </w:rPr>
        <w:t>(vi) training to enhance psychological well-being/motivation</w:t>
      </w:r>
      <w:r w:rsidRPr="00AD6C4E">
        <w:rPr>
          <w:rFonts w:ascii="Times New Roman" w:hAnsi="Times New Roman" w:hint="eastAsia"/>
          <w:color w:val="000000"/>
        </w:rPr>
        <w:t xml:space="preserve"> </w:t>
      </w:r>
      <w:r w:rsidRPr="00AD6C4E">
        <w:rPr>
          <w:rFonts w:ascii="Times New Roman" w:hAnsi="Times New Roman" w:hint="eastAsia"/>
          <w:color w:val="000000"/>
          <w:lang w:eastAsia="zh-HK"/>
        </w:rPr>
        <w:t>(</w:t>
      </w:r>
      <w:r w:rsidRPr="00AD6C4E">
        <w:rPr>
          <w:rFonts w:ascii="Times New Roman" w:hAnsi="Times New Roman" w:hint="eastAsia"/>
          <w:color w:val="000000"/>
        </w:rPr>
        <w:t xml:space="preserve">see Note 1(a) of </w:t>
      </w:r>
      <w:r w:rsidRPr="00AD6C4E">
        <w:rPr>
          <w:rFonts w:ascii="Times New Roman" w:hAnsi="Times New Roman" w:hint="eastAsia"/>
          <w:color w:val="000000"/>
          <w:lang w:eastAsia="zh-HK"/>
        </w:rPr>
        <w:t xml:space="preserve">the </w:t>
      </w:r>
      <w:r w:rsidRPr="00AD6C4E">
        <w:rPr>
          <w:rFonts w:ascii="Times New Roman" w:hAnsi="Times New Roman"/>
          <w:color w:val="000000"/>
          <w:lang w:val="en-GB"/>
        </w:rPr>
        <w:t xml:space="preserve">marking scheme in Annex </w:t>
      </w:r>
      <w:r w:rsidRPr="00AD6C4E">
        <w:rPr>
          <w:rFonts w:ascii="Times New Roman" w:hAnsi="Times New Roman" w:hint="eastAsia"/>
          <w:color w:val="000000"/>
          <w:lang w:val="en-GB"/>
        </w:rPr>
        <w:t>I to</w:t>
      </w:r>
      <w:r w:rsidRPr="00AD6C4E">
        <w:rPr>
          <w:rFonts w:ascii="Times New Roman" w:hAnsi="Times New Roman"/>
          <w:color w:val="000000"/>
          <w:lang w:val="en-GB"/>
        </w:rPr>
        <w:t xml:space="preserve"> the Terms of Tender</w:t>
      </w:r>
      <w:r w:rsidRPr="00AD6C4E">
        <w:rPr>
          <w:rFonts w:ascii="Times New Roman" w:hAnsi="Times New Roman" w:hint="eastAsia"/>
          <w:color w:val="000000"/>
          <w:lang w:val="en-GB" w:eastAsia="zh-HK"/>
        </w:rPr>
        <w:t>)</w:t>
      </w:r>
      <w:r w:rsidRPr="00AD6C4E">
        <w:rPr>
          <w:rFonts w:ascii="Times New Roman" w:hAnsi="Times New Roman" w:hint="eastAsia"/>
          <w:color w:val="000000"/>
          <w:lang w:val="en-GB"/>
        </w:rPr>
        <w:t>.</w:t>
      </w:r>
    </w:p>
    <w:p w:rsidR="001929AA" w:rsidRPr="00AD6C4E" w:rsidRDefault="001929AA" w:rsidP="001929AA">
      <w:pPr>
        <w:pStyle w:val="a9"/>
        <w:ind w:leftChars="150" w:left="600" w:hangingChars="100" w:hanging="240"/>
        <w:jc w:val="both"/>
        <w:rPr>
          <w:rFonts w:ascii="Times New Roman" w:hAnsi="Times New Roman"/>
        </w:rPr>
      </w:pPr>
    </w:p>
    <w:p w:rsidR="001929AA" w:rsidRPr="00AD6C4E" w:rsidRDefault="001929AA" w:rsidP="001929AA">
      <w:pPr>
        <w:pStyle w:val="a9"/>
        <w:widowControl/>
        <w:numPr>
          <w:ilvl w:val="0"/>
          <w:numId w:val="29"/>
        </w:numPr>
        <w:snapToGrid w:val="0"/>
        <w:ind w:leftChars="0"/>
        <w:jc w:val="both"/>
        <w:rPr>
          <w:rFonts w:ascii="Times New Roman" w:hAnsi="Times New Roman"/>
          <w:b/>
          <w:bCs/>
          <w:color w:val="000000"/>
          <w:szCs w:val="24"/>
        </w:rPr>
      </w:pPr>
      <w:r w:rsidRPr="00AD6C4E">
        <w:rPr>
          <w:rFonts w:ascii="Times New Roman" w:hAnsi="Times New Roman" w:hint="eastAsia"/>
          <w:bCs/>
          <w:color w:val="000000"/>
          <w:szCs w:val="24"/>
        </w:rPr>
        <w:t xml:space="preserve">The Tenderer must possess at least two </w:t>
      </w:r>
      <w:r w:rsidRPr="00AD6C4E">
        <w:rPr>
          <w:rFonts w:ascii="Times New Roman" w:hAnsi="Times New Roman"/>
          <w:bCs/>
          <w:color w:val="000000"/>
          <w:szCs w:val="24"/>
        </w:rPr>
        <w:t xml:space="preserve">aggregate </w:t>
      </w:r>
      <w:r w:rsidRPr="00AD6C4E">
        <w:rPr>
          <w:rFonts w:ascii="Times New Roman" w:hAnsi="Times New Roman" w:hint="eastAsia"/>
          <w:bCs/>
          <w:color w:val="000000"/>
          <w:szCs w:val="24"/>
        </w:rPr>
        <w:t>years</w:t>
      </w:r>
      <w:r w:rsidRPr="00AD6C4E">
        <w:rPr>
          <w:rFonts w:ascii="Times New Roman" w:hAnsi="Times New Roman"/>
          <w:bCs/>
          <w:color w:val="000000"/>
          <w:szCs w:val="24"/>
        </w:rPr>
        <w:t>’</w:t>
      </w:r>
      <w:r w:rsidRPr="00AD6C4E">
        <w:rPr>
          <w:rFonts w:ascii="Times New Roman" w:hAnsi="Times New Roman" w:hint="eastAsia"/>
          <w:bCs/>
          <w:color w:val="000000"/>
          <w:szCs w:val="24"/>
        </w:rPr>
        <w:t xml:space="preserve"> e</w:t>
      </w:r>
      <w:r w:rsidRPr="00AD6C4E">
        <w:rPr>
          <w:rFonts w:ascii="Times New Roman" w:hAnsi="Times New Roman"/>
          <w:bCs/>
          <w:color w:val="000000"/>
          <w:szCs w:val="24"/>
        </w:rPr>
        <w:t xml:space="preserve">xperience in </w:t>
      </w:r>
      <w:proofErr w:type="spellStart"/>
      <w:r w:rsidRPr="00AD6C4E">
        <w:rPr>
          <w:rFonts w:ascii="Times New Roman" w:hAnsi="Times New Roman"/>
          <w:bCs/>
          <w:color w:val="000000"/>
          <w:szCs w:val="24"/>
        </w:rPr>
        <w:t>organi</w:t>
      </w:r>
      <w:r w:rsidRPr="00AD6C4E">
        <w:rPr>
          <w:rFonts w:ascii="Times New Roman" w:hAnsi="Times New Roman" w:hint="eastAsia"/>
          <w:bCs/>
          <w:color w:val="000000"/>
          <w:szCs w:val="24"/>
        </w:rPr>
        <w:t>s</w:t>
      </w:r>
      <w:r w:rsidRPr="00AD6C4E">
        <w:rPr>
          <w:rFonts w:ascii="Times New Roman" w:hAnsi="Times New Roman"/>
          <w:bCs/>
          <w:color w:val="000000"/>
          <w:szCs w:val="24"/>
        </w:rPr>
        <w:t>ing</w:t>
      </w:r>
      <w:proofErr w:type="spellEnd"/>
      <w:r w:rsidRPr="00AD6C4E">
        <w:rPr>
          <w:rFonts w:ascii="Times New Roman" w:hAnsi="Times New Roman" w:hint="eastAsia"/>
          <w:bCs/>
          <w:color w:val="000000"/>
          <w:szCs w:val="24"/>
        </w:rPr>
        <w:t xml:space="preserve"> employment-related training </w:t>
      </w:r>
      <w:proofErr w:type="spellStart"/>
      <w:r w:rsidRPr="00AD6C4E">
        <w:rPr>
          <w:rFonts w:ascii="Times New Roman" w:hAnsi="Times New Roman" w:hint="eastAsia"/>
          <w:bCs/>
          <w:color w:val="000000"/>
          <w:szCs w:val="24"/>
        </w:rPr>
        <w:t>programmes</w:t>
      </w:r>
      <w:proofErr w:type="spellEnd"/>
      <w:r w:rsidRPr="00AD6C4E">
        <w:rPr>
          <w:rFonts w:ascii="Times New Roman" w:hAnsi="Times New Roman" w:hint="eastAsia"/>
          <w:bCs/>
          <w:color w:val="000000"/>
          <w:szCs w:val="24"/>
        </w:rPr>
        <w:t xml:space="preserve"> </w:t>
      </w:r>
      <w:r>
        <w:rPr>
          <w:rFonts w:ascii="Times New Roman" w:hAnsi="Times New Roman" w:hint="eastAsia"/>
          <w:bCs/>
          <w:color w:val="000000"/>
          <w:szCs w:val="24"/>
        </w:rPr>
        <w:t xml:space="preserve">and having </w:t>
      </w:r>
      <w:proofErr w:type="spellStart"/>
      <w:r>
        <w:rPr>
          <w:rFonts w:ascii="Times New Roman" w:hAnsi="Times New Roman" w:hint="eastAsia"/>
          <w:bCs/>
          <w:color w:val="000000"/>
          <w:szCs w:val="24"/>
        </w:rPr>
        <w:t>organised</w:t>
      </w:r>
      <w:proofErr w:type="spellEnd"/>
      <w:r>
        <w:rPr>
          <w:rFonts w:ascii="Times New Roman" w:hAnsi="Times New Roman" w:hint="eastAsia"/>
          <w:bCs/>
          <w:color w:val="000000"/>
          <w:szCs w:val="24"/>
        </w:rPr>
        <w:t xml:space="preserve"> these </w:t>
      </w:r>
      <w:proofErr w:type="spellStart"/>
      <w:r>
        <w:rPr>
          <w:rFonts w:ascii="Times New Roman" w:hAnsi="Times New Roman" w:hint="eastAsia"/>
          <w:bCs/>
          <w:color w:val="000000"/>
          <w:szCs w:val="24"/>
        </w:rPr>
        <w:t>programmes</w:t>
      </w:r>
      <w:proofErr w:type="spellEnd"/>
      <w:r>
        <w:rPr>
          <w:rFonts w:ascii="Times New Roman" w:hAnsi="Times New Roman" w:hint="eastAsia"/>
          <w:bCs/>
          <w:color w:val="000000"/>
          <w:szCs w:val="24"/>
        </w:rPr>
        <w:t xml:space="preserve"> </w:t>
      </w:r>
      <w:r w:rsidRPr="00AD6C4E">
        <w:rPr>
          <w:rFonts w:ascii="Times New Roman" w:hAnsi="Times New Roman" w:hint="eastAsia"/>
          <w:bCs/>
          <w:color w:val="000000"/>
          <w:szCs w:val="24"/>
        </w:rPr>
        <w:t xml:space="preserve">for not less than an aggregate of 200 participants in any two </w:t>
      </w:r>
      <w:r w:rsidRPr="00AD6C4E">
        <w:rPr>
          <w:rFonts w:ascii="Times New Roman" w:hAnsi="Times New Roman"/>
          <w:bCs/>
          <w:color w:val="000000"/>
          <w:szCs w:val="24"/>
        </w:rPr>
        <w:t xml:space="preserve">aggregate </w:t>
      </w:r>
      <w:r w:rsidRPr="00AD6C4E">
        <w:rPr>
          <w:rFonts w:ascii="Times New Roman" w:hAnsi="Times New Roman" w:hint="eastAsia"/>
          <w:bCs/>
          <w:color w:val="000000"/>
          <w:szCs w:val="24"/>
        </w:rPr>
        <w:t xml:space="preserve">years </w:t>
      </w:r>
      <w:r w:rsidR="003074A7">
        <w:rPr>
          <w:rFonts w:ascii="Times New Roman" w:hAnsi="Times New Roman" w:hint="eastAsia"/>
          <w:bCs/>
          <w:color w:val="000000"/>
          <w:szCs w:val="24"/>
        </w:rPr>
        <w:t xml:space="preserve">in </w:t>
      </w:r>
      <w:r w:rsidRPr="00AD6C4E">
        <w:rPr>
          <w:rFonts w:ascii="Times New Roman" w:hAnsi="Times New Roman" w:hint="eastAsia"/>
          <w:bCs/>
          <w:color w:val="000000"/>
          <w:szCs w:val="24"/>
        </w:rPr>
        <w:t xml:space="preserve">the five years </w:t>
      </w:r>
      <w:r w:rsidRPr="00AD6C4E">
        <w:rPr>
          <w:rFonts w:ascii="Times New Roman" w:hAnsi="Times New Roman"/>
          <w:bCs/>
          <w:color w:val="000000"/>
          <w:szCs w:val="24"/>
        </w:rPr>
        <w:lastRenderedPageBreak/>
        <w:t xml:space="preserve">immediately preceding the </w:t>
      </w:r>
      <w:r w:rsidRPr="00AD6C4E">
        <w:rPr>
          <w:rFonts w:ascii="Times New Roman" w:hAnsi="Times New Roman" w:hint="eastAsia"/>
          <w:bCs/>
          <w:color w:val="000000"/>
          <w:szCs w:val="24"/>
        </w:rPr>
        <w:t xml:space="preserve">Original </w:t>
      </w:r>
      <w:r w:rsidRPr="00AD6C4E">
        <w:rPr>
          <w:rFonts w:ascii="Times New Roman" w:hAnsi="Times New Roman"/>
          <w:bCs/>
          <w:color w:val="000000"/>
          <w:szCs w:val="24"/>
        </w:rPr>
        <w:t>Tender Closing Date</w:t>
      </w:r>
      <w:r w:rsidRPr="00AD6C4E">
        <w:rPr>
          <w:rFonts w:ascii="Times New Roman" w:hAnsi="Times New Roman" w:hint="eastAsia"/>
          <w:bCs/>
          <w:color w:val="000000"/>
          <w:szCs w:val="24"/>
        </w:rPr>
        <w:t xml:space="preserve">, </w:t>
      </w:r>
      <w:r w:rsidRPr="00AD6C4E">
        <w:rPr>
          <w:rFonts w:ascii="Times New Roman" w:hAnsi="Times New Roman" w:hint="eastAsia"/>
          <w:b/>
          <w:bCs/>
          <w:color w:val="000000"/>
          <w:szCs w:val="24"/>
        </w:rPr>
        <w:t>f</w:t>
      </w:r>
      <w:r w:rsidRPr="00AD6C4E">
        <w:rPr>
          <w:rFonts w:ascii="Times New Roman" w:hAnsi="Times New Roman"/>
          <w:b/>
          <w:bCs/>
          <w:color w:val="000000"/>
          <w:szCs w:val="24"/>
        </w:rPr>
        <w:t xml:space="preserve">ailing which </w:t>
      </w:r>
      <w:r w:rsidRPr="00AD6C4E">
        <w:rPr>
          <w:rFonts w:ascii="Times New Roman" w:hAnsi="Times New Roman" w:hint="eastAsia"/>
          <w:b/>
          <w:bCs/>
          <w:color w:val="000000"/>
          <w:szCs w:val="24"/>
        </w:rPr>
        <w:t>its</w:t>
      </w:r>
      <w:r w:rsidRPr="00AD6C4E">
        <w:rPr>
          <w:rFonts w:ascii="Times New Roman" w:hAnsi="Times New Roman"/>
          <w:b/>
          <w:bCs/>
          <w:color w:val="000000"/>
          <w:szCs w:val="24"/>
        </w:rPr>
        <w:t xml:space="preserve"> </w:t>
      </w:r>
      <w:r w:rsidRPr="00AD6C4E">
        <w:rPr>
          <w:rFonts w:ascii="Times New Roman" w:hAnsi="Times New Roman" w:hint="eastAsia"/>
          <w:b/>
          <w:bCs/>
          <w:color w:val="000000"/>
          <w:szCs w:val="24"/>
        </w:rPr>
        <w:t>T</w:t>
      </w:r>
      <w:r w:rsidRPr="00AD6C4E">
        <w:rPr>
          <w:rFonts w:ascii="Times New Roman" w:hAnsi="Times New Roman"/>
          <w:b/>
          <w:bCs/>
          <w:color w:val="000000"/>
          <w:szCs w:val="24"/>
        </w:rPr>
        <w:t>ender will not be considered further.</w:t>
      </w:r>
      <w:r w:rsidRPr="00AD6C4E">
        <w:rPr>
          <w:rFonts w:ascii="Times New Roman" w:hAnsi="Times New Roman" w:hint="eastAsia"/>
          <w:b/>
          <w:bCs/>
          <w:color w:val="000000"/>
          <w:szCs w:val="24"/>
        </w:rPr>
        <w:t xml:space="preserve"> The Tenderer is required to provide d</w:t>
      </w:r>
      <w:r w:rsidRPr="00AD6C4E">
        <w:rPr>
          <w:rFonts w:ascii="Times New Roman" w:hAnsi="Times New Roman"/>
          <w:b/>
          <w:bCs/>
          <w:color w:val="000000"/>
          <w:szCs w:val="24"/>
        </w:rPr>
        <w:t>ocumentary proof for substantiation of the claim of experience</w:t>
      </w:r>
      <w:r w:rsidRPr="00AD6C4E">
        <w:rPr>
          <w:rFonts w:ascii="Times New Roman" w:hAnsi="Times New Roman" w:hint="eastAsia"/>
          <w:b/>
          <w:bCs/>
          <w:color w:val="000000"/>
          <w:szCs w:val="24"/>
        </w:rPr>
        <w:t xml:space="preserve">, and information in respect of employment-related training </w:t>
      </w:r>
      <w:proofErr w:type="spellStart"/>
      <w:r w:rsidRPr="00AD6C4E">
        <w:rPr>
          <w:rFonts w:ascii="Times New Roman" w:hAnsi="Times New Roman" w:hint="eastAsia"/>
          <w:b/>
          <w:bCs/>
          <w:color w:val="000000"/>
          <w:szCs w:val="24"/>
        </w:rPr>
        <w:t>programmes</w:t>
      </w:r>
      <w:proofErr w:type="spellEnd"/>
      <w:r w:rsidRPr="00AD6C4E">
        <w:rPr>
          <w:rFonts w:ascii="Times New Roman" w:hAnsi="Times New Roman" w:hint="eastAsia"/>
          <w:b/>
          <w:bCs/>
          <w:color w:val="000000"/>
          <w:szCs w:val="24"/>
        </w:rPr>
        <w:t xml:space="preserve"> </w:t>
      </w:r>
      <w:proofErr w:type="spellStart"/>
      <w:r w:rsidRPr="00AD6C4E">
        <w:rPr>
          <w:rFonts w:ascii="Times New Roman" w:hAnsi="Times New Roman" w:hint="eastAsia"/>
          <w:b/>
          <w:bCs/>
          <w:color w:val="000000"/>
          <w:szCs w:val="24"/>
        </w:rPr>
        <w:t>organised</w:t>
      </w:r>
      <w:proofErr w:type="spellEnd"/>
      <w:r w:rsidRPr="00AD6C4E">
        <w:rPr>
          <w:rFonts w:ascii="Times New Roman" w:hAnsi="Times New Roman" w:hint="eastAsia"/>
          <w:b/>
          <w:bCs/>
          <w:color w:val="000000"/>
          <w:szCs w:val="24"/>
        </w:rPr>
        <w:t xml:space="preserve"> in two most recent years of the years of experience claimed </w:t>
      </w:r>
      <w:r w:rsidR="00A90BA5">
        <w:rPr>
          <w:rFonts w:ascii="Times New Roman" w:hAnsi="Times New Roman" w:hint="eastAsia"/>
          <w:b/>
          <w:bCs/>
          <w:color w:val="000000"/>
          <w:szCs w:val="24"/>
        </w:rPr>
        <w:t xml:space="preserve">on items listed </w:t>
      </w:r>
      <w:r w:rsidRPr="00AD6C4E">
        <w:rPr>
          <w:rFonts w:ascii="Times New Roman" w:hAnsi="Times New Roman" w:hint="eastAsia"/>
          <w:b/>
          <w:bCs/>
          <w:color w:val="000000"/>
          <w:szCs w:val="24"/>
        </w:rPr>
        <w:t>in the table below</w:t>
      </w:r>
      <w:r w:rsidRPr="00AD6C4E">
        <w:rPr>
          <w:rFonts w:ascii="Times New Roman" w:hAnsi="Times New Roman"/>
          <w:b/>
          <w:bCs/>
          <w:color w:val="000000"/>
          <w:szCs w:val="24"/>
        </w:rPr>
        <w:t>.</w:t>
      </w:r>
    </w:p>
    <w:p w:rsidR="001929AA" w:rsidRPr="00AD6C4E" w:rsidRDefault="001929AA" w:rsidP="001929AA">
      <w:pPr>
        <w:pStyle w:val="a9"/>
        <w:widowControl/>
        <w:snapToGrid w:val="0"/>
        <w:ind w:leftChars="0" w:left="360"/>
        <w:jc w:val="both"/>
        <w:rPr>
          <w:rFonts w:ascii="Times New Roman" w:hAnsi="Times New Roman"/>
          <w:b/>
          <w:color w:val="000000"/>
          <w:szCs w:val="24"/>
          <w:lang w:val="en-GB"/>
        </w:rPr>
      </w:pPr>
    </w:p>
    <w:p w:rsidR="001929AA" w:rsidRPr="00AD6C4E" w:rsidRDefault="001929AA" w:rsidP="001929AA">
      <w:pPr>
        <w:pStyle w:val="a9"/>
        <w:widowControl/>
        <w:snapToGrid w:val="0"/>
        <w:ind w:leftChars="0" w:left="360"/>
        <w:jc w:val="both"/>
        <w:rPr>
          <w:rFonts w:ascii="Times New Roman" w:hAnsi="Times New Roman"/>
          <w:b/>
          <w:color w:val="000000"/>
          <w:szCs w:val="24"/>
          <w:lang w:val="en-GB"/>
        </w:rPr>
      </w:pPr>
      <w:r w:rsidRPr="00AD6C4E">
        <w:rPr>
          <w:rFonts w:ascii="Times New Roman" w:hAnsi="Times New Roman" w:hint="eastAsia"/>
          <w:b/>
          <w:color w:val="000000"/>
          <w:szCs w:val="24"/>
          <w:lang w:val="en-GB"/>
        </w:rPr>
        <w:t>The information in the table below and the documentary proof must demonstrate that the Tenderer complies with the essential requirement in Clause 3.1(c) of the Terms of Tender.</w:t>
      </w:r>
    </w:p>
    <w:p w:rsidR="001929AA" w:rsidRPr="00AD6C4E" w:rsidRDefault="001929AA" w:rsidP="001929AA">
      <w:pPr>
        <w:pStyle w:val="a9"/>
        <w:widowControl/>
        <w:snapToGrid w:val="0"/>
        <w:ind w:leftChars="0" w:left="360"/>
        <w:jc w:val="both"/>
        <w:rPr>
          <w:rFonts w:ascii="Times New Roman" w:hAnsi="Times New Roman"/>
          <w:b/>
          <w:color w:val="000000"/>
          <w:szCs w:val="24"/>
          <w:lang w:val="en-GB"/>
        </w:rPr>
      </w:pPr>
    </w:p>
    <w:p w:rsidR="001929AA" w:rsidRPr="00AD6C4E" w:rsidRDefault="001929AA" w:rsidP="001929AA">
      <w:pPr>
        <w:snapToGrid w:val="0"/>
        <w:ind w:left="360"/>
        <w:jc w:val="both"/>
        <w:rPr>
          <w:rFonts w:ascii="Times New Roman" w:hAnsi="Times New Roman"/>
          <w:bCs/>
          <w:color w:val="000000"/>
          <w:szCs w:val="24"/>
        </w:rPr>
      </w:pPr>
      <w:r w:rsidRPr="00AD6C4E">
        <w:rPr>
          <w:rFonts w:ascii="Times New Roman" w:hAnsi="Times New Roman"/>
          <w:bCs/>
          <w:color w:val="000000"/>
          <w:szCs w:val="24"/>
        </w:rPr>
        <w:t xml:space="preserve">In considering if a Tenderer complies with the essential requirement in Clause 3.1(c) of the Terms of Tender and for the purpose of technical assessment </w:t>
      </w:r>
      <w:r w:rsidRPr="00AD6C4E">
        <w:rPr>
          <w:rFonts w:ascii="Times New Roman" w:hAnsi="Times New Roman" w:hint="eastAsia"/>
          <w:color w:val="000000"/>
          <w:szCs w:val="24"/>
        </w:rPr>
        <w:t>(</w:t>
      </w:r>
      <w:r w:rsidRPr="00AD6C4E">
        <w:rPr>
          <w:rFonts w:ascii="Times New Roman" w:hAnsi="Times New Roman" w:hint="eastAsia"/>
          <w:color w:val="000000"/>
          <w:szCs w:val="24"/>
          <w:lang w:eastAsia="zh-HK"/>
        </w:rPr>
        <w:t xml:space="preserve">Criterion 2(a) and respective </w:t>
      </w:r>
      <w:r w:rsidRPr="00AD6C4E">
        <w:rPr>
          <w:rFonts w:ascii="Times New Roman" w:hAnsi="Times New Roman" w:hint="eastAsia"/>
          <w:color w:val="000000"/>
          <w:szCs w:val="24"/>
        </w:rPr>
        <w:t xml:space="preserve">Note </w:t>
      </w:r>
      <w:r w:rsidRPr="00AD6C4E">
        <w:rPr>
          <w:rFonts w:ascii="Times New Roman" w:hAnsi="Times New Roman"/>
          <w:color w:val="000000"/>
          <w:szCs w:val="24"/>
        </w:rPr>
        <w:t xml:space="preserve">2(a) of </w:t>
      </w:r>
      <w:r w:rsidRPr="00AD6C4E">
        <w:rPr>
          <w:rFonts w:ascii="Times New Roman" w:hAnsi="Times New Roman" w:hint="eastAsia"/>
          <w:color w:val="000000"/>
          <w:szCs w:val="24"/>
          <w:lang w:eastAsia="zh-HK"/>
        </w:rPr>
        <w:t xml:space="preserve">the </w:t>
      </w:r>
      <w:r w:rsidRPr="00AD6C4E">
        <w:rPr>
          <w:rFonts w:ascii="Times New Roman" w:hAnsi="Times New Roman"/>
          <w:color w:val="000000"/>
          <w:szCs w:val="24"/>
          <w:lang w:val="en-GB"/>
        </w:rPr>
        <w:t>marking scheme in Annex I to the Terms of Tender)</w:t>
      </w:r>
      <w:r w:rsidRPr="00AD6C4E">
        <w:rPr>
          <w:rFonts w:ascii="Times New Roman" w:hAnsi="Times New Roman"/>
          <w:bCs/>
          <w:color w:val="000000"/>
          <w:szCs w:val="24"/>
        </w:rPr>
        <w:t>, a</w:t>
      </w:r>
      <w:r w:rsidRPr="00AD6C4E">
        <w:rPr>
          <w:rFonts w:ascii="Times New Roman" w:hAnsi="Times New Roman" w:hint="eastAsia"/>
          <w:bCs/>
          <w:color w:val="000000"/>
          <w:szCs w:val="24"/>
        </w:rPr>
        <w:t xml:space="preserve"> Tenderer</w:t>
      </w:r>
      <w:r w:rsidRPr="00AD6C4E">
        <w:rPr>
          <w:rFonts w:ascii="Times New Roman" w:hAnsi="Times New Roman"/>
          <w:bCs/>
          <w:color w:val="000000"/>
          <w:szCs w:val="24"/>
        </w:rPr>
        <w:t xml:space="preserve">’s experience in </w:t>
      </w:r>
      <w:proofErr w:type="spellStart"/>
      <w:r w:rsidRPr="00AD6C4E">
        <w:rPr>
          <w:rFonts w:ascii="Times New Roman" w:hAnsi="Times New Roman"/>
          <w:bCs/>
          <w:color w:val="000000"/>
          <w:szCs w:val="24"/>
        </w:rPr>
        <w:t>organi</w:t>
      </w:r>
      <w:r w:rsidRPr="00AD6C4E">
        <w:rPr>
          <w:rFonts w:ascii="Times New Roman" w:hAnsi="Times New Roman" w:hint="eastAsia"/>
          <w:bCs/>
          <w:color w:val="000000"/>
          <w:szCs w:val="24"/>
        </w:rPr>
        <w:t>s</w:t>
      </w:r>
      <w:r w:rsidRPr="00AD6C4E">
        <w:rPr>
          <w:rFonts w:ascii="Times New Roman" w:hAnsi="Times New Roman"/>
          <w:bCs/>
          <w:color w:val="000000"/>
          <w:szCs w:val="24"/>
        </w:rPr>
        <w:t>ing</w:t>
      </w:r>
      <w:proofErr w:type="spellEnd"/>
      <w:r w:rsidRPr="00AD6C4E">
        <w:rPr>
          <w:rFonts w:ascii="Times New Roman" w:hAnsi="Times New Roman" w:hint="eastAsia"/>
          <w:bCs/>
          <w:color w:val="000000"/>
          <w:szCs w:val="24"/>
        </w:rPr>
        <w:t xml:space="preserve"> employment-related training </w:t>
      </w:r>
      <w:proofErr w:type="spellStart"/>
      <w:r w:rsidRPr="00AD6C4E">
        <w:rPr>
          <w:rFonts w:ascii="Times New Roman" w:hAnsi="Times New Roman" w:hint="eastAsia"/>
          <w:bCs/>
          <w:color w:val="000000"/>
          <w:szCs w:val="24"/>
        </w:rPr>
        <w:t>programmes</w:t>
      </w:r>
      <w:proofErr w:type="spellEnd"/>
      <w:r w:rsidRPr="00AD6C4E">
        <w:rPr>
          <w:rFonts w:ascii="Times New Roman" w:hAnsi="Times New Roman" w:hint="eastAsia"/>
          <w:bCs/>
          <w:color w:val="000000"/>
          <w:szCs w:val="24"/>
        </w:rPr>
        <w:t xml:space="preserve"> </w:t>
      </w:r>
      <w:r w:rsidRPr="00AD6C4E">
        <w:rPr>
          <w:rFonts w:ascii="Times New Roman" w:hAnsi="Times New Roman"/>
          <w:bCs/>
          <w:color w:val="000000"/>
          <w:szCs w:val="24"/>
        </w:rPr>
        <w:t>will be counted</w:t>
      </w:r>
      <w:r>
        <w:rPr>
          <w:rFonts w:ascii="Times New Roman" w:hAnsi="Times New Roman"/>
          <w:bCs/>
          <w:color w:val="000000"/>
          <w:szCs w:val="24"/>
        </w:rPr>
        <w:t>,</w:t>
      </w:r>
      <w:r w:rsidRPr="00AD6C4E">
        <w:rPr>
          <w:rFonts w:ascii="Times New Roman" w:hAnsi="Times New Roman"/>
          <w:bCs/>
          <w:color w:val="000000"/>
          <w:szCs w:val="24"/>
        </w:rPr>
        <w:t xml:space="preserve"> </w:t>
      </w:r>
      <w:r w:rsidRPr="00AD6C4E">
        <w:rPr>
          <w:rFonts w:ascii="Times New Roman" w:hAnsi="Times New Roman" w:hint="eastAsia"/>
          <w:bCs/>
          <w:color w:val="000000"/>
          <w:szCs w:val="24"/>
        </w:rPr>
        <w:t xml:space="preserve">including but not limited to </w:t>
      </w:r>
      <w:r w:rsidRPr="00AD6C4E">
        <w:rPr>
          <w:rFonts w:ascii="Times New Roman" w:hAnsi="Times New Roman"/>
          <w:bCs/>
          <w:color w:val="000000"/>
          <w:szCs w:val="24"/>
        </w:rPr>
        <w:t xml:space="preserve">the experience gained from the </w:t>
      </w:r>
      <w:r w:rsidRPr="00AD6C4E">
        <w:rPr>
          <w:rFonts w:ascii="Times New Roman" w:hAnsi="Times New Roman" w:hint="eastAsia"/>
          <w:bCs/>
          <w:color w:val="000000"/>
          <w:szCs w:val="24"/>
        </w:rPr>
        <w:t>five types of</w:t>
      </w:r>
      <w:r>
        <w:rPr>
          <w:rFonts w:ascii="Times New Roman" w:hAnsi="Times New Roman" w:hint="eastAsia"/>
          <w:bCs/>
          <w:color w:val="000000"/>
          <w:szCs w:val="24"/>
          <w:lang w:eastAsia="zh-HK"/>
        </w:rPr>
        <w:t xml:space="preserve"> projects commissioned either by</w:t>
      </w:r>
      <w:r w:rsidRPr="00AD6C4E">
        <w:rPr>
          <w:rFonts w:ascii="Times New Roman" w:hAnsi="Times New Roman" w:hint="eastAsia"/>
          <w:bCs/>
          <w:color w:val="000000"/>
          <w:szCs w:val="24"/>
        </w:rPr>
        <w:t xml:space="preserve"> </w:t>
      </w:r>
      <w:r>
        <w:rPr>
          <w:rFonts w:ascii="Times New Roman" w:hAnsi="Times New Roman" w:hint="eastAsia"/>
          <w:bCs/>
          <w:color w:val="000000"/>
          <w:szCs w:val="24"/>
          <w:lang w:eastAsia="zh-HK"/>
        </w:rPr>
        <w:t xml:space="preserve">the </w:t>
      </w:r>
      <w:r w:rsidRPr="00AD6C4E">
        <w:rPr>
          <w:rFonts w:ascii="Times New Roman" w:hAnsi="Times New Roman"/>
          <w:bCs/>
          <w:color w:val="000000"/>
          <w:szCs w:val="24"/>
        </w:rPr>
        <w:t>LD</w:t>
      </w:r>
      <w:r>
        <w:rPr>
          <w:rFonts w:ascii="Times New Roman" w:hAnsi="Times New Roman" w:hint="eastAsia"/>
          <w:bCs/>
          <w:color w:val="000000"/>
          <w:szCs w:val="24"/>
          <w:lang w:eastAsia="zh-HK"/>
        </w:rPr>
        <w:t xml:space="preserve"> or </w:t>
      </w:r>
      <w:r w:rsidRPr="00AD6C4E">
        <w:rPr>
          <w:rFonts w:ascii="Times New Roman" w:hAnsi="Times New Roman"/>
          <w:bCs/>
          <w:color w:val="000000"/>
          <w:szCs w:val="24"/>
        </w:rPr>
        <w:t>SWD as specified</w:t>
      </w:r>
      <w:r w:rsidRPr="00AD6C4E">
        <w:rPr>
          <w:rFonts w:ascii="Times New Roman" w:hAnsi="Times New Roman" w:hint="eastAsia"/>
          <w:bCs/>
          <w:color w:val="000000"/>
          <w:szCs w:val="24"/>
        </w:rPr>
        <w:t xml:space="preserve"> </w:t>
      </w:r>
      <w:r w:rsidRPr="00AD6C4E">
        <w:rPr>
          <w:rFonts w:ascii="Times New Roman" w:hAnsi="Times New Roman"/>
        </w:rPr>
        <w:t xml:space="preserve">in </w:t>
      </w:r>
      <w:r w:rsidRPr="00AD6C4E">
        <w:rPr>
          <w:rFonts w:ascii="Times New Roman" w:hAnsi="Times New Roman" w:hint="eastAsia"/>
          <w:lang w:eastAsia="zh-HK"/>
        </w:rPr>
        <w:t>Section</w:t>
      </w:r>
      <w:r w:rsidRPr="00AD6C4E">
        <w:rPr>
          <w:rFonts w:ascii="Times New Roman" w:hAnsi="Times New Roman" w:hint="eastAsia"/>
        </w:rPr>
        <w:t xml:space="preserve"> 2 </w:t>
      </w:r>
      <w:r w:rsidRPr="00AD6C4E">
        <w:rPr>
          <w:rFonts w:ascii="Times New Roman" w:hAnsi="Times New Roman" w:hint="eastAsia"/>
          <w:lang w:eastAsia="zh-HK"/>
        </w:rPr>
        <w:t xml:space="preserve">in Part (B) </w:t>
      </w:r>
      <w:r w:rsidRPr="00AD6C4E">
        <w:rPr>
          <w:rFonts w:ascii="Times New Roman" w:hAnsi="Times New Roman" w:hint="eastAsia"/>
        </w:rPr>
        <w:t xml:space="preserve">of </w:t>
      </w:r>
      <w:r w:rsidRPr="00AD6C4E">
        <w:rPr>
          <w:rFonts w:ascii="Times New Roman" w:hAnsi="Times New Roman"/>
        </w:rPr>
        <w:t>Appendix A.</w:t>
      </w:r>
    </w:p>
    <w:p w:rsidR="001929AA" w:rsidRPr="00AD6C4E" w:rsidRDefault="001929AA" w:rsidP="001929AA">
      <w:pPr>
        <w:pStyle w:val="a9"/>
        <w:widowControl/>
        <w:snapToGrid w:val="0"/>
        <w:ind w:leftChars="0" w:left="360"/>
        <w:jc w:val="both"/>
        <w:rPr>
          <w:rFonts w:ascii="Times New Roman" w:hAnsi="Times New Roman"/>
          <w:b/>
          <w:bCs/>
          <w:color w:val="000000"/>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22"/>
        <w:gridCol w:w="2922"/>
        <w:gridCol w:w="2922"/>
      </w:tblGrid>
      <w:tr w:rsidR="001929AA" w:rsidRPr="00AD6C4E" w:rsidTr="001929AA">
        <w:trPr>
          <w:trHeight w:val="2430"/>
        </w:trPr>
        <w:tc>
          <w:tcPr>
            <w:tcW w:w="8766" w:type="dxa"/>
            <w:gridSpan w:val="3"/>
          </w:tcPr>
          <w:p w:rsidR="001929AA" w:rsidRPr="00AD6C4E" w:rsidRDefault="001929AA" w:rsidP="001929AA">
            <w:pPr>
              <w:pStyle w:val="a9"/>
              <w:widowControl/>
              <w:snapToGrid w:val="0"/>
              <w:ind w:leftChars="0" w:left="0"/>
              <w:jc w:val="both"/>
              <w:rPr>
                <w:rFonts w:ascii="Times New Roman" w:hAnsi="Times New Roman"/>
                <w:b/>
                <w:bCs/>
                <w:color w:val="000000"/>
                <w:szCs w:val="24"/>
              </w:rPr>
            </w:pPr>
            <w:r w:rsidRPr="00AD6C4E">
              <w:rPr>
                <w:rFonts w:ascii="Times New Roman" w:hAnsi="Times New Roman" w:hint="eastAsia"/>
                <w:b/>
                <w:bCs/>
                <w:color w:val="000000"/>
                <w:szCs w:val="24"/>
              </w:rPr>
              <w:t xml:space="preserve">Experience in </w:t>
            </w:r>
            <w:proofErr w:type="spellStart"/>
            <w:r w:rsidRPr="00AD6C4E">
              <w:rPr>
                <w:rFonts w:ascii="Times New Roman" w:hAnsi="Times New Roman"/>
                <w:b/>
                <w:bCs/>
                <w:color w:val="000000"/>
                <w:szCs w:val="24"/>
              </w:rPr>
              <w:t>organi</w:t>
            </w:r>
            <w:r w:rsidRPr="00AD6C4E">
              <w:rPr>
                <w:rFonts w:ascii="Times New Roman" w:hAnsi="Times New Roman" w:hint="eastAsia"/>
                <w:b/>
                <w:bCs/>
                <w:color w:val="000000"/>
                <w:szCs w:val="24"/>
              </w:rPr>
              <w:t>s</w:t>
            </w:r>
            <w:r w:rsidRPr="00AD6C4E">
              <w:rPr>
                <w:rFonts w:ascii="Times New Roman" w:hAnsi="Times New Roman"/>
                <w:b/>
                <w:bCs/>
                <w:color w:val="000000"/>
                <w:szCs w:val="24"/>
              </w:rPr>
              <w:t>ing</w:t>
            </w:r>
            <w:proofErr w:type="spellEnd"/>
            <w:r w:rsidRPr="00AD6C4E">
              <w:rPr>
                <w:rFonts w:ascii="Times New Roman" w:hAnsi="Times New Roman" w:hint="eastAsia"/>
                <w:b/>
                <w:bCs/>
                <w:color w:val="000000"/>
                <w:szCs w:val="24"/>
              </w:rPr>
              <w:t xml:space="preserve"> employment-related training </w:t>
            </w:r>
            <w:proofErr w:type="spellStart"/>
            <w:r w:rsidRPr="00AD6C4E">
              <w:rPr>
                <w:rFonts w:ascii="Times New Roman" w:hAnsi="Times New Roman" w:hint="eastAsia"/>
                <w:b/>
                <w:bCs/>
                <w:color w:val="000000"/>
                <w:szCs w:val="24"/>
              </w:rPr>
              <w:t>programmes</w:t>
            </w:r>
            <w:proofErr w:type="spellEnd"/>
          </w:p>
          <w:p w:rsidR="001929AA" w:rsidRPr="00AD6C4E" w:rsidRDefault="001929AA" w:rsidP="001929AA">
            <w:pPr>
              <w:pStyle w:val="a9"/>
              <w:widowControl/>
              <w:snapToGrid w:val="0"/>
              <w:ind w:leftChars="-22" w:left="67" w:rightChars="57" w:right="137" w:hangingChars="50" w:hanging="120"/>
              <w:jc w:val="both"/>
              <w:rPr>
                <w:rFonts w:ascii="Times New Roman" w:hAnsi="Times New Roman"/>
                <w:i/>
                <w:color w:val="000000"/>
                <w:szCs w:val="24"/>
              </w:rPr>
            </w:pPr>
            <w:r w:rsidRPr="00AD6C4E">
              <w:rPr>
                <w:rFonts w:ascii="Times New Roman" w:hAnsi="Times New Roman" w:hint="eastAsia"/>
                <w:i/>
                <w:color w:val="000000"/>
                <w:szCs w:val="24"/>
              </w:rPr>
              <w:t xml:space="preserve"> (Please provide information on (</w:t>
            </w:r>
            <w:proofErr w:type="spellStart"/>
            <w:r w:rsidRPr="00AD6C4E">
              <w:rPr>
                <w:rFonts w:ascii="Times New Roman" w:hAnsi="Times New Roman" w:hint="eastAsia"/>
                <w:i/>
                <w:color w:val="000000"/>
                <w:szCs w:val="24"/>
              </w:rPr>
              <w:t>i</w:t>
            </w:r>
            <w:proofErr w:type="spellEnd"/>
            <w:r w:rsidRPr="00AD6C4E">
              <w:rPr>
                <w:rFonts w:ascii="Times New Roman" w:hAnsi="Times New Roman" w:hint="eastAsia"/>
                <w:i/>
                <w:color w:val="000000"/>
                <w:szCs w:val="24"/>
              </w:rPr>
              <w:t xml:space="preserve">) the years of experience and the aggregate number of participants in any two </w:t>
            </w:r>
            <w:r w:rsidRPr="00AD6C4E">
              <w:rPr>
                <w:rFonts w:ascii="Times New Roman" w:hAnsi="Times New Roman"/>
                <w:i/>
                <w:color w:val="000000"/>
                <w:szCs w:val="24"/>
              </w:rPr>
              <w:t xml:space="preserve">aggregate </w:t>
            </w:r>
            <w:r w:rsidRPr="00AD6C4E">
              <w:rPr>
                <w:rFonts w:ascii="Times New Roman" w:hAnsi="Times New Roman" w:hint="eastAsia"/>
                <w:i/>
                <w:color w:val="000000"/>
                <w:szCs w:val="24"/>
              </w:rPr>
              <w:t xml:space="preserve">years in </w:t>
            </w:r>
            <w:proofErr w:type="spellStart"/>
            <w:r w:rsidRPr="00AD6C4E">
              <w:rPr>
                <w:rFonts w:ascii="Times New Roman" w:hAnsi="Times New Roman"/>
                <w:i/>
                <w:color w:val="000000"/>
                <w:szCs w:val="24"/>
              </w:rPr>
              <w:t>organi</w:t>
            </w:r>
            <w:r w:rsidRPr="00AD6C4E">
              <w:rPr>
                <w:rFonts w:ascii="Times New Roman" w:hAnsi="Times New Roman" w:hint="eastAsia"/>
                <w:i/>
                <w:color w:val="000000"/>
                <w:szCs w:val="24"/>
              </w:rPr>
              <w:t>s</w:t>
            </w:r>
            <w:r w:rsidRPr="00AD6C4E">
              <w:rPr>
                <w:rFonts w:ascii="Times New Roman" w:hAnsi="Times New Roman"/>
                <w:i/>
                <w:color w:val="000000"/>
                <w:szCs w:val="24"/>
              </w:rPr>
              <w:t>ing</w:t>
            </w:r>
            <w:proofErr w:type="spellEnd"/>
            <w:r w:rsidRPr="00AD6C4E">
              <w:rPr>
                <w:rFonts w:ascii="Times New Roman" w:hAnsi="Times New Roman" w:hint="eastAsia"/>
                <w:i/>
                <w:color w:val="000000"/>
                <w:szCs w:val="24"/>
              </w:rPr>
              <w:t xml:space="preserve"> employment-related training </w:t>
            </w:r>
            <w:proofErr w:type="spellStart"/>
            <w:r w:rsidRPr="00AD6C4E">
              <w:rPr>
                <w:rFonts w:ascii="Times New Roman" w:hAnsi="Times New Roman" w:hint="eastAsia"/>
                <w:i/>
                <w:color w:val="000000"/>
                <w:szCs w:val="24"/>
              </w:rPr>
              <w:t>programmes</w:t>
            </w:r>
            <w:proofErr w:type="spellEnd"/>
            <w:r w:rsidRPr="00AD6C4E">
              <w:rPr>
                <w:rFonts w:ascii="Times New Roman" w:hAnsi="Times New Roman" w:hint="eastAsia"/>
                <w:i/>
                <w:color w:val="000000"/>
                <w:szCs w:val="24"/>
              </w:rPr>
              <w:t xml:space="preserve"> in the five years immediately preceding the Original Tender Closing Date, and (ii) in respect of employment-related training </w:t>
            </w:r>
            <w:proofErr w:type="spellStart"/>
            <w:r w:rsidRPr="00AD6C4E">
              <w:rPr>
                <w:rFonts w:ascii="Times New Roman" w:hAnsi="Times New Roman" w:hint="eastAsia"/>
                <w:i/>
                <w:color w:val="000000"/>
                <w:szCs w:val="24"/>
              </w:rPr>
              <w:t>programmes</w:t>
            </w:r>
            <w:proofErr w:type="spellEnd"/>
            <w:r w:rsidRPr="00AD6C4E">
              <w:rPr>
                <w:rFonts w:ascii="Times New Roman" w:hAnsi="Times New Roman" w:hint="eastAsia"/>
                <w:i/>
                <w:color w:val="000000"/>
                <w:szCs w:val="24"/>
              </w:rPr>
              <w:t xml:space="preserve"> </w:t>
            </w:r>
            <w:proofErr w:type="spellStart"/>
            <w:r w:rsidRPr="00AD6C4E">
              <w:rPr>
                <w:rFonts w:ascii="Times New Roman" w:hAnsi="Times New Roman" w:hint="eastAsia"/>
                <w:i/>
                <w:color w:val="000000"/>
                <w:szCs w:val="24"/>
              </w:rPr>
              <w:t>organised</w:t>
            </w:r>
            <w:proofErr w:type="spellEnd"/>
            <w:r w:rsidRPr="00AD6C4E">
              <w:rPr>
                <w:rFonts w:ascii="Times New Roman" w:hAnsi="Times New Roman" w:hint="eastAsia"/>
                <w:i/>
                <w:color w:val="000000"/>
                <w:szCs w:val="24"/>
              </w:rPr>
              <w:t xml:space="preserve"> in the two most recent years of the years of experience claimed, description of each type of </w:t>
            </w:r>
            <w:proofErr w:type="spellStart"/>
            <w:r w:rsidRPr="00AD6C4E">
              <w:rPr>
                <w:rFonts w:ascii="Times New Roman" w:hAnsi="Times New Roman" w:hint="eastAsia"/>
                <w:i/>
                <w:color w:val="000000"/>
                <w:szCs w:val="24"/>
              </w:rPr>
              <w:t>programmes</w:t>
            </w:r>
            <w:proofErr w:type="spellEnd"/>
            <w:r w:rsidRPr="00AD6C4E">
              <w:rPr>
                <w:rFonts w:ascii="Times New Roman" w:hAnsi="Times New Roman" w:hint="eastAsia"/>
                <w:i/>
                <w:color w:val="000000"/>
                <w:szCs w:val="24"/>
              </w:rPr>
              <w:t xml:space="preserve"> </w:t>
            </w:r>
            <w:proofErr w:type="spellStart"/>
            <w:r w:rsidRPr="00AD6C4E">
              <w:rPr>
                <w:rFonts w:ascii="Times New Roman" w:hAnsi="Times New Roman"/>
                <w:i/>
                <w:color w:val="000000"/>
                <w:szCs w:val="24"/>
              </w:rPr>
              <w:t>organised</w:t>
            </w:r>
            <w:proofErr w:type="spellEnd"/>
            <w:r w:rsidRPr="00AD6C4E">
              <w:rPr>
                <w:rFonts w:ascii="Times New Roman" w:hAnsi="Times New Roman"/>
                <w:i/>
                <w:color w:val="000000"/>
                <w:szCs w:val="24"/>
              </w:rPr>
              <w:t>,</w:t>
            </w:r>
            <w:r w:rsidRPr="00AD6C4E">
              <w:rPr>
                <w:rFonts w:ascii="Times New Roman" w:hAnsi="Times New Roman" w:hint="eastAsia"/>
                <w:i/>
                <w:color w:val="000000"/>
                <w:szCs w:val="24"/>
              </w:rPr>
              <w:t xml:space="preserve"> including name, course content, durations and the number of persons attended.)</w:t>
            </w:r>
          </w:p>
          <w:p w:rsidR="001929AA" w:rsidRPr="00AD6C4E" w:rsidRDefault="001929AA" w:rsidP="001929AA">
            <w:pPr>
              <w:pStyle w:val="a9"/>
              <w:widowControl/>
              <w:snapToGrid w:val="0"/>
              <w:ind w:leftChars="-22" w:left="67" w:rightChars="57" w:right="137" w:hangingChars="50" w:hanging="120"/>
              <w:jc w:val="both"/>
              <w:rPr>
                <w:rFonts w:ascii="Times New Roman" w:hAnsi="Times New Roman"/>
                <w:color w:val="000000"/>
                <w:szCs w:val="24"/>
              </w:rPr>
            </w:pPr>
          </w:p>
        </w:tc>
      </w:tr>
      <w:tr w:rsidR="001929AA" w:rsidRPr="00AD6C4E" w:rsidTr="001929AA">
        <w:trPr>
          <w:trHeight w:val="915"/>
        </w:trPr>
        <w:tc>
          <w:tcPr>
            <w:tcW w:w="2922" w:type="dxa"/>
          </w:tcPr>
          <w:p w:rsidR="001929AA" w:rsidRPr="00AD6C4E" w:rsidRDefault="001929AA" w:rsidP="001929AA">
            <w:pPr>
              <w:pStyle w:val="a9"/>
              <w:widowControl/>
              <w:snapToGrid w:val="0"/>
              <w:ind w:leftChars="86" w:left="206" w:rightChars="44" w:right="106"/>
              <w:jc w:val="center"/>
              <w:rPr>
                <w:rFonts w:ascii="Times New Roman" w:hAnsi="Times New Roman"/>
                <w:b/>
                <w:bCs/>
                <w:color w:val="000000"/>
                <w:szCs w:val="24"/>
              </w:rPr>
            </w:pPr>
            <w:r w:rsidRPr="00AD6C4E">
              <w:rPr>
                <w:rFonts w:ascii="Times New Roman" w:hAnsi="Times New Roman" w:hint="eastAsia"/>
                <w:bCs/>
                <w:color w:val="000000"/>
                <w:szCs w:val="24"/>
              </w:rPr>
              <w:t xml:space="preserve">Name and course content of the </w:t>
            </w:r>
            <w:proofErr w:type="spellStart"/>
            <w:r w:rsidRPr="00AD6C4E">
              <w:rPr>
                <w:rFonts w:ascii="Times New Roman" w:hAnsi="Times New Roman" w:hint="eastAsia"/>
                <w:bCs/>
                <w:color w:val="000000"/>
                <w:szCs w:val="24"/>
              </w:rPr>
              <w:t>programme</w:t>
            </w:r>
            <w:proofErr w:type="spellEnd"/>
            <w:r w:rsidRPr="00AD6C4E">
              <w:rPr>
                <w:rFonts w:ascii="Times New Roman" w:hAnsi="Times New Roman" w:hint="eastAsia"/>
                <w:bCs/>
                <w:color w:val="000000"/>
                <w:szCs w:val="24"/>
              </w:rPr>
              <w:t xml:space="preserve"> </w:t>
            </w:r>
            <w:proofErr w:type="spellStart"/>
            <w:r w:rsidRPr="00AD6C4E">
              <w:rPr>
                <w:rFonts w:ascii="Times New Roman" w:hAnsi="Times New Roman" w:hint="eastAsia"/>
                <w:bCs/>
                <w:color w:val="000000"/>
                <w:szCs w:val="24"/>
              </w:rPr>
              <w:t>organised</w:t>
            </w:r>
            <w:proofErr w:type="spellEnd"/>
            <w:r w:rsidRPr="00AD6C4E">
              <w:rPr>
                <w:rFonts w:ascii="Times New Roman" w:hAnsi="Times New Roman" w:hint="eastAsia"/>
                <w:bCs/>
                <w:color w:val="000000"/>
                <w:szCs w:val="24"/>
              </w:rPr>
              <w:t>#</w:t>
            </w:r>
          </w:p>
        </w:tc>
        <w:tc>
          <w:tcPr>
            <w:tcW w:w="2922" w:type="dxa"/>
          </w:tcPr>
          <w:p w:rsidR="001929AA" w:rsidRPr="00AD6C4E" w:rsidRDefault="001929AA" w:rsidP="001929AA">
            <w:pPr>
              <w:pStyle w:val="a9"/>
              <w:widowControl/>
              <w:snapToGrid w:val="0"/>
              <w:ind w:leftChars="86" w:left="206" w:rightChars="44" w:right="106"/>
              <w:jc w:val="center"/>
              <w:rPr>
                <w:rFonts w:ascii="Times New Roman" w:hAnsi="Times New Roman"/>
                <w:bCs/>
                <w:color w:val="000000"/>
                <w:szCs w:val="24"/>
              </w:rPr>
            </w:pPr>
            <w:proofErr w:type="spellStart"/>
            <w:r w:rsidRPr="00AD6C4E">
              <w:rPr>
                <w:rFonts w:ascii="Times New Roman" w:hAnsi="Times New Roman" w:hint="eastAsia"/>
                <w:bCs/>
                <w:color w:val="000000"/>
                <w:szCs w:val="24"/>
              </w:rPr>
              <w:t>Programme</w:t>
            </w:r>
            <w:proofErr w:type="spellEnd"/>
            <w:r w:rsidRPr="00AD6C4E">
              <w:rPr>
                <w:rFonts w:ascii="Times New Roman" w:hAnsi="Times New Roman" w:hint="eastAsia"/>
                <w:bCs/>
                <w:color w:val="000000"/>
                <w:szCs w:val="24"/>
              </w:rPr>
              <w:t xml:space="preserve"> duration</w:t>
            </w:r>
          </w:p>
          <w:p w:rsidR="001929AA" w:rsidRPr="00AD6C4E" w:rsidRDefault="001929AA" w:rsidP="001929AA">
            <w:pPr>
              <w:pStyle w:val="a9"/>
              <w:widowControl/>
              <w:snapToGrid w:val="0"/>
              <w:ind w:leftChars="50" w:left="120"/>
              <w:jc w:val="center"/>
              <w:rPr>
                <w:rFonts w:ascii="Times New Roman" w:hAnsi="Times New Roman"/>
                <w:b/>
                <w:bCs/>
                <w:color w:val="000000"/>
                <w:szCs w:val="24"/>
              </w:rPr>
            </w:pPr>
            <w:r w:rsidRPr="00AD6C4E">
              <w:rPr>
                <w:rFonts w:ascii="Times New Roman" w:hAnsi="Times New Roman"/>
                <w:color w:val="000000"/>
                <w:szCs w:val="24"/>
              </w:rPr>
              <w:t xml:space="preserve">(Please specify the </w:t>
            </w:r>
            <w:r w:rsidRPr="00AD6C4E">
              <w:rPr>
                <w:rFonts w:ascii="Times New Roman" w:hAnsi="Times New Roman" w:hint="eastAsia"/>
                <w:color w:val="000000"/>
                <w:szCs w:val="24"/>
              </w:rPr>
              <w:t xml:space="preserve">commencement </w:t>
            </w:r>
            <w:r w:rsidRPr="00AD6C4E">
              <w:rPr>
                <w:rFonts w:ascii="Times New Roman" w:hAnsi="Times New Roman"/>
                <w:color w:val="000000"/>
                <w:szCs w:val="24"/>
              </w:rPr>
              <w:t xml:space="preserve">and ending date of the </w:t>
            </w:r>
            <w:proofErr w:type="spellStart"/>
            <w:r w:rsidRPr="00AD6C4E">
              <w:rPr>
                <w:rFonts w:ascii="Times New Roman" w:hAnsi="Times New Roman" w:hint="eastAsia"/>
                <w:color w:val="000000"/>
                <w:szCs w:val="24"/>
              </w:rPr>
              <w:t>programme</w:t>
            </w:r>
            <w:proofErr w:type="spellEnd"/>
            <w:r w:rsidRPr="00AD6C4E">
              <w:rPr>
                <w:rFonts w:ascii="Times New Roman" w:hAnsi="Times New Roman"/>
                <w:color w:val="000000"/>
                <w:szCs w:val="24"/>
              </w:rPr>
              <w:t>)</w:t>
            </w:r>
          </w:p>
        </w:tc>
        <w:tc>
          <w:tcPr>
            <w:tcW w:w="2922" w:type="dxa"/>
          </w:tcPr>
          <w:p w:rsidR="001929AA" w:rsidRPr="00AD6C4E" w:rsidRDefault="001929AA" w:rsidP="001929AA">
            <w:pPr>
              <w:pStyle w:val="a9"/>
              <w:widowControl/>
              <w:snapToGrid w:val="0"/>
              <w:ind w:leftChars="86" w:left="206" w:rightChars="44" w:right="106"/>
              <w:jc w:val="center"/>
              <w:rPr>
                <w:rFonts w:ascii="Times New Roman" w:hAnsi="Times New Roman"/>
                <w:b/>
                <w:bCs/>
                <w:color w:val="000000"/>
                <w:szCs w:val="24"/>
              </w:rPr>
            </w:pPr>
            <w:r w:rsidRPr="00AD6C4E">
              <w:rPr>
                <w:rFonts w:ascii="Times New Roman" w:hAnsi="Times New Roman" w:hint="eastAsia"/>
                <w:color w:val="000000"/>
                <w:szCs w:val="24"/>
              </w:rPr>
              <w:t xml:space="preserve">Number of persons attended </w:t>
            </w:r>
          </w:p>
        </w:tc>
      </w:tr>
      <w:tr w:rsidR="001929AA" w:rsidRPr="00AD6C4E" w:rsidTr="001929AA">
        <w:trPr>
          <w:trHeight w:val="915"/>
        </w:trPr>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r>
      <w:tr w:rsidR="001929AA" w:rsidRPr="00AD6C4E" w:rsidTr="001929AA">
        <w:trPr>
          <w:trHeight w:val="915"/>
        </w:trPr>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r>
      <w:tr w:rsidR="001929AA" w:rsidRPr="00AD6C4E" w:rsidTr="001929AA">
        <w:trPr>
          <w:trHeight w:val="915"/>
        </w:trPr>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c>
          <w:tcPr>
            <w:tcW w:w="2922" w:type="dxa"/>
          </w:tcPr>
          <w:p w:rsidR="001929AA" w:rsidRPr="00AD6C4E" w:rsidRDefault="001929AA" w:rsidP="001929AA">
            <w:pPr>
              <w:pStyle w:val="a9"/>
              <w:widowControl/>
              <w:snapToGrid w:val="0"/>
              <w:ind w:leftChars="0" w:left="0"/>
              <w:jc w:val="both"/>
              <w:rPr>
                <w:rFonts w:ascii="Times New Roman" w:hAnsi="Times New Roman"/>
                <w:b/>
                <w:bCs/>
                <w:color w:val="000000"/>
                <w:szCs w:val="24"/>
              </w:rPr>
            </w:pPr>
          </w:p>
        </w:tc>
      </w:tr>
    </w:tbl>
    <w:p w:rsidR="001929AA" w:rsidRPr="00AD6C4E" w:rsidRDefault="001929AA" w:rsidP="001929AA">
      <w:pPr>
        <w:pStyle w:val="a9"/>
        <w:widowControl/>
        <w:snapToGrid w:val="0"/>
        <w:ind w:leftChars="0" w:left="0"/>
        <w:jc w:val="both"/>
        <w:rPr>
          <w:rFonts w:ascii="Times New Roman" w:hAnsi="Times New Roman"/>
          <w:color w:val="000000"/>
          <w:szCs w:val="24"/>
        </w:rPr>
      </w:pPr>
    </w:p>
    <w:p w:rsidR="001929AA" w:rsidRPr="00AD6C4E" w:rsidRDefault="001929AA" w:rsidP="001929AA">
      <w:pPr>
        <w:pStyle w:val="a9"/>
        <w:widowControl/>
        <w:snapToGrid w:val="0"/>
        <w:ind w:leftChars="118" w:left="283"/>
        <w:jc w:val="both"/>
        <w:rPr>
          <w:rFonts w:ascii="Times New Roman" w:hAnsi="Times New Roman"/>
          <w:color w:val="000000"/>
          <w:szCs w:val="24"/>
        </w:rPr>
      </w:pPr>
      <w:r w:rsidRPr="00AD6C4E">
        <w:rPr>
          <w:rFonts w:ascii="Times New Roman" w:hAnsi="Times New Roman" w:hint="eastAsia"/>
          <w:color w:val="000000"/>
          <w:szCs w:val="24"/>
        </w:rPr>
        <w:t xml:space="preserve">#Areas of </w:t>
      </w:r>
      <w:r w:rsidRPr="00AD6C4E">
        <w:rPr>
          <w:rFonts w:ascii="Times New Roman" w:hAnsi="Times New Roman"/>
        </w:rPr>
        <w:t xml:space="preserve">training </w:t>
      </w:r>
      <w:r w:rsidRPr="00AD6C4E">
        <w:rPr>
          <w:rFonts w:ascii="Times New Roman" w:hAnsi="Times New Roman" w:hint="eastAsia"/>
        </w:rPr>
        <w:t xml:space="preserve">that </w:t>
      </w:r>
      <w:r w:rsidRPr="00AD6C4E">
        <w:rPr>
          <w:rFonts w:ascii="Times New Roman" w:hAnsi="Times New Roman"/>
        </w:rPr>
        <w:t>will be taken into account for assessment purpose: (</w:t>
      </w:r>
      <w:proofErr w:type="spellStart"/>
      <w:r w:rsidRPr="00AD6C4E">
        <w:rPr>
          <w:rFonts w:ascii="Times New Roman" w:hAnsi="Times New Roman"/>
        </w:rPr>
        <w:t>i</w:t>
      </w:r>
      <w:proofErr w:type="spellEnd"/>
      <w:r w:rsidRPr="00AD6C4E">
        <w:rPr>
          <w:rFonts w:ascii="Times New Roman" w:hAnsi="Times New Roman"/>
        </w:rPr>
        <w:t xml:space="preserve">) job search skills training; (ii) vocational skills training; (iii) soft skills training (e.g. problem-solving skills training); </w:t>
      </w:r>
      <w:r w:rsidRPr="00AD6C4E">
        <w:rPr>
          <w:rFonts w:ascii="Times New Roman" w:hAnsi="Times New Roman" w:hint="eastAsia"/>
          <w:lang w:eastAsia="zh-HK"/>
        </w:rPr>
        <w:t xml:space="preserve">and </w:t>
      </w:r>
      <w:r w:rsidRPr="00AD6C4E">
        <w:rPr>
          <w:rFonts w:ascii="Times New Roman" w:hAnsi="Times New Roman"/>
        </w:rPr>
        <w:t>(iv) training to enhance psychological well-being/motivation</w:t>
      </w:r>
      <w:r w:rsidRPr="00AD6C4E">
        <w:rPr>
          <w:rFonts w:ascii="Times New Roman" w:hAnsi="Times New Roman" w:hint="eastAsia"/>
          <w:color w:val="000000"/>
          <w:szCs w:val="24"/>
        </w:rPr>
        <w:t xml:space="preserve"> (see </w:t>
      </w:r>
      <w:r w:rsidRPr="00AD6C4E">
        <w:rPr>
          <w:rFonts w:ascii="Times New Roman" w:hAnsi="Times New Roman" w:hint="eastAsia"/>
          <w:color w:val="000000"/>
          <w:szCs w:val="24"/>
          <w:lang w:eastAsia="zh-HK"/>
        </w:rPr>
        <w:t xml:space="preserve">Criterion 2(a) and respective </w:t>
      </w:r>
      <w:r w:rsidRPr="00AD6C4E">
        <w:rPr>
          <w:rFonts w:ascii="Times New Roman" w:hAnsi="Times New Roman" w:hint="eastAsia"/>
          <w:color w:val="000000"/>
          <w:szCs w:val="24"/>
        </w:rPr>
        <w:t xml:space="preserve">Note </w:t>
      </w:r>
      <w:r w:rsidRPr="00AD6C4E">
        <w:rPr>
          <w:rFonts w:ascii="Times New Roman" w:hAnsi="Times New Roman"/>
          <w:color w:val="000000"/>
          <w:szCs w:val="24"/>
        </w:rPr>
        <w:t xml:space="preserve">2(a) of </w:t>
      </w:r>
      <w:r w:rsidRPr="00AD6C4E">
        <w:rPr>
          <w:rFonts w:ascii="Times New Roman" w:hAnsi="Times New Roman" w:hint="eastAsia"/>
          <w:color w:val="000000"/>
          <w:szCs w:val="24"/>
          <w:lang w:eastAsia="zh-HK"/>
        </w:rPr>
        <w:t xml:space="preserve">the </w:t>
      </w:r>
      <w:r w:rsidRPr="00AD6C4E">
        <w:rPr>
          <w:rFonts w:ascii="Times New Roman" w:hAnsi="Times New Roman"/>
          <w:color w:val="000000"/>
          <w:szCs w:val="24"/>
          <w:lang w:val="en-GB"/>
        </w:rPr>
        <w:t>marking scheme in Annex I to the Terms of Tender).</w:t>
      </w:r>
    </w:p>
    <w:p w:rsidR="001929AA" w:rsidRPr="00AD6C4E" w:rsidRDefault="001929AA" w:rsidP="001929AA">
      <w:pPr>
        <w:pStyle w:val="a9"/>
        <w:widowControl/>
        <w:snapToGrid w:val="0"/>
        <w:ind w:leftChars="117" w:left="281"/>
        <w:jc w:val="both"/>
        <w:rPr>
          <w:rFonts w:ascii="Times New Roman" w:hAnsi="Times New Roman"/>
          <w:color w:val="000000"/>
          <w:szCs w:val="24"/>
        </w:rPr>
      </w:pPr>
    </w:p>
    <w:p w:rsidR="001929AA" w:rsidRDefault="001929AA" w:rsidP="001929AA">
      <w:pPr>
        <w:pStyle w:val="a9"/>
        <w:widowControl/>
        <w:numPr>
          <w:ilvl w:val="0"/>
          <w:numId w:val="29"/>
        </w:numPr>
        <w:snapToGrid w:val="0"/>
        <w:ind w:leftChars="0"/>
        <w:jc w:val="both"/>
        <w:rPr>
          <w:rFonts w:ascii="Times New Roman" w:hAnsi="Times New Roman"/>
          <w:color w:val="000000"/>
          <w:szCs w:val="24"/>
        </w:rPr>
      </w:pPr>
      <w:r w:rsidRPr="00AD6C4E">
        <w:rPr>
          <w:rFonts w:ascii="Times New Roman" w:hAnsi="Times New Roman"/>
          <w:color w:val="000000"/>
          <w:szCs w:val="24"/>
        </w:rPr>
        <w:t xml:space="preserve">If the Tenderer has arranged workplace attachments for job-seekers in the five years immediately preceding the Original Tender Closing Date, the Tenderer is invited to </w:t>
      </w:r>
      <w:r w:rsidRPr="00AD6C4E">
        <w:rPr>
          <w:rFonts w:ascii="Times New Roman" w:hAnsi="Times New Roman"/>
          <w:color w:val="000000"/>
          <w:szCs w:val="24"/>
        </w:rPr>
        <w:lastRenderedPageBreak/>
        <w:t>provide information on the workplace attachments arranged in the two most recent years of the years of experience claimed in the five years immediately preceding the Original Tender Closing Date on items listed below</w:t>
      </w:r>
      <w:r w:rsidRPr="00AD6C4E">
        <w:rPr>
          <w:rFonts w:ascii="Times New Roman" w:hAnsi="Times New Roman" w:hint="eastAsia"/>
          <w:color w:val="000000"/>
          <w:szCs w:val="24"/>
          <w:lang w:eastAsia="zh-HK"/>
        </w:rPr>
        <w:t xml:space="preserve"> </w:t>
      </w:r>
      <w:r w:rsidRPr="00AD6C4E">
        <w:rPr>
          <w:rFonts w:ascii="Times New Roman" w:hAnsi="Times New Roman" w:hint="eastAsia"/>
          <w:color w:val="000000"/>
          <w:szCs w:val="24"/>
        </w:rPr>
        <w:t xml:space="preserve">(see </w:t>
      </w:r>
      <w:r w:rsidRPr="00AD6C4E">
        <w:rPr>
          <w:rFonts w:ascii="Times New Roman" w:hAnsi="Times New Roman" w:hint="eastAsia"/>
          <w:color w:val="000000"/>
          <w:szCs w:val="24"/>
          <w:lang w:eastAsia="zh-HK"/>
        </w:rPr>
        <w:t xml:space="preserve">Criterion 2(b) and respective </w:t>
      </w:r>
      <w:r w:rsidRPr="00AD6C4E">
        <w:rPr>
          <w:rFonts w:ascii="Times New Roman" w:hAnsi="Times New Roman" w:hint="eastAsia"/>
          <w:color w:val="000000"/>
          <w:szCs w:val="24"/>
        </w:rPr>
        <w:t xml:space="preserve">Note </w:t>
      </w:r>
      <w:r w:rsidRPr="00AD6C4E">
        <w:rPr>
          <w:rFonts w:ascii="Times New Roman" w:hAnsi="Times New Roman"/>
          <w:color w:val="000000"/>
          <w:szCs w:val="24"/>
        </w:rPr>
        <w:t>2(</w:t>
      </w:r>
      <w:r w:rsidRPr="00AD6C4E">
        <w:rPr>
          <w:rFonts w:ascii="Times New Roman" w:hAnsi="Times New Roman" w:hint="eastAsia"/>
          <w:color w:val="000000"/>
          <w:szCs w:val="24"/>
          <w:lang w:eastAsia="zh-HK"/>
        </w:rPr>
        <w:t>b</w:t>
      </w:r>
      <w:r w:rsidRPr="00AD6C4E">
        <w:rPr>
          <w:rFonts w:ascii="Times New Roman" w:hAnsi="Times New Roman"/>
          <w:color w:val="000000"/>
          <w:szCs w:val="24"/>
        </w:rPr>
        <w:t xml:space="preserve">) of </w:t>
      </w:r>
      <w:r w:rsidRPr="00AD6C4E">
        <w:rPr>
          <w:rFonts w:ascii="Times New Roman" w:hAnsi="Times New Roman" w:hint="eastAsia"/>
          <w:color w:val="000000"/>
          <w:szCs w:val="24"/>
          <w:lang w:eastAsia="zh-HK"/>
        </w:rPr>
        <w:t xml:space="preserve">the </w:t>
      </w:r>
      <w:r w:rsidRPr="00AD6C4E">
        <w:rPr>
          <w:rFonts w:ascii="Times New Roman" w:hAnsi="Times New Roman"/>
          <w:color w:val="000000"/>
          <w:szCs w:val="24"/>
          <w:lang w:val="en-GB"/>
        </w:rPr>
        <w:t>marking scheme in Annex I to the Terms of Tender)</w:t>
      </w:r>
      <w:r w:rsidRPr="00AD6C4E">
        <w:rPr>
          <w:rFonts w:ascii="Times New Roman" w:hAnsi="Times New Roman"/>
          <w:color w:val="000000"/>
          <w:szCs w:val="24"/>
        </w:rPr>
        <w:t>.</w:t>
      </w:r>
    </w:p>
    <w:p w:rsidR="001929AA" w:rsidRDefault="001929AA" w:rsidP="001929AA">
      <w:pPr>
        <w:pStyle w:val="a9"/>
        <w:widowControl/>
        <w:snapToGrid w:val="0"/>
        <w:ind w:leftChars="0" w:left="360"/>
        <w:jc w:val="both"/>
        <w:rPr>
          <w:rFonts w:ascii="Times New Roman" w:hAnsi="Times New Roman"/>
          <w:bCs/>
          <w:color w:val="000000"/>
          <w:szCs w:val="24"/>
        </w:rPr>
      </w:pPr>
    </w:p>
    <w:p w:rsidR="001929AA" w:rsidRPr="00E16127" w:rsidRDefault="001929AA" w:rsidP="001929AA">
      <w:pPr>
        <w:pStyle w:val="a9"/>
        <w:widowControl/>
        <w:snapToGrid w:val="0"/>
        <w:ind w:leftChars="0" w:left="360"/>
        <w:jc w:val="both"/>
        <w:rPr>
          <w:rFonts w:ascii="Times New Roman" w:hAnsi="Times New Roman"/>
          <w:color w:val="000000"/>
          <w:szCs w:val="24"/>
          <w:lang w:eastAsia="zh-HK"/>
        </w:rPr>
      </w:pPr>
      <w:r w:rsidRPr="001A34BF">
        <w:rPr>
          <w:rFonts w:ascii="Times New Roman" w:hAnsi="Times New Roman" w:hint="eastAsia"/>
          <w:bCs/>
          <w:color w:val="000000"/>
          <w:szCs w:val="24"/>
        </w:rPr>
        <w:t>F</w:t>
      </w:r>
      <w:r w:rsidRPr="001A34BF">
        <w:rPr>
          <w:rFonts w:ascii="Times New Roman" w:hAnsi="Times New Roman"/>
          <w:bCs/>
          <w:color w:val="000000"/>
          <w:szCs w:val="24"/>
        </w:rPr>
        <w:t xml:space="preserve">or the purpose of technical assessment </w:t>
      </w:r>
      <w:r w:rsidRPr="001A34BF">
        <w:rPr>
          <w:rFonts w:ascii="Times New Roman" w:hAnsi="Times New Roman" w:hint="eastAsia"/>
          <w:color w:val="000000"/>
          <w:szCs w:val="24"/>
        </w:rPr>
        <w:t>(Criterion 2(</w:t>
      </w:r>
      <w:r>
        <w:rPr>
          <w:rFonts w:ascii="Times New Roman" w:hAnsi="Times New Roman" w:hint="eastAsia"/>
          <w:color w:val="000000"/>
          <w:szCs w:val="24"/>
        </w:rPr>
        <w:t>b</w:t>
      </w:r>
      <w:r w:rsidRPr="001A34BF">
        <w:rPr>
          <w:rFonts w:ascii="Times New Roman" w:hAnsi="Times New Roman" w:hint="eastAsia"/>
          <w:color w:val="000000"/>
          <w:szCs w:val="24"/>
        </w:rPr>
        <w:t xml:space="preserve">) and respective Note </w:t>
      </w:r>
      <w:r w:rsidRPr="001A34BF">
        <w:rPr>
          <w:rFonts w:ascii="Times New Roman" w:hAnsi="Times New Roman"/>
          <w:color w:val="000000"/>
          <w:szCs w:val="24"/>
        </w:rPr>
        <w:t>2(</w:t>
      </w:r>
      <w:r>
        <w:rPr>
          <w:rFonts w:ascii="Times New Roman" w:hAnsi="Times New Roman" w:hint="eastAsia"/>
          <w:color w:val="000000"/>
          <w:szCs w:val="24"/>
        </w:rPr>
        <w:t>b</w:t>
      </w:r>
      <w:r w:rsidRPr="001A34BF">
        <w:rPr>
          <w:rFonts w:ascii="Times New Roman" w:hAnsi="Times New Roman"/>
          <w:color w:val="000000"/>
          <w:szCs w:val="24"/>
        </w:rPr>
        <w:t xml:space="preserve">) of </w:t>
      </w:r>
      <w:r w:rsidRPr="001A34BF">
        <w:rPr>
          <w:rFonts w:ascii="Times New Roman" w:hAnsi="Times New Roman" w:hint="eastAsia"/>
          <w:color w:val="000000"/>
          <w:szCs w:val="24"/>
        </w:rPr>
        <w:t xml:space="preserve">the </w:t>
      </w:r>
      <w:r w:rsidRPr="001A34BF">
        <w:rPr>
          <w:rFonts w:ascii="Times New Roman" w:hAnsi="Times New Roman"/>
          <w:color w:val="000000"/>
          <w:szCs w:val="24"/>
          <w:lang w:val="en-GB"/>
        </w:rPr>
        <w:t>marking scheme in Annex I to the Terms of Tender)</w:t>
      </w:r>
      <w:r w:rsidRPr="001A34BF">
        <w:rPr>
          <w:rFonts w:ascii="Times New Roman" w:hAnsi="Times New Roman"/>
          <w:bCs/>
          <w:color w:val="000000"/>
          <w:szCs w:val="24"/>
        </w:rPr>
        <w:t>, a</w:t>
      </w:r>
      <w:r w:rsidRPr="001A34BF">
        <w:rPr>
          <w:rFonts w:ascii="Times New Roman" w:hAnsi="Times New Roman" w:hint="eastAsia"/>
          <w:bCs/>
          <w:color w:val="000000"/>
          <w:szCs w:val="24"/>
        </w:rPr>
        <w:t xml:space="preserve"> Tenderer</w:t>
      </w:r>
      <w:r w:rsidRPr="001A34BF">
        <w:rPr>
          <w:rFonts w:ascii="Times New Roman" w:hAnsi="Times New Roman"/>
          <w:bCs/>
          <w:color w:val="000000"/>
          <w:szCs w:val="24"/>
        </w:rPr>
        <w:t xml:space="preserve">’s experience in </w:t>
      </w:r>
      <w:r>
        <w:rPr>
          <w:rFonts w:ascii="Times New Roman" w:hAnsi="Times New Roman" w:hint="eastAsia"/>
          <w:bCs/>
          <w:color w:val="000000"/>
          <w:szCs w:val="24"/>
        </w:rPr>
        <w:t xml:space="preserve">arranging workplace attachments </w:t>
      </w:r>
      <w:r w:rsidRPr="001A34BF">
        <w:rPr>
          <w:rFonts w:ascii="Times New Roman" w:hAnsi="Times New Roman"/>
          <w:bCs/>
          <w:color w:val="000000"/>
          <w:szCs w:val="24"/>
        </w:rPr>
        <w:t xml:space="preserve">will be counted, </w:t>
      </w:r>
      <w:r w:rsidRPr="001A34BF">
        <w:rPr>
          <w:rFonts w:ascii="Times New Roman" w:hAnsi="Times New Roman" w:hint="eastAsia"/>
          <w:bCs/>
          <w:color w:val="000000"/>
          <w:szCs w:val="24"/>
        </w:rPr>
        <w:t xml:space="preserve">including but not limited to </w:t>
      </w:r>
      <w:r w:rsidRPr="001A34BF">
        <w:rPr>
          <w:rFonts w:ascii="Times New Roman" w:hAnsi="Times New Roman"/>
          <w:bCs/>
          <w:color w:val="000000"/>
          <w:szCs w:val="24"/>
        </w:rPr>
        <w:t xml:space="preserve">the experience gained from the </w:t>
      </w:r>
      <w:r w:rsidRPr="001A34BF">
        <w:rPr>
          <w:rFonts w:ascii="Times New Roman" w:hAnsi="Times New Roman" w:hint="eastAsia"/>
          <w:bCs/>
          <w:color w:val="000000"/>
          <w:szCs w:val="24"/>
        </w:rPr>
        <w:t xml:space="preserve">five types of projects commissioned either by the </w:t>
      </w:r>
      <w:r w:rsidRPr="001A34BF">
        <w:rPr>
          <w:rFonts w:ascii="Times New Roman" w:hAnsi="Times New Roman"/>
          <w:bCs/>
          <w:color w:val="000000"/>
          <w:szCs w:val="24"/>
        </w:rPr>
        <w:t>LD</w:t>
      </w:r>
      <w:r w:rsidRPr="001A34BF">
        <w:rPr>
          <w:rFonts w:ascii="Times New Roman" w:hAnsi="Times New Roman" w:hint="eastAsia"/>
          <w:bCs/>
          <w:color w:val="000000"/>
          <w:szCs w:val="24"/>
        </w:rPr>
        <w:t xml:space="preserve"> or </w:t>
      </w:r>
      <w:r w:rsidRPr="001A34BF">
        <w:rPr>
          <w:rFonts w:ascii="Times New Roman" w:hAnsi="Times New Roman"/>
          <w:bCs/>
          <w:color w:val="000000"/>
          <w:szCs w:val="24"/>
        </w:rPr>
        <w:t>SWD as specified</w:t>
      </w:r>
      <w:r w:rsidRPr="001A34BF">
        <w:rPr>
          <w:rFonts w:ascii="Times New Roman" w:hAnsi="Times New Roman" w:hint="eastAsia"/>
          <w:bCs/>
          <w:color w:val="000000"/>
          <w:szCs w:val="24"/>
        </w:rPr>
        <w:t xml:space="preserve"> </w:t>
      </w:r>
      <w:r w:rsidRPr="001A34BF">
        <w:rPr>
          <w:rFonts w:ascii="Times New Roman" w:hAnsi="Times New Roman"/>
          <w:color w:val="000000"/>
          <w:szCs w:val="24"/>
        </w:rPr>
        <w:t xml:space="preserve">in </w:t>
      </w:r>
      <w:r w:rsidRPr="001A34BF">
        <w:rPr>
          <w:rFonts w:ascii="Times New Roman" w:hAnsi="Times New Roman" w:hint="eastAsia"/>
          <w:color w:val="000000"/>
          <w:szCs w:val="24"/>
        </w:rPr>
        <w:t xml:space="preserve">Section 2 in Part (B) of </w:t>
      </w:r>
      <w:r w:rsidRPr="001A34BF">
        <w:rPr>
          <w:rFonts w:ascii="Times New Roman" w:hAnsi="Times New Roman"/>
          <w:color w:val="000000"/>
          <w:szCs w:val="24"/>
        </w:rPr>
        <w:t>Appendix A</w:t>
      </w:r>
      <w:r w:rsidR="00A0370E">
        <w:rPr>
          <w:rFonts w:ascii="Times New Roman" w:hAnsi="Times New Roman" w:hint="eastAsia"/>
          <w:color w:val="000000"/>
          <w:szCs w:val="24"/>
          <w:lang w:eastAsia="zh-HK"/>
        </w:rPr>
        <w:t>.</w:t>
      </w:r>
    </w:p>
    <w:p w:rsidR="001929AA" w:rsidRPr="00AD6C4E" w:rsidRDefault="001929AA" w:rsidP="001929AA">
      <w:pPr>
        <w:pStyle w:val="a9"/>
        <w:widowControl/>
        <w:snapToGrid w:val="0"/>
        <w:ind w:leftChars="177" w:left="425" w:firstLine="1"/>
        <w:jc w:val="both"/>
        <w:rPr>
          <w:rFonts w:ascii="Times New Roman" w:hAnsi="Times New Roman"/>
          <w:color w:val="000000"/>
          <w:szCs w:val="24"/>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1751"/>
        <w:gridCol w:w="1978"/>
        <w:gridCol w:w="2461"/>
      </w:tblGrid>
      <w:tr w:rsidR="001929AA" w:rsidRPr="00AD6C4E" w:rsidTr="001929AA">
        <w:tc>
          <w:tcPr>
            <w:tcW w:w="8858" w:type="dxa"/>
            <w:gridSpan w:val="4"/>
          </w:tcPr>
          <w:p w:rsidR="001929AA" w:rsidRPr="00AD6C4E" w:rsidRDefault="001929AA" w:rsidP="001929AA">
            <w:pPr>
              <w:pStyle w:val="a9"/>
              <w:widowControl/>
              <w:snapToGrid w:val="0"/>
              <w:ind w:leftChars="0" w:left="0" w:rightChars="57" w:right="137"/>
              <w:jc w:val="both"/>
              <w:rPr>
                <w:rFonts w:ascii="Times New Roman" w:hAnsi="Times New Roman"/>
                <w:b/>
                <w:color w:val="000000"/>
                <w:szCs w:val="24"/>
              </w:rPr>
            </w:pPr>
            <w:r w:rsidRPr="00AD6C4E">
              <w:rPr>
                <w:rFonts w:ascii="Times New Roman" w:hAnsi="Times New Roman"/>
                <w:b/>
                <w:color w:val="000000"/>
                <w:szCs w:val="24"/>
              </w:rPr>
              <w:t>Experience in arrang</w:t>
            </w:r>
            <w:r w:rsidRPr="00AD6C4E">
              <w:rPr>
                <w:rFonts w:ascii="Times New Roman" w:hAnsi="Times New Roman" w:hint="eastAsia"/>
                <w:b/>
                <w:color w:val="000000"/>
                <w:szCs w:val="24"/>
                <w:lang w:eastAsia="zh-HK"/>
              </w:rPr>
              <w:t>ing</w:t>
            </w:r>
            <w:r w:rsidRPr="00AD6C4E">
              <w:rPr>
                <w:rFonts w:ascii="Times New Roman" w:hAnsi="Times New Roman" w:hint="eastAsia"/>
                <w:b/>
                <w:color w:val="000000"/>
                <w:szCs w:val="24"/>
              </w:rPr>
              <w:t xml:space="preserve"> workplace attachments</w:t>
            </w:r>
          </w:p>
          <w:p w:rsidR="001929AA" w:rsidRPr="00AD6C4E" w:rsidRDefault="001929AA" w:rsidP="001929AA">
            <w:pPr>
              <w:pStyle w:val="a9"/>
              <w:widowControl/>
              <w:snapToGrid w:val="0"/>
              <w:ind w:leftChars="-1" w:left="92" w:rightChars="57" w:right="137" w:hangingChars="39" w:hanging="94"/>
              <w:jc w:val="both"/>
              <w:rPr>
                <w:rFonts w:ascii="Times New Roman" w:hAnsi="Times New Roman"/>
                <w:i/>
                <w:color w:val="000000"/>
                <w:szCs w:val="24"/>
              </w:rPr>
            </w:pPr>
            <w:r w:rsidRPr="00AD6C4E">
              <w:rPr>
                <w:rFonts w:ascii="Times New Roman" w:hAnsi="Times New Roman"/>
                <w:i/>
                <w:color w:val="000000"/>
                <w:szCs w:val="24"/>
              </w:rPr>
              <w:t>(Please provide information (</w:t>
            </w:r>
            <w:proofErr w:type="spellStart"/>
            <w:r w:rsidRPr="00AD6C4E">
              <w:rPr>
                <w:rFonts w:ascii="Times New Roman" w:hAnsi="Times New Roman"/>
                <w:i/>
                <w:color w:val="000000"/>
                <w:szCs w:val="24"/>
              </w:rPr>
              <w:t>i</w:t>
            </w:r>
            <w:proofErr w:type="spellEnd"/>
            <w:r w:rsidRPr="00AD6C4E">
              <w:rPr>
                <w:rFonts w:ascii="Times New Roman" w:hAnsi="Times New Roman"/>
                <w:i/>
                <w:color w:val="000000"/>
                <w:szCs w:val="24"/>
              </w:rPr>
              <w:t>) on the years of experience in arranging workplace attachments in the five years immediately preceding the Original Tender Closing Date, and (ii) in respect of the workplace attachments arranged in the two most recent years of the years of experience claimed in the five years immediately preceding the Original Tender Closing Date, number of job-seekers for whom workplace attachments have been arranged in each year, types of occupations and industries in which workplace attachments were arranged, and the locations and districts of the workplace attachments arranged.)</w:t>
            </w:r>
          </w:p>
          <w:p w:rsidR="001929AA" w:rsidRPr="00AD6C4E" w:rsidRDefault="001929AA" w:rsidP="001929AA">
            <w:pPr>
              <w:pStyle w:val="a9"/>
              <w:widowControl/>
              <w:snapToGrid w:val="0"/>
              <w:ind w:leftChars="-1" w:left="92" w:rightChars="57" w:right="137" w:hangingChars="39" w:hanging="94"/>
              <w:jc w:val="both"/>
              <w:rPr>
                <w:rFonts w:ascii="Times New Roman" w:hAnsi="Times New Roman"/>
                <w:i/>
                <w:color w:val="000000"/>
                <w:szCs w:val="24"/>
              </w:rPr>
            </w:pPr>
          </w:p>
          <w:p w:rsidR="001929AA" w:rsidRPr="00AD6C4E" w:rsidRDefault="001929AA" w:rsidP="001929AA">
            <w:pPr>
              <w:pStyle w:val="a9"/>
              <w:widowControl/>
              <w:snapToGrid w:val="0"/>
              <w:ind w:leftChars="7" w:left="17" w:rightChars="57" w:right="137"/>
              <w:jc w:val="both"/>
              <w:rPr>
                <w:rFonts w:ascii="Times New Roman" w:hAnsi="Times New Roman"/>
                <w:i/>
                <w:color w:val="000000"/>
                <w:szCs w:val="24"/>
              </w:rPr>
            </w:pPr>
            <w:r w:rsidRPr="00AD6C4E">
              <w:rPr>
                <w:rFonts w:ascii="Times New Roman" w:hAnsi="Times New Roman"/>
                <w:color w:val="000000"/>
                <w:szCs w:val="24"/>
              </w:rPr>
              <w:t>Workplace attachments arranged in the two most recent years of the years of experience</w:t>
            </w:r>
            <w:r w:rsidRPr="00AD6C4E">
              <w:rPr>
                <w:rFonts w:ascii="Times New Roman" w:hAnsi="Times New Roman" w:hint="eastAsia"/>
                <w:color w:val="000000"/>
                <w:szCs w:val="24"/>
              </w:rPr>
              <w:t xml:space="preserve"> </w:t>
            </w:r>
            <w:r w:rsidRPr="00AD6C4E">
              <w:rPr>
                <w:rFonts w:ascii="Times New Roman" w:hAnsi="Times New Roman"/>
                <w:color w:val="000000"/>
                <w:szCs w:val="24"/>
              </w:rPr>
              <w:t>claimed</w:t>
            </w:r>
            <w:r w:rsidRPr="00AD6C4E">
              <w:rPr>
                <w:rFonts w:ascii="Times New Roman" w:hAnsi="Times New Roman"/>
                <w:i/>
                <w:color w:val="000000"/>
                <w:szCs w:val="24"/>
              </w:rPr>
              <w:t xml:space="preserve"> </w:t>
            </w:r>
            <w:r w:rsidRPr="00AD6C4E">
              <w:rPr>
                <w:rFonts w:ascii="Times New Roman" w:hAnsi="Times New Roman"/>
                <w:color w:val="000000"/>
                <w:szCs w:val="24"/>
              </w:rPr>
              <w:t>in the five years immediately preceding the Original Tender Closing Date:</w:t>
            </w:r>
          </w:p>
          <w:p w:rsidR="001929AA" w:rsidRPr="00AD6C4E" w:rsidRDefault="001929AA" w:rsidP="001929AA">
            <w:pPr>
              <w:pStyle w:val="a9"/>
              <w:widowControl/>
              <w:snapToGrid w:val="0"/>
              <w:ind w:leftChars="0" w:left="0"/>
              <w:jc w:val="both"/>
              <w:rPr>
                <w:rFonts w:ascii="Times New Roman" w:hAnsi="Times New Roman"/>
                <w:bCs/>
                <w:color w:val="000000"/>
                <w:szCs w:val="24"/>
              </w:rPr>
            </w:pPr>
          </w:p>
        </w:tc>
      </w:tr>
      <w:tr w:rsidR="001929AA" w:rsidRPr="00AD6C4E" w:rsidTr="001929AA">
        <w:trPr>
          <w:trHeight w:val="1104"/>
        </w:trPr>
        <w:tc>
          <w:tcPr>
            <w:tcW w:w="2668" w:type="dxa"/>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r w:rsidRPr="00416829">
              <w:rPr>
                <w:rFonts w:ascii="Times New Roman" w:hAnsi="Times New Roman"/>
                <w:color w:val="000000" w:themeColor="text1"/>
                <w:szCs w:val="24"/>
              </w:rPr>
              <w:t>Workplace</w:t>
            </w:r>
            <w:r w:rsidRPr="00AD6C4E">
              <w:rPr>
                <w:rFonts w:ascii="Times New Roman" w:hAnsi="Times New Roman" w:hint="eastAsia"/>
                <w:color w:val="002060"/>
                <w:szCs w:val="24"/>
              </w:rPr>
              <w:t xml:space="preserve"> </w:t>
            </w:r>
            <w:r w:rsidRPr="00AD6C4E">
              <w:rPr>
                <w:rFonts w:ascii="Times New Roman" w:hAnsi="Times New Roman"/>
                <w:color w:val="000000"/>
                <w:szCs w:val="24"/>
              </w:rPr>
              <w:t>attachments duration</w:t>
            </w:r>
          </w:p>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r w:rsidRPr="00AD6C4E">
              <w:rPr>
                <w:rFonts w:ascii="Times New Roman" w:hAnsi="Times New Roman"/>
                <w:color w:val="000000"/>
                <w:szCs w:val="24"/>
              </w:rPr>
              <w:t>(Please specify the commencement and ending date of the attachments)</w:t>
            </w: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r w:rsidRPr="00AD6C4E">
              <w:rPr>
                <w:rFonts w:ascii="Times New Roman" w:hAnsi="Times New Roman" w:hint="eastAsia"/>
                <w:color w:val="000000"/>
                <w:szCs w:val="24"/>
              </w:rPr>
              <w:t>Types of occupations and industries</w:t>
            </w: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r w:rsidRPr="00AD6C4E">
              <w:rPr>
                <w:rFonts w:ascii="Times New Roman" w:hAnsi="Times New Roman" w:hint="eastAsia"/>
                <w:color w:val="000000"/>
                <w:szCs w:val="24"/>
              </w:rPr>
              <w:t>Locations and districts of workplace attachments</w:t>
            </w: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r w:rsidRPr="00AD6C4E">
              <w:rPr>
                <w:rFonts w:ascii="Times New Roman" w:hAnsi="Times New Roman" w:hint="eastAsia"/>
                <w:color w:val="000000"/>
                <w:szCs w:val="24"/>
              </w:rPr>
              <w:t>Number of job-seekers for whom workplace attachments have been arranged</w:t>
            </w:r>
          </w:p>
        </w:tc>
      </w:tr>
      <w:tr w:rsidR="001929AA" w:rsidRPr="00AD6C4E" w:rsidTr="001929AA">
        <w:trPr>
          <w:trHeight w:val="1104"/>
        </w:trPr>
        <w:tc>
          <w:tcPr>
            <w:tcW w:w="2668" w:type="dxa"/>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r>
      <w:tr w:rsidR="001929AA" w:rsidRPr="00AD6C4E" w:rsidTr="001929AA">
        <w:trPr>
          <w:trHeight w:val="1104"/>
        </w:trPr>
        <w:tc>
          <w:tcPr>
            <w:tcW w:w="2668" w:type="dxa"/>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r>
      <w:tr w:rsidR="001929AA" w:rsidRPr="00AD6C4E" w:rsidTr="001929AA">
        <w:trPr>
          <w:trHeight w:val="1104"/>
        </w:trPr>
        <w:tc>
          <w:tcPr>
            <w:tcW w:w="2668" w:type="dxa"/>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c>
          <w:tcPr>
            <w:tcW w:w="0" w:type="auto"/>
          </w:tcPr>
          <w:p w:rsidR="001929AA" w:rsidRPr="00AD6C4E" w:rsidRDefault="001929AA" w:rsidP="001929AA">
            <w:pPr>
              <w:pStyle w:val="a9"/>
              <w:widowControl/>
              <w:snapToGrid w:val="0"/>
              <w:ind w:leftChars="0" w:left="0" w:rightChars="57" w:right="137"/>
              <w:jc w:val="center"/>
              <w:rPr>
                <w:rFonts w:ascii="Times New Roman" w:hAnsi="Times New Roman"/>
                <w:color w:val="000000"/>
                <w:szCs w:val="24"/>
              </w:rPr>
            </w:pPr>
          </w:p>
        </w:tc>
      </w:tr>
    </w:tbl>
    <w:p w:rsidR="001929AA" w:rsidRPr="00AD6C4E" w:rsidRDefault="001929AA" w:rsidP="001929AA">
      <w:pPr>
        <w:pStyle w:val="a9"/>
        <w:widowControl/>
        <w:snapToGrid w:val="0"/>
        <w:ind w:leftChars="0" w:left="0"/>
        <w:jc w:val="both"/>
        <w:rPr>
          <w:rFonts w:ascii="Times New Roman" w:hAnsi="Times New Roman"/>
          <w:bCs/>
          <w:color w:val="000000"/>
          <w:szCs w:val="24"/>
        </w:rPr>
      </w:pPr>
    </w:p>
    <w:p w:rsidR="001929AA" w:rsidRPr="009A4985" w:rsidRDefault="001929AA" w:rsidP="005D1134">
      <w:pPr>
        <w:autoSpaceDE w:val="0"/>
        <w:autoSpaceDN w:val="0"/>
        <w:adjustRightInd w:val="0"/>
        <w:ind w:leftChars="118" w:left="283"/>
        <w:jc w:val="both"/>
        <w:rPr>
          <w:rFonts w:ascii="Times New Roman" w:eastAsiaTheme="minorEastAsia" w:hAnsi="Times New Roman"/>
          <w:color w:val="000000"/>
          <w:kern w:val="0"/>
          <w:szCs w:val="24"/>
        </w:rPr>
      </w:pPr>
      <w:r w:rsidRPr="00AD6C4E">
        <w:rPr>
          <w:rFonts w:ascii="Times New Roman" w:hAnsi="Times New Roman"/>
          <w:bCs/>
          <w:color w:val="000000"/>
          <w:szCs w:val="24"/>
        </w:rPr>
        <w:t xml:space="preserve">For the definition and classification of occupations, please refer to the International Standard Classification of Occupations (ISCO-08) published by the International </w:t>
      </w:r>
      <w:proofErr w:type="spellStart"/>
      <w:r w:rsidRPr="00AD6C4E">
        <w:rPr>
          <w:rFonts w:ascii="Times New Roman" w:hAnsi="Times New Roman"/>
          <w:bCs/>
          <w:color w:val="000000"/>
          <w:szCs w:val="24"/>
        </w:rPr>
        <w:t>Labour</w:t>
      </w:r>
      <w:proofErr w:type="spellEnd"/>
      <w:r w:rsidRPr="00AD6C4E">
        <w:rPr>
          <w:rFonts w:ascii="Times New Roman" w:hAnsi="Times New Roman"/>
          <w:bCs/>
          <w:color w:val="000000"/>
          <w:szCs w:val="24"/>
        </w:rPr>
        <w:t xml:space="preserve"> </w:t>
      </w:r>
      <w:proofErr w:type="spellStart"/>
      <w:r w:rsidRPr="00AD6C4E">
        <w:rPr>
          <w:rFonts w:ascii="Times New Roman" w:hAnsi="Times New Roman"/>
          <w:bCs/>
          <w:color w:val="000000"/>
          <w:szCs w:val="24"/>
        </w:rPr>
        <w:t>Organisation</w:t>
      </w:r>
      <w:proofErr w:type="spellEnd"/>
      <w:r w:rsidRPr="00AD6C4E">
        <w:rPr>
          <w:rFonts w:ascii="Times New Roman" w:hAnsi="Times New Roman"/>
          <w:bCs/>
          <w:color w:val="000000"/>
          <w:szCs w:val="24"/>
        </w:rPr>
        <w:t xml:space="preserve"> in 2012, a copy of which can be retrieved </w:t>
      </w:r>
      <w:r>
        <w:rPr>
          <w:rFonts w:ascii="Times New Roman" w:hAnsi="Times New Roman" w:hint="eastAsia"/>
          <w:bCs/>
          <w:color w:val="000000"/>
          <w:szCs w:val="24"/>
        </w:rPr>
        <w:t xml:space="preserve">from </w:t>
      </w:r>
      <w:hyperlink r:id="rId10" w:history="1">
        <w:r w:rsidRPr="00825B7B">
          <w:rPr>
            <w:rStyle w:val="af6"/>
            <w:rFonts w:ascii="Times New Roman" w:eastAsia="SimSun" w:hAnsi="Times New Roman"/>
            <w:kern w:val="0"/>
            <w:szCs w:val="24"/>
          </w:rPr>
          <w:t>http://www.ilo.org/wcmsp5/groups/public/---dgreports/---dcomm/---publ/documents/publication/wcms_172572.pdf</w:t>
        </w:r>
      </w:hyperlink>
      <w:r w:rsidRPr="009A4985">
        <w:rPr>
          <w:rFonts w:ascii="Times New Roman" w:hAnsi="Times New Roman"/>
          <w:szCs w:val="24"/>
        </w:rPr>
        <w:t>.</w:t>
      </w:r>
    </w:p>
    <w:p w:rsidR="001929AA" w:rsidRPr="00AD6C4E" w:rsidRDefault="001929AA" w:rsidP="001929AA">
      <w:pPr>
        <w:pStyle w:val="a9"/>
        <w:widowControl/>
        <w:snapToGrid w:val="0"/>
        <w:ind w:leftChars="118" w:left="283"/>
        <w:jc w:val="both"/>
        <w:rPr>
          <w:rFonts w:ascii="Times New Roman" w:hAnsi="Times New Roman"/>
          <w:bCs/>
          <w:color w:val="000000"/>
          <w:szCs w:val="24"/>
        </w:rPr>
      </w:pPr>
    </w:p>
    <w:p w:rsidR="001929AA" w:rsidRPr="00AD6C4E" w:rsidRDefault="001929AA" w:rsidP="001929AA">
      <w:pPr>
        <w:pStyle w:val="a9"/>
        <w:widowControl/>
        <w:snapToGrid w:val="0"/>
        <w:ind w:leftChars="0" w:left="360" w:hangingChars="150" w:hanging="360"/>
        <w:jc w:val="both"/>
        <w:rPr>
          <w:rFonts w:ascii="Times New Roman" w:hAnsi="Times New Roman"/>
          <w:bCs/>
          <w:color w:val="000000"/>
          <w:szCs w:val="24"/>
          <w:lang w:eastAsia="zh-HK"/>
        </w:rPr>
      </w:pPr>
      <w:r w:rsidRPr="00AD6C4E">
        <w:rPr>
          <w:rFonts w:ascii="Times New Roman" w:hAnsi="Times New Roman" w:hint="eastAsia"/>
          <w:bCs/>
          <w:color w:val="000000"/>
          <w:szCs w:val="24"/>
        </w:rPr>
        <w:lastRenderedPageBreak/>
        <w:t>(</w:t>
      </w:r>
      <w:r w:rsidRPr="00AD6C4E">
        <w:rPr>
          <w:rFonts w:ascii="Times New Roman" w:hAnsi="Times New Roman" w:hint="eastAsia"/>
          <w:bCs/>
          <w:color w:val="000000"/>
          <w:szCs w:val="24"/>
          <w:lang w:eastAsia="zh-HK"/>
        </w:rPr>
        <w:t>E</w:t>
      </w:r>
      <w:r w:rsidRPr="00AD6C4E">
        <w:rPr>
          <w:rFonts w:ascii="Times New Roman" w:hAnsi="Times New Roman" w:hint="eastAsia"/>
          <w:bCs/>
          <w:color w:val="000000"/>
          <w:szCs w:val="24"/>
        </w:rPr>
        <w:t>)</w:t>
      </w:r>
      <w:r w:rsidRPr="00AD6C4E">
        <w:rPr>
          <w:rFonts w:ascii="Times New Roman" w:hAnsi="Times New Roman"/>
          <w:bCs/>
          <w:color w:val="000000"/>
          <w:szCs w:val="24"/>
        </w:rPr>
        <w:tab/>
      </w:r>
      <w:r w:rsidRPr="00AD6C4E">
        <w:rPr>
          <w:rFonts w:ascii="Times New Roman" w:hAnsi="Times New Roman" w:hint="eastAsia"/>
          <w:bCs/>
          <w:color w:val="000000"/>
          <w:szCs w:val="24"/>
        </w:rPr>
        <w:t>The Tenderer must possess at least two</w:t>
      </w:r>
      <w:r w:rsidRPr="00AD6C4E">
        <w:rPr>
          <w:rFonts w:ascii="Times New Roman" w:hAnsi="Times New Roman"/>
          <w:bCs/>
          <w:color w:val="000000"/>
          <w:szCs w:val="24"/>
        </w:rPr>
        <w:t xml:space="preserve"> aggregate</w:t>
      </w:r>
      <w:r w:rsidRPr="00AD6C4E">
        <w:rPr>
          <w:rFonts w:ascii="Times New Roman" w:hAnsi="Times New Roman" w:hint="eastAsia"/>
          <w:bCs/>
          <w:color w:val="000000"/>
          <w:szCs w:val="24"/>
        </w:rPr>
        <w:t xml:space="preserve"> years</w:t>
      </w:r>
      <w:r w:rsidRPr="00AD6C4E">
        <w:rPr>
          <w:rFonts w:ascii="Times New Roman" w:hAnsi="Times New Roman"/>
          <w:bCs/>
          <w:color w:val="000000"/>
          <w:szCs w:val="24"/>
        </w:rPr>
        <w:t>’</w:t>
      </w:r>
      <w:r w:rsidRPr="00AD6C4E">
        <w:rPr>
          <w:rFonts w:ascii="Times New Roman" w:hAnsi="Times New Roman" w:hint="eastAsia"/>
          <w:bCs/>
          <w:color w:val="000000"/>
          <w:szCs w:val="24"/>
        </w:rPr>
        <w:t xml:space="preserve"> e</w:t>
      </w:r>
      <w:r w:rsidRPr="00AD6C4E">
        <w:rPr>
          <w:rFonts w:ascii="Times New Roman" w:hAnsi="Times New Roman"/>
          <w:bCs/>
          <w:color w:val="000000"/>
          <w:szCs w:val="24"/>
        </w:rPr>
        <w:t xml:space="preserve">xperience in </w:t>
      </w:r>
      <w:r w:rsidRPr="00AD6C4E">
        <w:rPr>
          <w:rFonts w:ascii="Times New Roman" w:hAnsi="Times New Roman" w:hint="eastAsia"/>
          <w:bCs/>
          <w:color w:val="000000"/>
          <w:szCs w:val="24"/>
        </w:rPr>
        <w:t xml:space="preserve">providing </w:t>
      </w:r>
      <w:r w:rsidRPr="00AD6C4E">
        <w:rPr>
          <w:rFonts w:ascii="Times New Roman" w:hAnsi="Times New Roman"/>
          <w:bCs/>
          <w:color w:val="000000"/>
          <w:szCs w:val="24"/>
        </w:rPr>
        <w:t>counse</w:t>
      </w:r>
      <w:r w:rsidRPr="00AD6C4E">
        <w:rPr>
          <w:rFonts w:ascii="Times New Roman" w:hAnsi="Times New Roman" w:hint="eastAsia"/>
          <w:bCs/>
          <w:color w:val="000000"/>
          <w:szCs w:val="24"/>
        </w:rPr>
        <w:t>l</w:t>
      </w:r>
      <w:r w:rsidRPr="00AD6C4E">
        <w:rPr>
          <w:rFonts w:ascii="Times New Roman" w:hAnsi="Times New Roman"/>
          <w:bCs/>
          <w:color w:val="000000"/>
          <w:szCs w:val="24"/>
        </w:rPr>
        <w:t>ling</w:t>
      </w:r>
      <w:r w:rsidRPr="00AD6C4E">
        <w:rPr>
          <w:rFonts w:ascii="Times New Roman" w:hAnsi="Times New Roman" w:hint="eastAsia"/>
          <w:bCs/>
          <w:color w:val="000000"/>
          <w:szCs w:val="24"/>
        </w:rPr>
        <w:t xml:space="preserve"> service given by registered social workers </w:t>
      </w:r>
      <w:r>
        <w:rPr>
          <w:rFonts w:ascii="Times New Roman" w:hAnsi="Times New Roman" w:hint="eastAsia"/>
          <w:bCs/>
          <w:color w:val="000000"/>
          <w:szCs w:val="24"/>
        </w:rPr>
        <w:t xml:space="preserve">and having provided this service </w:t>
      </w:r>
      <w:r w:rsidRPr="00AD6C4E">
        <w:rPr>
          <w:rFonts w:ascii="Times New Roman" w:hAnsi="Times New Roman" w:hint="eastAsia"/>
          <w:bCs/>
          <w:color w:val="000000"/>
          <w:szCs w:val="24"/>
        </w:rPr>
        <w:t xml:space="preserve">for not less than an aggregate of 200 persons in any two </w:t>
      </w:r>
      <w:r w:rsidRPr="00AD6C4E">
        <w:rPr>
          <w:rFonts w:ascii="Times New Roman" w:hAnsi="Times New Roman"/>
          <w:bCs/>
          <w:color w:val="000000"/>
          <w:szCs w:val="24"/>
        </w:rPr>
        <w:t xml:space="preserve">aggregate </w:t>
      </w:r>
      <w:r w:rsidRPr="00AD6C4E">
        <w:rPr>
          <w:rFonts w:ascii="Times New Roman" w:hAnsi="Times New Roman" w:hint="eastAsia"/>
          <w:bCs/>
          <w:color w:val="000000"/>
          <w:szCs w:val="24"/>
        </w:rPr>
        <w:t>years in</w:t>
      </w:r>
      <w:r w:rsidRPr="00AD6C4E">
        <w:rPr>
          <w:rFonts w:ascii="Times New Roman" w:hAnsi="Times New Roman"/>
          <w:bCs/>
          <w:color w:val="000000"/>
          <w:szCs w:val="24"/>
        </w:rPr>
        <w:t xml:space="preserve"> the </w:t>
      </w:r>
      <w:r w:rsidRPr="00AD6C4E">
        <w:rPr>
          <w:rFonts w:ascii="Times New Roman" w:hAnsi="Times New Roman" w:hint="eastAsia"/>
          <w:bCs/>
          <w:color w:val="000000"/>
          <w:szCs w:val="24"/>
        </w:rPr>
        <w:t>five</w:t>
      </w:r>
      <w:r w:rsidRPr="00AD6C4E">
        <w:rPr>
          <w:rFonts w:ascii="Times New Roman" w:hAnsi="Times New Roman"/>
          <w:bCs/>
          <w:color w:val="000000"/>
          <w:szCs w:val="24"/>
        </w:rPr>
        <w:t xml:space="preserve"> years immediately preceding the </w:t>
      </w:r>
      <w:r w:rsidRPr="00AD6C4E">
        <w:rPr>
          <w:rFonts w:ascii="Times New Roman" w:hAnsi="Times New Roman" w:hint="eastAsia"/>
          <w:bCs/>
          <w:color w:val="000000"/>
          <w:szCs w:val="24"/>
        </w:rPr>
        <w:t xml:space="preserve">Original </w:t>
      </w:r>
      <w:r w:rsidRPr="00AD6C4E">
        <w:rPr>
          <w:rFonts w:ascii="Times New Roman" w:hAnsi="Times New Roman"/>
          <w:bCs/>
          <w:color w:val="000000"/>
          <w:szCs w:val="24"/>
        </w:rPr>
        <w:t>Tender Closing Date</w:t>
      </w:r>
      <w:r w:rsidRPr="00AD6C4E">
        <w:rPr>
          <w:rFonts w:ascii="Times New Roman" w:hAnsi="Times New Roman" w:hint="eastAsia"/>
          <w:bCs/>
          <w:color w:val="000000"/>
          <w:szCs w:val="24"/>
        </w:rPr>
        <w:t xml:space="preserve">, </w:t>
      </w:r>
      <w:r w:rsidRPr="00AD6C4E">
        <w:rPr>
          <w:rFonts w:ascii="Times New Roman" w:hAnsi="Times New Roman" w:hint="eastAsia"/>
          <w:b/>
          <w:bCs/>
          <w:color w:val="000000"/>
          <w:szCs w:val="24"/>
        </w:rPr>
        <w:t>failing which its Tender will not be considered further</w:t>
      </w:r>
      <w:r w:rsidRPr="00AD6C4E">
        <w:rPr>
          <w:rFonts w:ascii="Times New Roman" w:hAnsi="Times New Roman"/>
          <w:bCs/>
          <w:color w:val="000000"/>
          <w:szCs w:val="24"/>
        </w:rPr>
        <w:t xml:space="preserve">. </w:t>
      </w:r>
      <w:r w:rsidRPr="00AD6C4E">
        <w:rPr>
          <w:rFonts w:ascii="Times New Roman" w:hAnsi="Times New Roman" w:hint="eastAsia"/>
          <w:b/>
          <w:color w:val="000000"/>
          <w:szCs w:val="24"/>
        </w:rPr>
        <w:t xml:space="preserve">The </w:t>
      </w:r>
      <w:r w:rsidRPr="00AD6C4E">
        <w:rPr>
          <w:rFonts w:ascii="Times New Roman" w:hAnsi="Times New Roman" w:hint="eastAsia"/>
          <w:b/>
          <w:bCs/>
          <w:color w:val="000000"/>
          <w:szCs w:val="24"/>
        </w:rPr>
        <w:t>Tenderer is required to provide d</w:t>
      </w:r>
      <w:r w:rsidRPr="00AD6C4E">
        <w:rPr>
          <w:rFonts w:ascii="Times New Roman" w:hAnsi="Times New Roman"/>
          <w:b/>
          <w:bCs/>
          <w:color w:val="000000"/>
          <w:szCs w:val="24"/>
        </w:rPr>
        <w:t>ocumentary proof for substantiation of the claim of experience</w:t>
      </w:r>
      <w:r w:rsidRPr="00AD6C4E">
        <w:rPr>
          <w:rFonts w:ascii="Times New Roman" w:hAnsi="Times New Roman" w:hint="eastAsia"/>
          <w:b/>
          <w:bCs/>
          <w:color w:val="000000"/>
          <w:szCs w:val="24"/>
        </w:rPr>
        <w:t xml:space="preserve"> and information on items listed in the table below in </w:t>
      </w:r>
      <w:r w:rsidRPr="00AD6C4E">
        <w:rPr>
          <w:rFonts w:ascii="Times New Roman" w:hAnsi="Times New Roman"/>
          <w:b/>
          <w:bCs/>
          <w:color w:val="000000"/>
          <w:szCs w:val="24"/>
        </w:rPr>
        <w:t>respect</w:t>
      </w:r>
      <w:r w:rsidRPr="00AD6C4E">
        <w:rPr>
          <w:rFonts w:ascii="Times New Roman" w:hAnsi="Times New Roman" w:hint="eastAsia"/>
          <w:b/>
          <w:bCs/>
          <w:color w:val="000000"/>
          <w:szCs w:val="24"/>
        </w:rPr>
        <w:t xml:space="preserve"> of the </w:t>
      </w:r>
      <w:r w:rsidRPr="00AD6C4E">
        <w:rPr>
          <w:rFonts w:ascii="Times New Roman" w:hAnsi="Times New Roman"/>
          <w:b/>
          <w:bCs/>
          <w:color w:val="000000"/>
          <w:szCs w:val="24"/>
        </w:rPr>
        <w:t>counselling</w:t>
      </w:r>
      <w:r w:rsidRPr="00AD6C4E">
        <w:rPr>
          <w:rFonts w:ascii="Times New Roman" w:hAnsi="Times New Roman" w:hint="eastAsia"/>
          <w:b/>
          <w:bCs/>
          <w:color w:val="000000"/>
          <w:szCs w:val="24"/>
        </w:rPr>
        <w:t xml:space="preserve"> service given by registered social workers in any two </w:t>
      </w:r>
      <w:r w:rsidRPr="00AD6C4E">
        <w:rPr>
          <w:rFonts w:ascii="Times New Roman" w:hAnsi="Times New Roman"/>
          <w:b/>
          <w:bCs/>
          <w:color w:val="000000"/>
          <w:szCs w:val="24"/>
        </w:rPr>
        <w:t xml:space="preserve">aggregate </w:t>
      </w:r>
      <w:r w:rsidRPr="00AD6C4E">
        <w:rPr>
          <w:rFonts w:ascii="Times New Roman" w:hAnsi="Times New Roman" w:hint="eastAsia"/>
          <w:b/>
          <w:bCs/>
          <w:color w:val="000000"/>
          <w:szCs w:val="24"/>
        </w:rPr>
        <w:t>years in the five years immediately preceding the Original Tender Closing Date</w:t>
      </w:r>
      <w:r w:rsidRPr="00AD6C4E">
        <w:rPr>
          <w:rFonts w:ascii="Times New Roman" w:hAnsi="Times New Roman"/>
          <w:b/>
          <w:bCs/>
          <w:color w:val="000000"/>
          <w:szCs w:val="24"/>
        </w:rPr>
        <w:t>.</w:t>
      </w:r>
    </w:p>
    <w:p w:rsidR="001929AA" w:rsidRPr="00AD6C4E" w:rsidRDefault="001929AA" w:rsidP="001929AA">
      <w:pPr>
        <w:snapToGrid w:val="0"/>
        <w:ind w:left="360"/>
        <w:jc w:val="both"/>
        <w:rPr>
          <w:rFonts w:ascii="Times New Roman" w:hAnsi="Times New Roman"/>
          <w:color w:val="000000"/>
          <w:szCs w:val="24"/>
        </w:rPr>
      </w:pPr>
    </w:p>
    <w:p w:rsidR="001929AA" w:rsidRPr="00AD6C4E" w:rsidRDefault="001929AA" w:rsidP="001929AA">
      <w:pPr>
        <w:snapToGrid w:val="0"/>
        <w:ind w:left="360"/>
        <w:jc w:val="both"/>
        <w:rPr>
          <w:rFonts w:ascii="Times New Roman" w:hAnsi="Times New Roman"/>
          <w:b/>
          <w:color w:val="000000"/>
          <w:szCs w:val="24"/>
          <w:lang w:val="en-GB"/>
        </w:rPr>
      </w:pPr>
      <w:r w:rsidRPr="00AD6C4E">
        <w:rPr>
          <w:rFonts w:ascii="Times New Roman" w:hAnsi="Times New Roman" w:hint="eastAsia"/>
          <w:b/>
          <w:color w:val="000000"/>
          <w:szCs w:val="24"/>
          <w:lang w:val="en-GB"/>
        </w:rPr>
        <w:t>The information in the table below and the documentary proof must demonstrate that the Tenderer complies with the essential requirement in Clause 3.1(d) of the Terms of Tender.</w:t>
      </w:r>
    </w:p>
    <w:p w:rsidR="001929AA" w:rsidRPr="00AD6C4E" w:rsidRDefault="001929AA" w:rsidP="001929AA">
      <w:pPr>
        <w:snapToGrid w:val="0"/>
        <w:ind w:left="360"/>
        <w:jc w:val="both"/>
        <w:rPr>
          <w:rFonts w:ascii="Times New Roman" w:hAnsi="Times New Roman"/>
          <w:b/>
          <w:color w:val="000000"/>
          <w:szCs w:val="24"/>
          <w:lang w:val="en-GB"/>
        </w:rPr>
      </w:pPr>
    </w:p>
    <w:p w:rsidR="001929AA" w:rsidRPr="00AD6C4E" w:rsidRDefault="001929AA" w:rsidP="001929AA">
      <w:pPr>
        <w:snapToGrid w:val="0"/>
        <w:ind w:left="360"/>
        <w:jc w:val="both"/>
        <w:rPr>
          <w:rFonts w:ascii="Times New Roman" w:hAnsi="Times New Roman"/>
          <w:bCs/>
          <w:color w:val="000000"/>
          <w:szCs w:val="24"/>
        </w:rPr>
      </w:pPr>
      <w:r w:rsidRPr="00AD6C4E">
        <w:rPr>
          <w:rFonts w:ascii="Times New Roman" w:hAnsi="Times New Roman"/>
          <w:bCs/>
          <w:color w:val="000000"/>
          <w:szCs w:val="24"/>
        </w:rPr>
        <w:t xml:space="preserve">In considering if a Tenderer complies with the essential requirement in Clause 3.1(d) of the Terms of Tender and for the purpose of technical assessment </w:t>
      </w:r>
      <w:r w:rsidRPr="00AD6C4E">
        <w:rPr>
          <w:rFonts w:ascii="Times New Roman" w:hAnsi="Times New Roman" w:hint="eastAsia"/>
          <w:color w:val="000000"/>
          <w:szCs w:val="24"/>
        </w:rPr>
        <w:t>(</w:t>
      </w:r>
      <w:r w:rsidRPr="00AD6C4E">
        <w:rPr>
          <w:rFonts w:ascii="Times New Roman" w:hAnsi="Times New Roman" w:hint="eastAsia"/>
          <w:color w:val="000000"/>
          <w:szCs w:val="24"/>
          <w:lang w:eastAsia="zh-HK"/>
        </w:rPr>
        <w:t xml:space="preserve">Criterion 3 and respective </w:t>
      </w:r>
      <w:r w:rsidRPr="00AD6C4E">
        <w:rPr>
          <w:rFonts w:ascii="Times New Roman" w:hAnsi="Times New Roman" w:hint="eastAsia"/>
          <w:color w:val="000000"/>
          <w:szCs w:val="24"/>
        </w:rPr>
        <w:t xml:space="preserve">Note </w:t>
      </w:r>
      <w:r w:rsidRPr="00AD6C4E">
        <w:rPr>
          <w:rFonts w:ascii="Times New Roman" w:hAnsi="Times New Roman" w:hint="eastAsia"/>
          <w:color w:val="000000"/>
          <w:szCs w:val="24"/>
          <w:lang w:eastAsia="zh-HK"/>
        </w:rPr>
        <w:t>3</w:t>
      </w:r>
      <w:r w:rsidRPr="00AD6C4E">
        <w:rPr>
          <w:rFonts w:ascii="Times New Roman" w:hAnsi="Times New Roman"/>
          <w:color w:val="000000"/>
          <w:szCs w:val="24"/>
        </w:rPr>
        <w:t xml:space="preserve"> of </w:t>
      </w:r>
      <w:r w:rsidRPr="00AD6C4E">
        <w:rPr>
          <w:rFonts w:ascii="Times New Roman" w:hAnsi="Times New Roman" w:hint="eastAsia"/>
          <w:color w:val="000000"/>
          <w:szCs w:val="24"/>
          <w:lang w:eastAsia="zh-HK"/>
        </w:rPr>
        <w:t xml:space="preserve">the </w:t>
      </w:r>
      <w:r w:rsidRPr="00AD6C4E">
        <w:rPr>
          <w:rFonts w:ascii="Times New Roman" w:hAnsi="Times New Roman"/>
          <w:color w:val="000000"/>
          <w:szCs w:val="24"/>
          <w:lang w:val="en-GB"/>
        </w:rPr>
        <w:t>marking scheme in Annex I to the Terms of Tender)</w:t>
      </w:r>
      <w:r w:rsidRPr="00AD6C4E">
        <w:rPr>
          <w:rFonts w:ascii="Times New Roman" w:hAnsi="Times New Roman"/>
          <w:bCs/>
          <w:color w:val="000000"/>
          <w:szCs w:val="24"/>
        </w:rPr>
        <w:t>, a</w:t>
      </w:r>
      <w:r w:rsidRPr="00AD6C4E">
        <w:rPr>
          <w:rFonts w:ascii="Times New Roman" w:hAnsi="Times New Roman" w:hint="eastAsia"/>
          <w:bCs/>
          <w:color w:val="000000"/>
          <w:szCs w:val="24"/>
        </w:rPr>
        <w:t xml:space="preserve"> Tenderer</w:t>
      </w:r>
      <w:r w:rsidRPr="00AD6C4E">
        <w:rPr>
          <w:rFonts w:ascii="Times New Roman" w:hAnsi="Times New Roman"/>
          <w:bCs/>
          <w:color w:val="000000"/>
          <w:szCs w:val="24"/>
        </w:rPr>
        <w:t xml:space="preserve">’s experience in </w:t>
      </w:r>
      <w:r w:rsidRPr="00AD6C4E">
        <w:rPr>
          <w:rFonts w:ascii="Times New Roman" w:hAnsi="Times New Roman" w:hint="eastAsia"/>
          <w:bCs/>
          <w:color w:val="000000"/>
          <w:szCs w:val="24"/>
        </w:rPr>
        <w:t xml:space="preserve">providing </w:t>
      </w:r>
      <w:r w:rsidRPr="00AD6C4E">
        <w:rPr>
          <w:rFonts w:ascii="Times New Roman" w:hAnsi="Times New Roman"/>
          <w:bCs/>
          <w:color w:val="000000"/>
          <w:szCs w:val="24"/>
        </w:rPr>
        <w:t>counse</w:t>
      </w:r>
      <w:r w:rsidRPr="00AD6C4E">
        <w:rPr>
          <w:rFonts w:ascii="Times New Roman" w:hAnsi="Times New Roman" w:hint="eastAsia"/>
          <w:bCs/>
          <w:color w:val="000000"/>
          <w:szCs w:val="24"/>
        </w:rPr>
        <w:t>l</w:t>
      </w:r>
      <w:r w:rsidRPr="00AD6C4E">
        <w:rPr>
          <w:rFonts w:ascii="Times New Roman" w:hAnsi="Times New Roman"/>
          <w:bCs/>
          <w:color w:val="000000"/>
          <w:szCs w:val="24"/>
        </w:rPr>
        <w:t>ling</w:t>
      </w:r>
      <w:r w:rsidRPr="00AD6C4E">
        <w:rPr>
          <w:rFonts w:ascii="Times New Roman" w:hAnsi="Times New Roman" w:hint="eastAsia"/>
          <w:bCs/>
          <w:color w:val="000000"/>
          <w:szCs w:val="24"/>
        </w:rPr>
        <w:t xml:space="preserve"> service given by registered social workers </w:t>
      </w:r>
      <w:r w:rsidRPr="00AD6C4E">
        <w:rPr>
          <w:rFonts w:ascii="Times New Roman" w:hAnsi="Times New Roman"/>
          <w:bCs/>
          <w:color w:val="000000"/>
          <w:szCs w:val="24"/>
        </w:rPr>
        <w:t>will be counted</w:t>
      </w:r>
      <w:r>
        <w:rPr>
          <w:rFonts w:ascii="Times New Roman" w:hAnsi="Times New Roman"/>
          <w:bCs/>
          <w:color w:val="000000"/>
          <w:szCs w:val="24"/>
        </w:rPr>
        <w:t>,</w:t>
      </w:r>
      <w:r w:rsidRPr="00AD6C4E">
        <w:rPr>
          <w:rFonts w:ascii="Times New Roman" w:hAnsi="Times New Roman"/>
          <w:bCs/>
          <w:color w:val="000000"/>
          <w:szCs w:val="24"/>
        </w:rPr>
        <w:t xml:space="preserve"> </w:t>
      </w:r>
      <w:r w:rsidRPr="00AD6C4E">
        <w:rPr>
          <w:rFonts w:ascii="Times New Roman" w:hAnsi="Times New Roman" w:hint="eastAsia"/>
          <w:bCs/>
          <w:color w:val="000000"/>
          <w:szCs w:val="24"/>
        </w:rPr>
        <w:t xml:space="preserve">including but not limited to </w:t>
      </w:r>
      <w:r w:rsidRPr="00AD6C4E">
        <w:rPr>
          <w:rFonts w:ascii="Times New Roman" w:hAnsi="Times New Roman"/>
          <w:bCs/>
          <w:color w:val="000000"/>
          <w:szCs w:val="24"/>
        </w:rPr>
        <w:t xml:space="preserve">the experience gained from the </w:t>
      </w:r>
      <w:r w:rsidRPr="00AD6C4E">
        <w:rPr>
          <w:rFonts w:ascii="Times New Roman" w:hAnsi="Times New Roman" w:hint="eastAsia"/>
          <w:bCs/>
          <w:color w:val="000000"/>
          <w:szCs w:val="24"/>
        </w:rPr>
        <w:t>five types of</w:t>
      </w:r>
      <w:r>
        <w:rPr>
          <w:rFonts w:ascii="Times New Roman" w:hAnsi="Times New Roman" w:hint="eastAsia"/>
          <w:bCs/>
          <w:color w:val="000000"/>
          <w:szCs w:val="24"/>
          <w:lang w:eastAsia="zh-HK"/>
        </w:rPr>
        <w:t xml:space="preserve"> projects commissioned either by</w:t>
      </w:r>
      <w:r w:rsidRPr="00AD6C4E">
        <w:rPr>
          <w:rFonts w:ascii="Times New Roman" w:hAnsi="Times New Roman" w:hint="eastAsia"/>
          <w:bCs/>
          <w:color w:val="000000"/>
          <w:szCs w:val="24"/>
        </w:rPr>
        <w:t xml:space="preserve"> </w:t>
      </w:r>
      <w:r>
        <w:rPr>
          <w:rFonts w:ascii="Times New Roman" w:hAnsi="Times New Roman" w:hint="eastAsia"/>
          <w:bCs/>
          <w:color w:val="000000"/>
          <w:szCs w:val="24"/>
          <w:lang w:eastAsia="zh-HK"/>
        </w:rPr>
        <w:t xml:space="preserve">the </w:t>
      </w:r>
      <w:r w:rsidRPr="00AD6C4E">
        <w:rPr>
          <w:rFonts w:ascii="Times New Roman" w:hAnsi="Times New Roman"/>
          <w:bCs/>
          <w:color w:val="000000"/>
          <w:szCs w:val="24"/>
        </w:rPr>
        <w:t>LD</w:t>
      </w:r>
      <w:r>
        <w:rPr>
          <w:rFonts w:ascii="Times New Roman" w:hAnsi="Times New Roman" w:hint="eastAsia"/>
          <w:bCs/>
          <w:color w:val="000000"/>
          <w:szCs w:val="24"/>
          <w:lang w:eastAsia="zh-HK"/>
        </w:rPr>
        <w:t xml:space="preserve"> or </w:t>
      </w:r>
      <w:r w:rsidRPr="00AD6C4E">
        <w:rPr>
          <w:rFonts w:ascii="Times New Roman" w:hAnsi="Times New Roman"/>
          <w:bCs/>
          <w:color w:val="000000"/>
          <w:szCs w:val="24"/>
        </w:rPr>
        <w:t>SWD as specified</w:t>
      </w:r>
      <w:r w:rsidRPr="00AD6C4E">
        <w:rPr>
          <w:rFonts w:ascii="Times New Roman" w:hAnsi="Times New Roman" w:hint="eastAsia"/>
          <w:bCs/>
          <w:color w:val="000000"/>
          <w:szCs w:val="24"/>
        </w:rPr>
        <w:t xml:space="preserve"> </w:t>
      </w:r>
      <w:r w:rsidRPr="00AD6C4E">
        <w:rPr>
          <w:rFonts w:ascii="Times New Roman" w:hAnsi="Times New Roman"/>
        </w:rPr>
        <w:t xml:space="preserve">in </w:t>
      </w:r>
      <w:r w:rsidRPr="00AD6C4E">
        <w:rPr>
          <w:rFonts w:ascii="Times New Roman" w:hAnsi="Times New Roman" w:hint="eastAsia"/>
          <w:lang w:eastAsia="zh-HK"/>
        </w:rPr>
        <w:t>Section</w:t>
      </w:r>
      <w:r w:rsidRPr="00AD6C4E">
        <w:rPr>
          <w:rFonts w:ascii="Times New Roman" w:hAnsi="Times New Roman" w:hint="eastAsia"/>
        </w:rPr>
        <w:t xml:space="preserve"> 2 </w:t>
      </w:r>
      <w:r w:rsidRPr="00AD6C4E">
        <w:rPr>
          <w:rFonts w:ascii="Times New Roman" w:hAnsi="Times New Roman" w:hint="eastAsia"/>
          <w:lang w:eastAsia="zh-HK"/>
        </w:rPr>
        <w:t xml:space="preserve">in Part (B) </w:t>
      </w:r>
      <w:r w:rsidRPr="00AD6C4E">
        <w:rPr>
          <w:rFonts w:ascii="Times New Roman" w:hAnsi="Times New Roman" w:hint="eastAsia"/>
        </w:rPr>
        <w:t xml:space="preserve">of </w:t>
      </w:r>
      <w:r w:rsidRPr="00AD6C4E">
        <w:rPr>
          <w:rFonts w:ascii="Times New Roman" w:hAnsi="Times New Roman"/>
        </w:rPr>
        <w:t>Appendix A.</w:t>
      </w:r>
    </w:p>
    <w:p w:rsidR="001929AA" w:rsidRPr="00AD6C4E" w:rsidRDefault="001929AA" w:rsidP="001929AA">
      <w:pPr>
        <w:snapToGrid w:val="0"/>
        <w:ind w:left="360"/>
        <w:jc w:val="both"/>
        <w:rPr>
          <w:rFonts w:ascii="Times New Roman" w:hAnsi="Times New Roman"/>
          <w:b/>
          <w:color w:val="000000"/>
          <w:szCs w:val="24"/>
          <w:lang w:val="en-GB"/>
        </w:rPr>
      </w:pPr>
    </w:p>
    <w:p w:rsidR="001929AA" w:rsidRPr="00AD6C4E" w:rsidRDefault="001929AA" w:rsidP="001929AA">
      <w:pPr>
        <w:snapToGrid w:val="0"/>
        <w:ind w:left="360"/>
        <w:jc w:val="both"/>
        <w:rPr>
          <w:rFonts w:ascii="Times New Roman" w:hAnsi="Times New Roman"/>
          <w:bCs/>
          <w:color w:val="000000"/>
          <w:szCs w:val="24"/>
        </w:rPr>
      </w:pPr>
      <w:r w:rsidRPr="00AD6C4E">
        <w:rPr>
          <w:rFonts w:ascii="Times New Roman" w:hAnsi="Times New Roman"/>
          <w:bCs/>
          <w:color w:val="000000"/>
          <w:szCs w:val="24"/>
        </w:rPr>
        <w:t>In the technical assessment, only the</w:t>
      </w:r>
      <w:r w:rsidRPr="00AD6C4E">
        <w:rPr>
          <w:rFonts w:ascii="Times New Roman" w:hAnsi="Times New Roman" w:hint="eastAsia"/>
          <w:bCs/>
          <w:color w:val="000000"/>
          <w:szCs w:val="24"/>
        </w:rPr>
        <w:t xml:space="preserve"> </w:t>
      </w:r>
      <w:r w:rsidRPr="00AD6C4E">
        <w:rPr>
          <w:rFonts w:ascii="Times New Roman" w:hAnsi="Times New Roman"/>
          <w:bCs/>
          <w:color w:val="000000"/>
          <w:szCs w:val="24"/>
        </w:rPr>
        <w:t xml:space="preserve">counselling cases conducted by registered social workers in any two aggregate years in </w:t>
      </w:r>
      <w:r w:rsidRPr="00AD6C4E">
        <w:rPr>
          <w:rFonts w:ascii="Times New Roman" w:hAnsi="Times New Roman" w:hint="eastAsia"/>
          <w:bCs/>
          <w:color w:val="000000"/>
          <w:szCs w:val="24"/>
        </w:rPr>
        <w:t>the five</w:t>
      </w:r>
      <w:r w:rsidRPr="00AD6C4E">
        <w:rPr>
          <w:rFonts w:ascii="Times New Roman" w:hAnsi="Times New Roman"/>
          <w:bCs/>
          <w:color w:val="000000"/>
          <w:szCs w:val="24"/>
        </w:rPr>
        <w:t xml:space="preserve"> years immediately preceding the </w:t>
      </w:r>
      <w:r w:rsidRPr="00AD6C4E">
        <w:rPr>
          <w:rFonts w:ascii="Times New Roman" w:hAnsi="Times New Roman" w:hint="eastAsia"/>
          <w:bCs/>
          <w:color w:val="000000"/>
          <w:szCs w:val="24"/>
        </w:rPr>
        <w:t xml:space="preserve">Original </w:t>
      </w:r>
      <w:r w:rsidRPr="00AD6C4E">
        <w:rPr>
          <w:rFonts w:ascii="Times New Roman" w:hAnsi="Times New Roman"/>
          <w:bCs/>
          <w:color w:val="000000"/>
          <w:szCs w:val="24"/>
        </w:rPr>
        <w:t>Tender Closing Date will be counted.</w:t>
      </w:r>
    </w:p>
    <w:p w:rsidR="001929AA" w:rsidRPr="00AD6C4E" w:rsidRDefault="001929AA" w:rsidP="001929AA">
      <w:pPr>
        <w:snapToGrid w:val="0"/>
        <w:ind w:left="360"/>
        <w:jc w:val="both"/>
        <w:rPr>
          <w:rFonts w:ascii="Times New Roman" w:hAnsi="Times New Roman"/>
          <w:color w:val="000000"/>
          <w:szCs w:val="24"/>
          <w:lang w:val="en-GB"/>
        </w:rPr>
      </w:pPr>
    </w:p>
    <w:tbl>
      <w:tblPr>
        <w:tblpPr w:leftFromText="180" w:rightFromText="180" w:vertAnchor="text" w:tblpX="53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4307"/>
      </w:tblGrid>
      <w:tr w:rsidR="001929AA" w:rsidRPr="00AD6C4E" w:rsidTr="00FB51D0">
        <w:trPr>
          <w:trHeight w:val="1412"/>
        </w:trPr>
        <w:tc>
          <w:tcPr>
            <w:tcW w:w="4306" w:type="dxa"/>
            <w:vAlign w:val="center"/>
          </w:tcPr>
          <w:p w:rsidR="001929AA" w:rsidRPr="00AD6C4E" w:rsidRDefault="001929AA" w:rsidP="00FB51D0">
            <w:pPr>
              <w:pStyle w:val="a9"/>
              <w:widowControl/>
              <w:snapToGrid w:val="0"/>
              <w:ind w:leftChars="-14" w:left="-34"/>
              <w:jc w:val="center"/>
              <w:rPr>
                <w:rFonts w:ascii="Times New Roman" w:hAnsi="Times New Roman"/>
                <w:color w:val="000000"/>
                <w:szCs w:val="24"/>
              </w:rPr>
            </w:pPr>
            <w:r w:rsidRPr="00AD6C4E">
              <w:rPr>
                <w:rFonts w:ascii="Times New Roman" w:hAnsi="Times New Roman" w:hint="eastAsia"/>
                <w:color w:val="000000"/>
                <w:szCs w:val="24"/>
              </w:rPr>
              <w:t>Duration</w:t>
            </w:r>
            <w:r w:rsidRPr="00AD6C4E">
              <w:rPr>
                <w:rFonts w:ascii="Times New Roman" w:hAnsi="Times New Roman"/>
                <w:color w:val="000000"/>
                <w:szCs w:val="24"/>
              </w:rPr>
              <w:t xml:space="preserve"> of providing counselling services</w:t>
            </w:r>
          </w:p>
          <w:p w:rsidR="001929AA" w:rsidRPr="00AD6C4E" w:rsidRDefault="001929AA" w:rsidP="00FB51D0">
            <w:pPr>
              <w:pStyle w:val="a9"/>
              <w:widowControl/>
              <w:snapToGrid w:val="0"/>
              <w:ind w:leftChars="-14" w:left="-34"/>
              <w:jc w:val="center"/>
              <w:rPr>
                <w:rFonts w:ascii="Times New Roman" w:hAnsi="Times New Roman"/>
                <w:color w:val="000000"/>
                <w:szCs w:val="24"/>
              </w:rPr>
            </w:pPr>
            <w:r w:rsidRPr="00AD6C4E">
              <w:rPr>
                <w:rFonts w:ascii="Times New Roman" w:hAnsi="Times New Roman"/>
                <w:color w:val="000000"/>
                <w:szCs w:val="24"/>
              </w:rPr>
              <w:t>(Please specify the commencement and ending dates of the counselling services)</w:t>
            </w:r>
          </w:p>
        </w:tc>
        <w:tc>
          <w:tcPr>
            <w:tcW w:w="4307" w:type="dxa"/>
            <w:vAlign w:val="center"/>
          </w:tcPr>
          <w:p w:rsidR="001929AA" w:rsidRPr="00AD6C4E" w:rsidRDefault="001929AA" w:rsidP="00FB51D0">
            <w:pPr>
              <w:pStyle w:val="a9"/>
              <w:widowControl/>
              <w:snapToGrid w:val="0"/>
              <w:ind w:leftChars="-45" w:left="-36" w:rightChars="-60" w:right="-144" w:hangingChars="30" w:hanging="72"/>
              <w:jc w:val="center"/>
              <w:rPr>
                <w:rFonts w:ascii="Times New Roman" w:hAnsi="Times New Roman"/>
                <w:color w:val="000000"/>
                <w:szCs w:val="24"/>
              </w:rPr>
            </w:pPr>
            <w:r w:rsidRPr="00AD6C4E">
              <w:rPr>
                <w:rFonts w:ascii="Times New Roman" w:hAnsi="Times New Roman" w:hint="eastAsia"/>
                <w:color w:val="000000"/>
                <w:szCs w:val="24"/>
              </w:rPr>
              <w:t xml:space="preserve">Number of </w:t>
            </w:r>
            <w:r w:rsidRPr="00AD6C4E">
              <w:rPr>
                <w:rFonts w:ascii="Times New Roman" w:hAnsi="Times New Roman"/>
                <w:color w:val="000000"/>
                <w:szCs w:val="24"/>
              </w:rPr>
              <w:t>counsel</w:t>
            </w:r>
            <w:r w:rsidRPr="00AD6C4E">
              <w:rPr>
                <w:rFonts w:ascii="Times New Roman" w:hAnsi="Times New Roman" w:hint="eastAsia"/>
                <w:color w:val="000000"/>
                <w:szCs w:val="24"/>
              </w:rPr>
              <w:t>l</w:t>
            </w:r>
            <w:r w:rsidRPr="00AD6C4E">
              <w:rPr>
                <w:rFonts w:ascii="Times New Roman" w:hAnsi="Times New Roman"/>
                <w:color w:val="000000"/>
                <w:szCs w:val="24"/>
              </w:rPr>
              <w:t>ing</w:t>
            </w:r>
            <w:r w:rsidRPr="00AD6C4E">
              <w:rPr>
                <w:rFonts w:ascii="Times New Roman" w:hAnsi="Times New Roman" w:hint="eastAsia"/>
                <w:color w:val="000000"/>
                <w:szCs w:val="24"/>
              </w:rPr>
              <w:t xml:space="preserve"> cases involving employment/career </w:t>
            </w:r>
            <w:r w:rsidRPr="00AD6C4E">
              <w:rPr>
                <w:rFonts w:ascii="Times New Roman" w:hAnsi="Times New Roman"/>
                <w:color w:val="000000"/>
                <w:szCs w:val="24"/>
              </w:rPr>
              <w:t>counsel</w:t>
            </w:r>
            <w:r w:rsidRPr="00AD6C4E">
              <w:rPr>
                <w:rFonts w:ascii="Times New Roman" w:hAnsi="Times New Roman" w:hint="eastAsia"/>
                <w:color w:val="000000"/>
                <w:szCs w:val="24"/>
              </w:rPr>
              <w:t>l</w:t>
            </w:r>
            <w:r w:rsidRPr="00AD6C4E">
              <w:rPr>
                <w:rFonts w:ascii="Times New Roman" w:hAnsi="Times New Roman"/>
                <w:color w:val="000000"/>
                <w:szCs w:val="24"/>
              </w:rPr>
              <w:t>ing</w:t>
            </w:r>
            <w:r w:rsidRPr="00AD6C4E">
              <w:rPr>
                <w:rFonts w:ascii="Times New Roman" w:hAnsi="Times New Roman" w:hint="eastAsia"/>
                <w:color w:val="000000"/>
                <w:szCs w:val="24"/>
              </w:rPr>
              <w:t xml:space="preserve"> conducted by registered social workers, if any</w:t>
            </w:r>
          </w:p>
        </w:tc>
      </w:tr>
      <w:tr w:rsidR="001929AA" w:rsidRPr="00AD6C4E" w:rsidTr="00FB51D0">
        <w:trPr>
          <w:trHeight w:val="1545"/>
        </w:trPr>
        <w:tc>
          <w:tcPr>
            <w:tcW w:w="4306" w:type="dxa"/>
          </w:tcPr>
          <w:p w:rsidR="001929AA" w:rsidRPr="00AD6C4E" w:rsidRDefault="001929AA" w:rsidP="00FB51D0">
            <w:pPr>
              <w:pStyle w:val="a9"/>
              <w:widowControl/>
              <w:snapToGrid w:val="0"/>
              <w:spacing w:beforeLines="200" w:before="480" w:afterLines="200" w:after="480"/>
              <w:ind w:leftChars="0" w:left="0"/>
              <w:rPr>
                <w:rFonts w:ascii="Times New Roman" w:hAnsi="Times New Roman"/>
                <w:color w:val="000000"/>
                <w:szCs w:val="24"/>
              </w:rPr>
            </w:pPr>
          </w:p>
        </w:tc>
        <w:tc>
          <w:tcPr>
            <w:tcW w:w="4307" w:type="dxa"/>
          </w:tcPr>
          <w:p w:rsidR="001929AA" w:rsidRPr="00AD6C4E" w:rsidRDefault="001929AA" w:rsidP="00FB51D0">
            <w:pPr>
              <w:pStyle w:val="a9"/>
              <w:widowControl/>
              <w:snapToGrid w:val="0"/>
              <w:spacing w:beforeLines="200" w:before="480" w:afterLines="200" w:after="480"/>
              <w:ind w:leftChars="0" w:left="0" w:rightChars="-60" w:right="-144"/>
              <w:jc w:val="both"/>
              <w:rPr>
                <w:rFonts w:ascii="Times New Roman" w:hAnsi="Times New Roman"/>
                <w:color w:val="000000"/>
                <w:szCs w:val="24"/>
              </w:rPr>
            </w:pPr>
          </w:p>
        </w:tc>
      </w:tr>
      <w:tr w:rsidR="001929AA" w:rsidRPr="00AD6C4E" w:rsidTr="00FB51D0">
        <w:trPr>
          <w:trHeight w:val="1408"/>
        </w:trPr>
        <w:tc>
          <w:tcPr>
            <w:tcW w:w="4306" w:type="dxa"/>
          </w:tcPr>
          <w:p w:rsidR="001929AA" w:rsidRPr="00AD6C4E" w:rsidRDefault="001929AA" w:rsidP="00FB51D0">
            <w:pPr>
              <w:pStyle w:val="a9"/>
              <w:widowControl/>
              <w:snapToGrid w:val="0"/>
              <w:spacing w:beforeLines="200" w:before="480" w:afterLines="200" w:after="480"/>
              <w:ind w:leftChars="0" w:left="0"/>
              <w:rPr>
                <w:rFonts w:ascii="Times New Roman" w:hAnsi="Times New Roman"/>
                <w:color w:val="000000"/>
                <w:szCs w:val="24"/>
              </w:rPr>
            </w:pPr>
          </w:p>
        </w:tc>
        <w:tc>
          <w:tcPr>
            <w:tcW w:w="4307" w:type="dxa"/>
          </w:tcPr>
          <w:p w:rsidR="001929AA" w:rsidRPr="00AD6C4E" w:rsidRDefault="001929AA" w:rsidP="00FB51D0">
            <w:pPr>
              <w:pStyle w:val="a9"/>
              <w:widowControl/>
              <w:snapToGrid w:val="0"/>
              <w:spacing w:beforeLines="200" w:before="480" w:afterLines="200" w:after="480"/>
              <w:ind w:leftChars="0" w:left="0" w:rightChars="-60" w:right="-144"/>
              <w:rPr>
                <w:rFonts w:ascii="Times New Roman" w:hAnsi="Times New Roman"/>
                <w:color w:val="000000"/>
                <w:szCs w:val="24"/>
              </w:rPr>
            </w:pPr>
          </w:p>
        </w:tc>
      </w:tr>
    </w:tbl>
    <w:tbl>
      <w:tblPr>
        <w:tblW w:w="9072" w:type="dxa"/>
        <w:tblInd w:w="108" w:type="dxa"/>
        <w:tblLayout w:type="fixed"/>
        <w:tblLook w:val="04A0" w:firstRow="1" w:lastRow="0" w:firstColumn="1" w:lastColumn="0" w:noHBand="0" w:noVBand="1"/>
      </w:tblPr>
      <w:tblGrid>
        <w:gridCol w:w="4820"/>
        <w:gridCol w:w="236"/>
        <w:gridCol w:w="4016"/>
      </w:tblGrid>
      <w:tr w:rsidR="00FB51D0" w:rsidRPr="00096D97" w:rsidTr="00FB51D0">
        <w:tc>
          <w:tcPr>
            <w:tcW w:w="4820" w:type="dxa"/>
          </w:tcPr>
          <w:p w:rsidR="00FB51D0" w:rsidRDefault="00FB51D0" w:rsidP="00E53280">
            <w:pPr>
              <w:snapToGrid w:val="0"/>
              <w:spacing w:beforeLines="25" w:before="60" w:afterLines="25" w:after="60"/>
              <w:ind w:rightChars="-45" w:right="-108"/>
              <w:jc w:val="both"/>
              <w:rPr>
                <w:rFonts w:ascii="Times New Roman" w:hAnsi="Times New Roman"/>
                <w:color w:val="000000"/>
                <w:lang w:val="en-GB"/>
              </w:rPr>
            </w:pPr>
          </w:p>
          <w:p w:rsidR="00FB51D0" w:rsidRDefault="00FB51D0" w:rsidP="00E53280">
            <w:pPr>
              <w:snapToGrid w:val="0"/>
              <w:spacing w:beforeLines="25" w:before="60" w:afterLines="25" w:after="60"/>
              <w:ind w:rightChars="-45" w:right="-108"/>
              <w:jc w:val="both"/>
              <w:rPr>
                <w:rFonts w:ascii="Times New Roman" w:hAnsi="Times New Roman"/>
                <w:color w:val="000000"/>
                <w:lang w:val="en-GB"/>
              </w:rPr>
            </w:pPr>
          </w:p>
          <w:p w:rsidR="00FB51D0" w:rsidRPr="00096D97" w:rsidRDefault="00FB51D0" w:rsidP="00E53280">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 xml:space="preserve">Name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Tenderer in English</w:t>
            </w:r>
          </w:p>
          <w:p w:rsidR="00FB51D0" w:rsidRPr="00096D97" w:rsidRDefault="00FB51D0" w:rsidP="00E53280">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(in Block Letters):</w:t>
            </w:r>
          </w:p>
        </w:tc>
        <w:tc>
          <w:tcPr>
            <w:tcW w:w="236" w:type="dxa"/>
          </w:tcPr>
          <w:p w:rsidR="00FB51D0" w:rsidRPr="00096D97" w:rsidRDefault="00FB51D0" w:rsidP="00E53280">
            <w:pPr>
              <w:snapToGrid w:val="0"/>
              <w:spacing w:beforeLines="25" w:before="60" w:afterLines="25" w:after="60"/>
              <w:jc w:val="both"/>
              <w:rPr>
                <w:rFonts w:ascii="Times New Roman" w:hAnsi="Times New Roman"/>
                <w:color w:val="000000"/>
                <w:lang w:val="en-GB"/>
              </w:rPr>
            </w:pPr>
          </w:p>
        </w:tc>
        <w:tc>
          <w:tcPr>
            <w:tcW w:w="4016" w:type="dxa"/>
            <w:tcBorders>
              <w:bottom w:val="single" w:sz="4" w:space="0" w:color="000000"/>
            </w:tcBorders>
          </w:tcPr>
          <w:p w:rsidR="00FB51D0" w:rsidRPr="00096D97" w:rsidRDefault="00FB51D0" w:rsidP="00E53280">
            <w:pPr>
              <w:snapToGrid w:val="0"/>
              <w:spacing w:beforeLines="25" w:before="60" w:afterLines="25" w:after="60"/>
              <w:jc w:val="both"/>
              <w:rPr>
                <w:rFonts w:ascii="Times New Roman" w:hAnsi="Times New Roman"/>
                <w:color w:val="000000"/>
                <w:lang w:val="en-GB"/>
              </w:rPr>
            </w:pPr>
          </w:p>
        </w:tc>
      </w:tr>
      <w:tr w:rsidR="00FB51D0" w:rsidRPr="00096D97" w:rsidTr="00FB51D0">
        <w:tc>
          <w:tcPr>
            <w:tcW w:w="4820" w:type="dxa"/>
          </w:tcPr>
          <w:p w:rsidR="00FB51D0" w:rsidRPr="00096D97" w:rsidRDefault="00FB51D0" w:rsidP="00E53280">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 xml:space="preserve">Name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Tenderer in Chinese</w:t>
            </w:r>
          </w:p>
          <w:p w:rsidR="00FB51D0" w:rsidRPr="00096D97" w:rsidRDefault="00FB51D0" w:rsidP="00E53280">
            <w:pPr>
              <w:snapToGrid w:val="0"/>
              <w:spacing w:beforeLines="25" w:before="60" w:afterLines="25" w:after="60"/>
              <w:ind w:rightChars="-45" w:right="-108"/>
              <w:jc w:val="both"/>
              <w:rPr>
                <w:rFonts w:ascii="Times New Roman" w:hAnsi="Times New Roman"/>
                <w:color w:val="000000"/>
                <w:lang w:val="en-GB"/>
              </w:rPr>
            </w:pPr>
            <w:r w:rsidRPr="00096D97">
              <w:rPr>
                <w:rFonts w:ascii="Times New Roman" w:hAnsi="Times New Roman"/>
                <w:color w:val="000000"/>
                <w:lang w:val="en-GB"/>
              </w:rPr>
              <w:t>(in Block Letters):</w:t>
            </w:r>
          </w:p>
        </w:tc>
        <w:tc>
          <w:tcPr>
            <w:tcW w:w="236" w:type="dxa"/>
          </w:tcPr>
          <w:p w:rsidR="00FB51D0" w:rsidRPr="00096D97" w:rsidRDefault="00FB51D0" w:rsidP="00E53280">
            <w:pPr>
              <w:snapToGrid w:val="0"/>
              <w:spacing w:beforeLines="25" w:before="60" w:afterLines="25" w:after="60"/>
              <w:jc w:val="both"/>
              <w:rPr>
                <w:rFonts w:ascii="Times New Roman" w:hAnsi="Times New Roman"/>
                <w:color w:val="000000"/>
                <w:lang w:val="en-GB"/>
              </w:rPr>
            </w:pPr>
          </w:p>
        </w:tc>
        <w:tc>
          <w:tcPr>
            <w:tcW w:w="4016" w:type="dxa"/>
            <w:tcBorders>
              <w:top w:val="single" w:sz="4" w:space="0" w:color="000000"/>
              <w:bottom w:val="single" w:sz="4" w:space="0" w:color="000000"/>
            </w:tcBorders>
          </w:tcPr>
          <w:p w:rsidR="00FB51D0" w:rsidRPr="00096D97" w:rsidRDefault="00FB51D0" w:rsidP="00E53280">
            <w:pPr>
              <w:snapToGrid w:val="0"/>
              <w:spacing w:beforeLines="25" w:before="60" w:afterLines="25" w:after="60"/>
              <w:jc w:val="both"/>
              <w:rPr>
                <w:rFonts w:ascii="Times New Roman" w:hAnsi="Times New Roman"/>
                <w:color w:val="000000"/>
                <w:lang w:val="en-GB"/>
              </w:rPr>
            </w:pPr>
          </w:p>
        </w:tc>
      </w:tr>
    </w:tbl>
    <w:p w:rsidR="005620AA" w:rsidRPr="005620AA" w:rsidRDefault="005620AA" w:rsidP="005620AA">
      <w:pPr>
        <w:snapToGrid w:val="0"/>
        <w:jc w:val="center"/>
        <w:rPr>
          <w:rFonts w:ascii="Times New Roman" w:hAnsi="Times New Roman"/>
          <w:b/>
          <w:sz w:val="28"/>
          <w:szCs w:val="28"/>
        </w:rPr>
      </w:pPr>
      <w:r w:rsidRPr="005620AA">
        <w:rPr>
          <w:rFonts w:ascii="Times New Roman" w:hint="eastAsia"/>
          <w:b/>
          <w:sz w:val="28"/>
          <w:szCs w:val="28"/>
        </w:rPr>
        <w:lastRenderedPageBreak/>
        <w:t>附件</w:t>
      </w:r>
      <w:r w:rsidRPr="005620AA">
        <w:rPr>
          <w:rFonts w:ascii="Times New Roman" w:hAnsi="Times New Roman" w:hint="eastAsia"/>
          <w:b/>
          <w:sz w:val="28"/>
          <w:szCs w:val="28"/>
        </w:rPr>
        <w:t xml:space="preserve">A </w:t>
      </w:r>
      <w:proofErr w:type="gramStart"/>
      <w:r w:rsidRPr="00434F6A">
        <w:rPr>
          <w:rFonts w:ascii="Times New Roman" w:hAnsi="Times New Roman"/>
          <w:b/>
          <w:sz w:val="28"/>
          <w:szCs w:val="28"/>
        </w:rPr>
        <w:t>–</w:t>
      </w:r>
      <w:proofErr w:type="gramEnd"/>
      <w:r w:rsidRPr="005620AA">
        <w:rPr>
          <w:rFonts w:ascii="Times New Roman" w:hAnsi="Times New Roman" w:hint="eastAsia"/>
          <w:b/>
          <w:sz w:val="28"/>
          <w:szCs w:val="28"/>
        </w:rPr>
        <w:t xml:space="preserve"> </w:t>
      </w:r>
    </w:p>
    <w:p w:rsidR="005620AA" w:rsidRPr="005620AA" w:rsidRDefault="005620AA" w:rsidP="005620AA">
      <w:pPr>
        <w:jc w:val="center"/>
        <w:rPr>
          <w:rFonts w:ascii="Times New Roman" w:hAnsi="Times New Roman"/>
        </w:rPr>
      </w:pPr>
      <w:r w:rsidRPr="005620AA">
        <w:rPr>
          <w:rFonts w:ascii="Times New Roman" w:hint="eastAsia"/>
          <w:b/>
          <w:sz w:val="28"/>
          <w:szCs w:val="28"/>
        </w:rPr>
        <w:t>投標者資料</w:t>
      </w:r>
    </w:p>
    <w:p w:rsidR="005620AA" w:rsidRPr="005620AA" w:rsidRDefault="005620AA" w:rsidP="005620AA">
      <w:pPr>
        <w:jc w:val="both"/>
        <w:rPr>
          <w:rFonts w:ascii="Times New Roman" w:hAnsi="Times New Roman"/>
        </w:rPr>
      </w:pPr>
    </w:p>
    <w:p w:rsidR="005620AA" w:rsidRPr="005620AA" w:rsidRDefault="005620AA" w:rsidP="005620AA">
      <w:pPr>
        <w:jc w:val="both"/>
        <w:rPr>
          <w:rFonts w:ascii="Times New Roman" w:hAnsi="Times New Roman"/>
        </w:rPr>
      </w:pPr>
    </w:p>
    <w:p w:rsidR="005620AA" w:rsidRPr="0086518A" w:rsidRDefault="005620AA" w:rsidP="005620AA">
      <w:pPr>
        <w:jc w:val="both"/>
        <w:rPr>
          <w:rFonts w:ascii="Times New Roman" w:hAnsi="Times New Roman"/>
          <w:b/>
          <w:u w:val="single"/>
        </w:rPr>
      </w:pPr>
      <w:r w:rsidRPr="0086518A">
        <w:rPr>
          <w:rFonts w:ascii="Times New Roman" w:hAnsi="新細明體" w:hint="eastAsia"/>
          <w:b/>
          <w:u w:val="single"/>
        </w:rPr>
        <w:t>投標者填寫附件</w:t>
      </w:r>
      <w:r w:rsidRPr="0086518A">
        <w:rPr>
          <w:rFonts w:ascii="Times New Roman" w:hAnsi="Times New Roman" w:hint="eastAsia"/>
          <w:b/>
          <w:u w:val="single"/>
        </w:rPr>
        <w:t>A</w:t>
      </w:r>
      <w:r w:rsidRPr="0086518A">
        <w:rPr>
          <w:rFonts w:ascii="Times New Roman" w:hAnsi="新細明體" w:hint="eastAsia"/>
          <w:b/>
          <w:u w:val="single"/>
        </w:rPr>
        <w:t>前，</w:t>
      </w:r>
      <w:proofErr w:type="gramStart"/>
      <w:r w:rsidRPr="0086518A">
        <w:rPr>
          <w:rFonts w:ascii="Times New Roman" w:hAnsi="新細明體" w:hint="eastAsia"/>
          <w:b/>
          <w:u w:val="single"/>
        </w:rPr>
        <w:t>務</w:t>
      </w:r>
      <w:proofErr w:type="gramEnd"/>
      <w:r w:rsidRPr="0086518A">
        <w:rPr>
          <w:rFonts w:ascii="Times New Roman" w:hAnsi="新細明體" w:hint="eastAsia"/>
          <w:b/>
          <w:u w:val="single"/>
        </w:rPr>
        <w:t>請特別留意</w:t>
      </w:r>
      <w:r w:rsidR="005D101F">
        <w:rPr>
          <w:rFonts w:ascii="Times New Roman" w:hAnsi="新細明體"/>
          <w:b/>
          <w:u w:val="single"/>
          <w:lang w:val="en-GB"/>
        </w:rPr>
        <w:t>「</w:t>
      </w:r>
      <w:r w:rsidRPr="0086518A">
        <w:rPr>
          <w:rFonts w:ascii="Times New Roman" w:hAnsi="新細明體" w:hint="eastAsia"/>
          <w:b/>
          <w:u w:val="single"/>
        </w:rPr>
        <w:t>投標條款</w:t>
      </w:r>
      <w:r w:rsidR="008852DC" w:rsidRPr="0086518A">
        <w:rPr>
          <w:rFonts w:ascii="Times New Roman" w:hAnsi="Times New Roman" w:hint="eastAsia"/>
          <w:b/>
          <w:color w:val="000000"/>
          <w:szCs w:val="24"/>
          <w:u w:val="single"/>
        </w:rPr>
        <w:t>」</w:t>
      </w:r>
      <w:r w:rsidRPr="0086518A">
        <w:rPr>
          <w:rFonts w:ascii="Times New Roman" w:hAnsi="新細明體" w:hint="eastAsia"/>
          <w:b/>
          <w:u w:val="single"/>
        </w:rPr>
        <w:t>第</w:t>
      </w:r>
      <w:r w:rsidRPr="0086518A">
        <w:rPr>
          <w:rFonts w:ascii="Times New Roman" w:hAnsi="Times New Roman" w:hint="eastAsia"/>
          <w:b/>
          <w:u w:val="single"/>
        </w:rPr>
        <w:t>3</w:t>
      </w:r>
      <w:r w:rsidRPr="0086518A">
        <w:rPr>
          <w:rFonts w:ascii="Times New Roman" w:hAnsi="新細明體" w:hint="eastAsia"/>
          <w:b/>
          <w:u w:val="single"/>
        </w:rPr>
        <w:t>條、</w:t>
      </w:r>
      <w:r w:rsidR="005D101F">
        <w:rPr>
          <w:rFonts w:ascii="Times New Roman" w:hAnsi="新細明體"/>
          <w:b/>
          <w:u w:val="single"/>
          <w:lang w:val="en-GB"/>
        </w:rPr>
        <w:t>「</w:t>
      </w:r>
      <w:r w:rsidRPr="0086518A">
        <w:rPr>
          <w:rFonts w:ascii="Times New Roman" w:hAnsi="新細明體" w:hint="eastAsia"/>
          <w:b/>
          <w:u w:val="single"/>
        </w:rPr>
        <w:t>投標條款</w:t>
      </w:r>
      <w:r w:rsidR="005D101F">
        <w:rPr>
          <w:rFonts w:ascii="Times New Roman" w:hAnsi="新細明體"/>
          <w:b/>
          <w:u w:val="single"/>
          <w:lang w:val="en-GB"/>
        </w:rPr>
        <w:t>」</w:t>
      </w:r>
      <w:r w:rsidRPr="0086518A">
        <w:rPr>
          <w:rFonts w:ascii="Times New Roman" w:hAnsi="新細明體" w:hint="eastAsia"/>
          <w:b/>
          <w:u w:val="single"/>
        </w:rPr>
        <w:t>附件</w:t>
      </w:r>
      <w:r w:rsidRPr="0086518A">
        <w:rPr>
          <w:rFonts w:ascii="Times New Roman" w:hAnsi="新細明體" w:hint="eastAsia"/>
          <w:b/>
          <w:u w:val="single"/>
        </w:rPr>
        <w:t>I</w:t>
      </w:r>
      <w:r w:rsidRPr="0086518A">
        <w:rPr>
          <w:rFonts w:ascii="Times New Roman" w:hAnsi="新細明體" w:hint="eastAsia"/>
          <w:b/>
          <w:u w:val="single"/>
        </w:rPr>
        <w:t>的評分標準及</w:t>
      </w:r>
      <w:r w:rsidR="005D101F">
        <w:rPr>
          <w:rFonts w:ascii="Times New Roman" w:hAnsi="新細明體"/>
          <w:b/>
          <w:u w:val="single"/>
          <w:lang w:val="en-GB"/>
        </w:rPr>
        <w:t>「</w:t>
      </w:r>
      <w:r w:rsidRPr="0086518A">
        <w:rPr>
          <w:rFonts w:hint="eastAsia"/>
          <w:b/>
          <w:u w:val="single"/>
        </w:rPr>
        <w:t>服務規格</w:t>
      </w:r>
      <w:r w:rsidR="005D101F">
        <w:rPr>
          <w:b/>
          <w:u w:val="single"/>
          <w:lang w:val="en-GB"/>
        </w:rPr>
        <w:t>」</w:t>
      </w:r>
      <w:r w:rsidRPr="0086518A">
        <w:rPr>
          <w:rFonts w:ascii="Times New Roman" w:hAnsi="新細明體" w:hint="eastAsia"/>
          <w:b/>
          <w:u w:val="single"/>
        </w:rPr>
        <w:t>。</w:t>
      </w:r>
    </w:p>
    <w:p w:rsidR="005620AA" w:rsidRPr="005620AA" w:rsidRDefault="005620AA" w:rsidP="005620AA">
      <w:pPr>
        <w:jc w:val="both"/>
        <w:rPr>
          <w:rFonts w:ascii="Times New Roman" w:hAnsi="Times New Roman"/>
        </w:rPr>
      </w:pPr>
    </w:p>
    <w:p w:rsidR="005620AA" w:rsidRPr="005620AA" w:rsidRDefault="005620AA" w:rsidP="005620AA">
      <w:pPr>
        <w:spacing w:line="300" w:lineRule="exact"/>
        <w:jc w:val="both"/>
        <w:rPr>
          <w:b/>
          <w:u w:val="single"/>
        </w:rPr>
      </w:pPr>
      <w:r w:rsidRPr="005620AA">
        <w:rPr>
          <w:rFonts w:hint="eastAsia"/>
          <w:b/>
          <w:u w:val="single"/>
        </w:rPr>
        <w:t>投標者的背景資料及經驗</w:t>
      </w:r>
    </w:p>
    <w:p w:rsidR="005620AA" w:rsidRPr="005620AA" w:rsidRDefault="005620AA" w:rsidP="005620AA">
      <w:pPr>
        <w:jc w:val="both"/>
        <w:rPr>
          <w:rFonts w:ascii="Times New Roman" w:hAnsi="Times New Roman"/>
        </w:rPr>
      </w:pPr>
    </w:p>
    <w:p w:rsidR="005620AA" w:rsidRPr="005620AA" w:rsidRDefault="005620AA" w:rsidP="005620AA">
      <w:pPr>
        <w:jc w:val="both"/>
        <w:rPr>
          <w:rFonts w:ascii="Times New Roman" w:hAnsi="Times New Roman"/>
        </w:rPr>
      </w:pPr>
      <w:r w:rsidRPr="005620AA">
        <w:rPr>
          <w:rFonts w:ascii="Times New Roman" w:hint="eastAsia"/>
        </w:rPr>
        <w:t>投標者須提供以下資料作投標評分之用。</w:t>
      </w:r>
      <w:proofErr w:type="gramStart"/>
      <w:r w:rsidRPr="005620AA">
        <w:rPr>
          <w:rFonts w:ascii="Times New Roman" w:hint="eastAsia"/>
        </w:rPr>
        <w:t>（</w:t>
      </w:r>
      <w:proofErr w:type="gramEnd"/>
      <w:r w:rsidRPr="005620AA">
        <w:rPr>
          <w:rFonts w:ascii="Times New Roman" w:hint="eastAsia"/>
        </w:rPr>
        <w:t>如以下提供的空位不足以填寫所有資料，投標者可另紙書寫，並在附加的紙張上清楚註明有關資料是補充附件</w:t>
      </w:r>
      <w:r w:rsidRPr="005620AA">
        <w:rPr>
          <w:rFonts w:ascii="Times New Roman" w:hAnsi="Times New Roman" w:hint="eastAsia"/>
        </w:rPr>
        <w:t>A</w:t>
      </w:r>
      <w:r w:rsidRPr="005620AA">
        <w:rPr>
          <w:rFonts w:ascii="Times New Roman" w:hint="eastAsia"/>
        </w:rPr>
        <w:t>哪一部</w:t>
      </w:r>
      <w:r w:rsidR="00251CF3">
        <w:rPr>
          <w:rFonts w:ascii="Times New Roman" w:hint="eastAsia"/>
        </w:rPr>
        <w:t>分</w:t>
      </w:r>
      <w:r w:rsidRPr="005620AA">
        <w:rPr>
          <w:rFonts w:ascii="Times New Roman" w:hint="eastAsia"/>
        </w:rPr>
        <w:t>。）</w:t>
      </w:r>
    </w:p>
    <w:p w:rsidR="005620AA" w:rsidRPr="005620AA" w:rsidRDefault="005620AA" w:rsidP="005620AA">
      <w:pPr>
        <w:jc w:val="both"/>
        <w:rPr>
          <w:rFonts w:ascii="Times New Roman" w:hAnsi="Times New Roman"/>
        </w:rPr>
      </w:pPr>
    </w:p>
    <w:p w:rsidR="005620AA" w:rsidRPr="005620AA" w:rsidRDefault="005620AA" w:rsidP="005620AA">
      <w:pPr>
        <w:numPr>
          <w:ilvl w:val="0"/>
          <w:numId w:val="35"/>
        </w:numPr>
        <w:tabs>
          <w:tab w:val="clear" w:pos="0"/>
          <w:tab w:val="num" w:pos="66"/>
        </w:tabs>
        <w:ind w:left="426" w:hanging="426"/>
        <w:jc w:val="both"/>
        <w:rPr>
          <w:rFonts w:ascii="Times New Roman"/>
        </w:rPr>
      </w:pPr>
      <w:r w:rsidRPr="005620AA">
        <w:rPr>
          <w:rFonts w:ascii="Times New Roman" w:hint="eastAsia"/>
        </w:rPr>
        <w:t>投標者簡歷</w:t>
      </w:r>
      <w:r w:rsidR="004D0237">
        <w:rPr>
          <w:rFonts w:ascii="Times New Roman" w:hint="eastAsia"/>
        </w:rPr>
        <w:t>，</w:t>
      </w:r>
      <w:r w:rsidRPr="005620AA">
        <w:rPr>
          <w:rFonts w:ascii="Times New Roman" w:hint="eastAsia"/>
        </w:rPr>
        <w:t>包括但不限於成立日期、所提供的核心服務及證明其符合</w:t>
      </w:r>
      <w:r w:rsidR="005D101F">
        <w:rPr>
          <w:rFonts w:ascii="Times New Roman" w:hAnsi="Times New Roman" w:hint="eastAsia"/>
        </w:rPr>
        <w:t>「</w:t>
      </w:r>
      <w:r w:rsidRPr="005620AA">
        <w:rPr>
          <w:rFonts w:ascii="Times New Roman" w:hint="eastAsia"/>
        </w:rPr>
        <w:t>投標條款</w:t>
      </w:r>
      <w:r w:rsidR="005D101F">
        <w:rPr>
          <w:rFonts w:ascii="Times New Roman" w:hint="eastAsia"/>
        </w:rPr>
        <w:t>」</w:t>
      </w:r>
      <w:r w:rsidRPr="005620AA">
        <w:rPr>
          <w:rFonts w:ascii="Times New Roman" w:hint="eastAsia"/>
        </w:rPr>
        <w:t>第</w:t>
      </w:r>
      <w:r w:rsidRPr="005620AA">
        <w:rPr>
          <w:rFonts w:ascii="Times New Roman"/>
        </w:rPr>
        <w:t>3.1(</w:t>
      </w:r>
      <w:r w:rsidRPr="005620AA">
        <w:rPr>
          <w:rFonts w:ascii="Times New Roman" w:hint="eastAsia"/>
        </w:rPr>
        <w:t>a</w:t>
      </w:r>
      <w:r w:rsidRPr="005620AA">
        <w:rPr>
          <w:rFonts w:ascii="Times New Roman"/>
        </w:rPr>
        <w:t>)</w:t>
      </w:r>
      <w:r w:rsidRPr="005620AA">
        <w:rPr>
          <w:rFonts w:ascii="Times New Roman" w:hint="eastAsia"/>
        </w:rPr>
        <w:t>條的必要規定</w:t>
      </w:r>
      <w:r w:rsidR="004D0237">
        <w:rPr>
          <w:rFonts w:ascii="Times New Roman" w:hint="eastAsia"/>
        </w:rPr>
        <w:t>的</w:t>
      </w:r>
      <w:r w:rsidR="004D0237" w:rsidRPr="005620AA">
        <w:rPr>
          <w:rFonts w:ascii="Times New Roman" w:hint="eastAsia"/>
        </w:rPr>
        <w:t>法律地位</w:t>
      </w:r>
      <w:r w:rsidRPr="005620AA">
        <w:rPr>
          <w:rFonts w:ascii="Times New Roman" w:hint="eastAsia"/>
        </w:rPr>
        <w:t>：</w:t>
      </w:r>
    </w:p>
    <w:p w:rsidR="005620AA" w:rsidRPr="005620AA" w:rsidRDefault="005620AA" w:rsidP="005620AA">
      <w:pPr>
        <w:ind w:left="426"/>
        <w:jc w:val="both"/>
        <w:rPr>
          <w:rFonts w:ascii="Times New Roman"/>
        </w:rPr>
      </w:pPr>
    </w:p>
    <w:tbl>
      <w:tblPr>
        <w:tblW w:w="0" w:type="auto"/>
        <w:tblInd w:w="36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5620AA" w:rsidRPr="005620AA" w:rsidTr="007624F5">
        <w:trPr>
          <w:trHeight w:val="289"/>
        </w:trPr>
        <w:tc>
          <w:tcPr>
            <w:tcW w:w="8926" w:type="dxa"/>
            <w:tcBorders>
              <w:top w:val="nil"/>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926"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eastAsia="zh-HK"/>
              </w:rPr>
            </w:pPr>
          </w:p>
        </w:tc>
      </w:tr>
      <w:tr w:rsidR="005620AA" w:rsidRPr="005620AA" w:rsidTr="007624F5">
        <w:trPr>
          <w:trHeight w:val="289"/>
        </w:trPr>
        <w:tc>
          <w:tcPr>
            <w:tcW w:w="8926" w:type="dxa"/>
            <w:tcBorders>
              <w:left w:val="nil"/>
              <w:bottom w:val="single" w:sz="4" w:space="0" w:color="000000"/>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6B4DD1">
        <w:trPr>
          <w:trHeight w:val="289"/>
        </w:trPr>
        <w:tc>
          <w:tcPr>
            <w:tcW w:w="8926"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6B4DD1" w:rsidRPr="005620AA" w:rsidTr="006B4DD1">
        <w:trPr>
          <w:trHeight w:val="289"/>
        </w:trPr>
        <w:tc>
          <w:tcPr>
            <w:tcW w:w="8926" w:type="dxa"/>
            <w:tcBorders>
              <w:left w:val="nil"/>
              <w:right w:val="nil"/>
            </w:tcBorders>
            <w:shd w:val="clear" w:color="auto" w:fill="auto"/>
          </w:tcPr>
          <w:p w:rsidR="006B4DD1" w:rsidRPr="005620AA" w:rsidRDefault="006B4DD1" w:rsidP="005620AA">
            <w:pPr>
              <w:snapToGrid w:val="0"/>
              <w:jc w:val="both"/>
              <w:rPr>
                <w:rFonts w:ascii="Times New Roman" w:hAnsi="Times New Roman"/>
                <w:color w:val="000000"/>
                <w:szCs w:val="24"/>
                <w:lang w:val="en-GB"/>
              </w:rPr>
            </w:pPr>
          </w:p>
        </w:tc>
      </w:tr>
      <w:tr w:rsidR="006B4DD1" w:rsidRPr="005620AA" w:rsidTr="007624F5">
        <w:trPr>
          <w:trHeight w:val="289"/>
        </w:trPr>
        <w:tc>
          <w:tcPr>
            <w:tcW w:w="8926" w:type="dxa"/>
            <w:tcBorders>
              <w:left w:val="nil"/>
              <w:bottom w:val="single" w:sz="4" w:space="0" w:color="000000"/>
              <w:right w:val="nil"/>
            </w:tcBorders>
            <w:shd w:val="clear" w:color="auto" w:fill="auto"/>
          </w:tcPr>
          <w:p w:rsidR="006B4DD1" w:rsidRPr="005620AA" w:rsidRDefault="006B4DD1" w:rsidP="005620AA">
            <w:pPr>
              <w:snapToGrid w:val="0"/>
              <w:jc w:val="both"/>
              <w:rPr>
                <w:rFonts w:ascii="Times New Roman" w:hAnsi="Times New Roman"/>
                <w:color w:val="000000"/>
                <w:szCs w:val="24"/>
                <w:lang w:val="en-GB"/>
              </w:rPr>
            </w:pPr>
          </w:p>
        </w:tc>
      </w:tr>
    </w:tbl>
    <w:p w:rsidR="005620AA" w:rsidRPr="005620AA" w:rsidRDefault="005620AA" w:rsidP="005620AA">
      <w:pPr>
        <w:widowControl/>
        <w:rPr>
          <w:rFonts w:ascii="Arial" w:hAnsi="Arial"/>
          <w:kern w:val="0"/>
          <w:szCs w:val="24"/>
        </w:rPr>
      </w:pPr>
    </w:p>
    <w:p w:rsidR="005620AA" w:rsidRPr="005620AA" w:rsidRDefault="005620AA" w:rsidP="005620AA">
      <w:pPr>
        <w:numPr>
          <w:ilvl w:val="0"/>
          <w:numId w:val="35"/>
        </w:numPr>
        <w:tabs>
          <w:tab w:val="clear" w:pos="0"/>
          <w:tab w:val="num" w:pos="66"/>
        </w:tabs>
        <w:ind w:left="426"/>
        <w:jc w:val="both"/>
        <w:rPr>
          <w:rFonts w:ascii="Times New Roman" w:hAnsi="Times New Roman"/>
        </w:rPr>
      </w:pPr>
      <w:r w:rsidRPr="005620AA">
        <w:rPr>
          <w:rFonts w:ascii="Times New Roman" w:hint="eastAsia"/>
        </w:rPr>
        <w:t>向領取</w:t>
      </w:r>
      <w:r w:rsidR="007624F5" w:rsidRPr="007624F5">
        <w:rPr>
          <w:rFonts w:ascii="Times New Roman" w:hint="eastAsia"/>
        </w:rPr>
        <w:t>綜合社會保障援助（綜援）</w:t>
      </w:r>
      <w:r w:rsidRPr="005620AA">
        <w:rPr>
          <w:rFonts w:ascii="Times New Roman" w:hint="eastAsia"/>
        </w:rPr>
        <w:t>的健全失業人士提供的就業支援服務：</w:t>
      </w:r>
    </w:p>
    <w:p w:rsidR="005620AA" w:rsidRPr="005620AA" w:rsidRDefault="005620AA" w:rsidP="005620AA">
      <w:pPr>
        <w:jc w:val="both"/>
        <w:rPr>
          <w:rFonts w:ascii="Arial" w:eastAsia="MingliU" w:hAnsi="Arial"/>
          <w:kern w:val="0"/>
          <w:szCs w:val="24"/>
          <w:u w:val="single"/>
          <w:lang w:eastAsia="zh-HK"/>
        </w:rPr>
      </w:pPr>
    </w:p>
    <w:p w:rsidR="005620AA" w:rsidRDefault="005620AA" w:rsidP="005620AA">
      <w:pPr>
        <w:ind w:left="426"/>
        <w:jc w:val="both"/>
        <w:rPr>
          <w:rFonts w:ascii="Times New Roman"/>
        </w:rPr>
      </w:pPr>
      <w:r w:rsidRPr="005620AA">
        <w:rPr>
          <w:rFonts w:ascii="Arial" w:eastAsia="MingliU" w:hAnsi="Arial" w:hint="eastAsia"/>
          <w:kern w:val="0"/>
          <w:szCs w:val="24"/>
          <w:u w:val="single"/>
        </w:rPr>
        <w:t>第一</w:t>
      </w:r>
      <w:r w:rsidRPr="005620AA">
        <w:rPr>
          <w:rFonts w:ascii="Times New Roman" w:hint="eastAsia"/>
          <w:u w:val="single"/>
        </w:rPr>
        <w:t>部分</w:t>
      </w:r>
      <w:r w:rsidRPr="005620AA">
        <w:rPr>
          <w:rFonts w:ascii="Times New Roman" w:hAnsi="Times New Roman" w:hint="eastAsia"/>
          <w:u w:val="single"/>
        </w:rPr>
        <w:t>：</w:t>
      </w:r>
      <w:r w:rsidR="007624F5">
        <w:rPr>
          <w:rFonts w:ascii="Times New Roman" w:hAnsi="Times New Roman" w:hint="eastAsia"/>
          <w:u w:val="single"/>
        </w:rPr>
        <w:t>供</w:t>
      </w:r>
      <w:r w:rsidR="0002646A">
        <w:rPr>
          <w:rFonts w:ascii="Times New Roman" w:hAnsi="Times New Roman" w:hint="eastAsia"/>
          <w:u w:val="single"/>
        </w:rPr>
        <w:t>核實符合</w:t>
      </w:r>
      <w:r w:rsidRPr="005620AA">
        <w:rPr>
          <w:rFonts w:ascii="Times New Roman" w:hAnsi="Times New Roman" w:hint="eastAsia"/>
          <w:u w:val="single"/>
        </w:rPr>
        <w:t>必要規定的資料</w:t>
      </w:r>
      <w:r w:rsidRPr="005620AA">
        <w:rPr>
          <w:rFonts w:ascii="Times New Roman" w:hint="eastAsia"/>
        </w:rPr>
        <w:t>（</w:t>
      </w:r>
      <w:r w:rsidR="005D101F">
        <w:rPr>
          <w:rFonts w:ascii="Times New Roman" w:hAnsi="Times New Roman"/>
        </w:rPr>
        <w:t>「</w:t>
      </w:r>
      <w:r w:rsidRPr="005620AA">
        <w:rPr>
          <w:rFonts w:ascii="Times New Roman"/>
        </w:rPr>
        <w:t>投標條款</w:t>
      </w:r>
      <w:r w:rsidR="005D101F">
        <w:rPr>
          <w:rFonts w:ascii="Times New Roman"/>
        </w:rPr>
        <w:t>」</w:t>
      </w:r>
      <w:r w:rsidRPr="005620AA">
        <w:rPr>
          <w:rFonts w:ascii="Times New Roman"/>
        </w:rPr>
        <w:t>第</w:t>
      </w:r>
      <w:r w:rsidRPr="005620AA">
        <w:rPr>
          <w:rFonts w:ascii="Times New Roman" w:hint="eastAsia"/>
        </w:rPr>
        <w:t>3</w:t>
      </w:r>
      <w:r w:rsidRPr="005620AA">
        <w:rPr>
          <w:rFonts w:ascii="Times New Roman"/>
        </w:rPr>
        <w:t>.1(</w:t>
      </w:r>
      <w:r w:rsidRPr="005620AA">
        <w:rPr>
          <w:rFonts w:ascii="Times New Roman" w:hint="eastAsia"/>
        </w:rPr>
        <w:t>b</w:t>
      </w:r>
      <w:r w:rsidRPr="005620AA">
        <w:rPr>
          <w:rFonts w:ascii="Times New Roman"/>
        </w:rPr>
        <w:t>)</w:t>
      </w:r>
      <w:r w:rsidRPr="005620AA">
        <w:rPr>
          <w:rFonts w:ascii="Times New Roman"/>
        </w:rPr>
        <w:t>條</w:t>
      </w:r>
      <w:r w:rsidRPr="005620AA">
        <w:rPr>
          <w:rFonts w:ascii="Times New Roman" w:hint="eastAsia"/>
        </w:rPr>
        <w:t>）</w:t>
      </w:r>
    </w:p>
    <w:p w:rsidR="00434F6A" w:rsidRPr="005620AA" w:rsidRDefault="00434F6A" w:rsidP="005620AA">
      <w:pPr>
        <w:ind w:left="426"/>
        <w:jc w:val="both"/>
        <w:rPr>
          <w:rFonts w:ascii="Times New Roman"/>
          <w:u w:val="single"/>
        </w:rPr>
      </w:pPr>
    </w:p>
    <w:p w:rsidR="005620AA" w:rsidRPr="005620AA" w:rsidRDefault="005620AA" w:rsidP="005620AA">
      <w:pPr>
        <w:ind w:left="426"/>
        <w:jc w:val="both"/>
        <w:rPr>
          <w:rFonts w:ascii="Arial" w:eastAsia="MingliU" w:hAnsi="Arial"/>
          <w:kern w:val="0"/>
          <w:szCs w:val="24"/>
          <w:lang w:eastAsia="zh-HK"/>
        </w:rPr>
      </w:pPr>
      <w:r w:rsidRPr="005620AA">
        <w:rPr>
          <w:rFonts w:ascii="Times New Roman" w:hint="eastAsia"/>
        </w:rPr>
        <w:t>投標者</w:t>
      </w:r>
      <w:r w:rsidR="009D5B7A">
        <w:rPr>
          <w:rFonts w:ascii="Times New Roman" w:hint="eastAsia"/>
        </w:rPr>
        <w:t>必</w:t>
      </w:r>
      <w:r w:rsidRPr="005620AA">
        <w:rPr>
          <w:rFonts w:ascii="Times New Roman" w:hint="eastAsia"/>
        </w:rPr>
        <w:t>須在緊接著原定截標日期前五年內有</w:t>
      </w:r>
      <w:r w:rsidR="009D5B7A">
        <w:rPr>
          <w:rFonts w:ascii="Times New Roman" w:hint="eastAsia"/>
        </w:rPr>
        <w:t>合共不少於</w:t>
      </w:r>
      <w:r w:rsidRPr="005620AA">
        <w:rPr>
          <w:rFonts w:ascii="Times New Roman" w:hint="eastAsia"/>
        </w:rPr>
        <w:t>兩年向領取綜援的健全失業人士提供就業支援服務的經驗，及</w:t>
      </w:r>
      <w:r w:rsidR="00893C4B">
        <w:rPr>
          <w:rFonts w:ascii="Times New Roman" w:hint="eastAsia"/>
        </w:rPr>
        <w:t>曾</w:t>
      </w:r>
      <w:r w:rsidRPr="005620AA">
        <w:rPr>
          <w:rFonts w:ascii="Times New Roman" w:hint="eastAsia"/>
        </w:rPr>
        <w:t>在</w:t>
      </w:r>
      <w:r w:rsidR="009D5B7A">
        <w:rPr>
          <w:rFonts w:ascii="Times New Roman" w:hint="eastAsia"/>
        </w:rPr>
        <w:t>合共</w:t>
      </w:r>
      <w:r w:rsidRPr="005620AA">
        <w:rPr>
          <w:rFonts w:ascii="Times New Roman" w:hint="eastAsia"/>
        </w:rPr>
        <w:t>任何兩年為不少於</w:t>
      </w:r>
      <w:r w:rsidRPr="005620AA">
        <w:rPr>
          <w:rFonts w:ascii="Times New Roman"/>
        </w:rPr>
        <w:t>200</w:t>
      </w:r>
      <w:r w:rsidRPr="005620AA">
        <w:rPr>
          <w:rFonts w:ascii="Times New Roman" w:hint="eastAsia"/>
        </w:rPr>
        <w:t>名領取綜援的健全失業人士提供就業支援服務。</w:t>
      </w:r>
      <w:r w:rsidRPr="005620AA">
        <w:rPr>
          <w:rFonts w:ascii="Times New Roman" w:hint="eastAsia"/>
          <w:b/>
        </w:rPr>
        <w:t>投標者如未能符合此項要求，其標書將不獲進一步考慮。投標者須就所報稱的經驗</w:t>
      </w:r>
      <w:r w:rsidRPr="005620AA">
        <w:rPr>
          <w:rFonts w:ascii="Arial" w:eastAsia="MingliU" w:hAnsi="Arial" w:hint="eastAsia"/>
          <w:b/>
          <w:kern w:val="0"/>
          <w:szCs w:val="24"/>
        </w:rPr>
        <w:t>及下列項目的資料</w:t>
      </w:r>
      <w:r w:rsidRPr="005620AA">
        <w:rPr>
          <w:rFonts w:ascii="Times New Roman" w:hint="eastAsia"/>
          <w:b/>
        </w:rPr>
        <w:t>提交證明</w:t>
      </w:r>
      <w:r w:rsidR="00B566D8">
        <w:rPr>
          <w:rFonts w:ascii="Times New Roman" w:hint="eastAsia"/>
          <w:b/>
        </w:rPr>
        <w:t>文件</w:t>
      </w:r>
      <w:r w:rsidRPr="005620AA">
        <w:rPr>
          <w:rFonts w:ascii="Times New Roman" w:eastAsia="MingliU" w:hAnsi="Times New Roman" w:hint="eastAsia"/>
          <w:b/>
          <w:kern w:val="0"/>
          <w:szCs w:val="24"/>
        </w:rPr>
        <w:t>。</w:t>
      </w:r>
    </w:p>
    <w:p w:rsidR="005620AA" w:rsidRPr="005620AA" w:rsidRDefault="005620AA" w:rsidP="005620AA">
      <w:pPr>
        <w:ind w:left="426"/>
        <w:jc w:val="both"/>
        <w:rPr>
          <w:rFonts w:ascii="Times New Roman" w:hAnsi="Times New Roman"/>
        </w:rPr>
      </w:pPr>
    </w:p>
    <w:p w:rsidR="005620AA" w:rsidRPr="005620AA" w:rsidRDefault="005620AA" w:rsidP="005620AA">
      <w:pPr>
        <w:ind w:left="426"/>
        <w:jc w:val="both"/>
        <w:rPr>
          <w:rFonts w:ascii="Times New Roman" w:hAnsi="Times New Roman"/>
          <w:b/>
        </w:rPr>
      </w:pPr>
      <w:r w:rsidRPr="005620AA">
        <w:rPr>
          <w:rFonts w:ascii="Times New Roman" w:hAnsi="Times New Roman"/>
          <w:b/>
        </w:rPr>
        <w:t>投標者</w:t>
      </w:r>
      <w:r w:rsidR="009E3820">
        <w:rPr>
          <w:rFonts w:ascii="Times New Roman" w:hAnsi="Times New Roman" w:hint="eastAsia"/>
          <w:b/>
        </w:rPr>
        <w:t>就下列項目所</w:t>
      </w:r>
      <w:r w:rsidRPr="005620AA">
        <w:rPr>
          <w:rFonts w:ascii="Times New Roman" w:hAnsi="Times New Roman"/>
          <w:b/>
        </w:rPr>
        <w:t>提供的資料</w:t>
      </w:r>
      <w:r w:rsidR="009E3820">
        <w:rPr>
          <w:rFonts w:ascii="Times New Roman" w:hAnsi="Times New Roman" w:hint="eastAsia"/>
          <w:b/>
        </w:rPr>
        <w:t>及</w:t>
      </w:r>
      <w:r w:rsidRPr="005620AA">
        <w:rPr>
          <w:rFonts w:ascii="Times New Roman" w:hAnsi="Times New Roman"/>
          <w:b/>
        </w:rPr>
        <w:t>證明文件，必須能證明投標者已符合</w:t>
      </w:r>
      <w:r w:rsidR="005D101F">
        <w:rPr>
          <w:rFonts w:ascii="Times New Roman" w:hAnsi="Times New Roman"/>
          <w:b/>
        </w:rPr>
        <w:t>「</w:t>
      </w:r>
      <w:r w:rsidRPr="005620AA">
        <w:rPr>
          <w:rFonts w:ascii="Times New Roman" w:hAnsi="Times New Roman"/>
          <w:b/>
        </w:rPr>
        <w:t>投標條款</w:t>
      </w:r>
      <w:r w:rsidR="005D101F">
        <w:rPr>
          <w:rFonts w:ascii="Times New Roman" w:hAnsi="Times New Roman"/>
          <w:b/>
        </w:rPr>
        <w:t>」</w:t>
      </w:r>
      <w:r w:rsidRPr="005620AA">
        <w:rPr>
          <w:rFonts w:ascii="Times New Roman" w:hAnsi="Times New Roman"/>
          <w:b/>
        </w:rPr>
        <w:t>第</w:t>
      </w:r>
      <w:r w:rsidRPr="005620AA">
        <w:rPr>
          <w:rFonts w:ascii="Times New Roman" w:hAnsi="Times New Roman" w:hint="eastAsia"/>
          <w:b/>
        </w:rPr>
        <w:t>3</w:t>
      </w:r>
      <w:r w:rsidRPr="005620AA">
        <w:rPr>
          <w:rFonts w:ascii="Times New Roman" w:hAnsi="Times New Roman"/>
          <w:b/>
          <w:bCs/>
        </w:rPr>
        <w:t>.1(b)</w:t>
      </w:r>
      <w:r w:rsidRPr="005620AA">
        <w:rPr>
          <w:rFonts w:ascii="Times New Roman" w:hAnsi="Times New Roman"/>
          <w:b/>
        </w:rPr>
        <w:t>條所列的必要規定。</w:t>
      </w:r>
    </w:p>
    <w:p w:rsidR="005620AA" w:rsidRPr="005620AA" w:rsidRDefault="005620AA" w:rsidP="005620AA">
      <w:pPr>
        <w:ind w:left="426"/>
        <w:jc w:val="both"/>
        <w:rPr>
          <w:rFonts w:ascii="Arial" w:eastAsia="MingliU" w:hAnsi="Arial"/>
          <w:kern w:val="0"/>
          <w:szCs w:val="24"/>
          <w:lang w:eastAsia="zh-HK"/>
        </w:rPr>
      </w:pPr>
    </w:p>
    <w:p w:rsidR="005620AA" w:rsidRPr="005620AA" w:rsidRDefault="005620AA" w:rsidP="005620AA">
      <w:pPr>
        <w:ind w:left="426"/>
        <w:jc w:val="both"/>
        <w:rPr>
          <w:rFonts w:ascii="Arial" w:eastAsia="MingliU" w:hAnsi="Arial"/>
          <w:kern w:val="0"/>
          <w:szCs w:val="24"/>
          <w:lang w:eastAsia="zh-HK"/>
        </w:rPr>
      </w:pPr>
      <w:r w:rsidRPr="005620AA">
        <w:rPr>
          <w:rFonts w:ascii="Arial" w:eastAsia="MingliU" w:hAnsi="Arial" w:hint="eastAsia"/>
          <w:kern w:val="0"/>
          <w:szCs w:val="24"/>
        </w:rPr>
        <w:t>在</w:t>
      </w:r>
      <w:r w:rsidR="009E3820">
        <w:rPr>
          <w:rFonts w:ascii="Arial" w:eastAsia="MingliU" w:hAnsi="Arial" w:hint="eastAsia"/>
          <w:kern w:val="0"/>
          <w:szCs w:val="24"/>
        </w:rPr>
        <w:t>考慮</w:t>
      </w:r>
      <w:r w:rsidRPr="005620AA">
        <w:rPr>
          <w:rFonts w:ascii="Times New Roman" w:hint="eastAsia"/>
        </w:rPr>
        <w:t>投標者是否符合</w:t>
      </w:r>
      <w:r w:rsidR="005D101F">
        <w:rPr>
          <w:rFonts w:ascii="Times New Roman" w:hAnsi="Times New Roman" w:hint="eastAsia"/>
        </w:rPr>
        <w:t>「</w:t>
      </w:r>
      <w:r w:rsidRPr="005620AA">
        <w:rPr>
          <w:rFonts w:ascii="Times New Roman" w:hAnsi="Times New Roman" w:hint="eastAsia"/>
        </w:rPr>
        <w:t>投標條款</w:t>
      </w:r>
      <w:r w:rsidR="005D101F">
        <w:rPr>
          <w:rFonts w:ascii="Times New Roman" w:hAnsi="Times New Roman" w:hint="eastAsia"/>
        </w:rPr>
        <w:t>」</w:t>
      </w:r>
      <w:r w:rsidRPr="005620AA">
        <w:rPr>
          <w:rFonts w:ascii="Times New Roman" w:hAnsi="Times New Roman" w:hint="eastAsia"/>
        </w:rPr>
        <w:t>第</w:t>
      </w:r>
      <w:r w:rsidRPr="005620AA">
        <w:rPr>
          <w:rFonts w:ascii="Times New Roman" w:hAnsi="Times New Roman"/>
        </w:rPr>
        <w:t>3</w:t>
      </w:r>
      <w:r w:rsidRPr="005620AA">
        <w:rPr>
          <w:rFonts w:ascii="Times New Roman" w:hAnsi="Times New Roman"/>
          <w:bCs/>
        </w:rPr>
        <w:t>.1(b)</w:t>
      </w:r>
      <w:r w:rsidRPr="005620AA">
        <w:rPr>
          <w:rFonts w:ascii="Times New Roman" w:hAnsi="Times New Roman" w:hint="eastAsia"/>
        </w:rPr>
        <w:t>條所列的必要規定時，</w:t>
      </w:r>
      <w:r w:rsidRPr="005620AA">
        <w:rPr>
          <w:rFonts w:ascii="Times New Roman" w:hint="eastAsia"/>
        </w:rPr>
        <w:t>投標者向</w:t>
      </w:r>
      <w:r w:rsidR="001911AD" w:rsidRPr="00952F58">
        <w:rPr>
          <w:rFonts w:ascii="Times New Roman" w:hint="eastAsia"/>
        </w:rPr>
        <w:t>領取綜援的</w:t>
      </w:r>
      <w:r w:rsidRPr="00952F58">
        <w:rPr>
          <w:rFonts w:ascii="Times New Roman" w:hint="eastAsia"/>
        </w:rPr>
        <w:t>健全失業人士提供就業支援服務</w:t>
      </w:r>
      <w:r w:rsidR="009E3820" w:rsidRPr="00952F58">
        <w:rPr>
          <w:rFonts w:ascii="Times New Roman" w:hint="eastAsia"/>
        </w:rPr>
        <w:t>的</w:t>
      </w:r>
      <w:r w:rsidRPr="00952F58">
        <w:rPr>
          <w:rFonts w:ascii="Times New Roman" w:hint="eastAsia"/>
        </w:rPr>
        <w:t>經驗</w:t>
      </w:r>
      <w:r w:rsidRPr="00952F58">
        <w:rPr>
          <w:rFonts w:ascii="Arial" w:eastAsia="MingliU" w:hAnsi="Arial" w:hint="eastAsia"/>
          <w:kern w:val="0"/>
          <w:szCs w:val="24"/>
        </w:rPr>
        <w:t>，</w:t>
      </w:r>
      <w:r w:rsidRPr="00952F58">
        <w:rPr>
          <w:rFonts w:ascii="Times New Roman" w:hint="eastAsia"/>
        </w:rPr>
        <w:t>包括但不限於附件</w:t>
      </w:r>
      <w:r w:rsidRPr="00952F58">
        <w:rPr>
          <w:rFonts w:ascii="Times New Roman" w:hAnsi="Times New Roman" w:hint="eastAsia"/>
        </w:rPr>
        <w:t>A</w:t>
      </w:r>
      <w:r w:rsidRPr="00952F58">
        <w:rPr>
          <w:rFonts w:ascii="Times New Roman" w:hAnsi="Times New Roman" w:hint="eastAsia"/>
        </w:rPr>
        <w:t>第</w:t>
      </w:r>
      <w:r w:rsidRPr="00952F58">
        <w:rPr>
          <w:rFonts w:ascii="Times New Roman" w:hAnsi="Times New Roman" w:hint="eastAsia"/>
        </w:rPr>
        <w:t>B</w:t>
      </w:r>
      <w:r w:rsidRPr="00952F58">
        <w:rPr>
          <w:rFonts w:ascii="Times New Roman" w:hAnsi="Times New Roman" w:hint="eastAsia"/>
        </w:rPr>
        <w:t>部</w:t>
      </w:r>
      <w:r w:rsidRPr="005620AA">
        <w:rPr>
          <w:rFonts w:ascii="Times New Roman" w:hAnsi="Times New Roman" w:hint="eastAsia"/>
        </w:rPr>
        <w:t>第二部分所列的</w:t>
      </w:r>
      <w:r w:rsidRPr="005620AA">
        <w:rPr>
          <w:rFonts w:ascii="Arial" w:eastAsia="MingliU" w:hAnsi="Arial" w:hint="eastAsia"/>
          <w:kern w:val="0"/>
          <w:szCs w:val="24"/>
        </w:rPr>
        <w:t>五類</w:t>
      </w:r>
      <w:r w:rsidRPr="005620AA">
        <w:rPr>
          <w:rFonts w:ascii="Times New Roman" w:hAnsi="Times New Roman" w:hint="eastAsia"/>
        </w:rPr>
        <w:t>由勞工處或</w:t>
      </w:r>
      <w:r w:rsidRPr="005620AA">
        <w:rPr>
          <w:rFonts w:ascii="Times New Roman" w:hint="eastAsia"/>
        </w:rPr>
        <w:t>社會福利署委託營辦的</w:t>
      </w:r>
      <w:r w:rsidRPr="005620AA">
        <w:rPr>
          <w:rFonts w:ascii="Times New Roman" w:hAnsi="Times New Roman" w:hint="eastAsia"/>
        </w:rPr>
        <w:t>計劃的經驗</w:t>
      </w:r>
      <w:r w:rsidR="009E3820">
        <w:rPr>
          <w:rFonts w:ascii="Times New Roman" w:hAnsi="Times New Roman" w:hint="eastAsia"/>
        </w:rPr>
        <w:t>，</w:t>
      </w:r>
      <w:r w:rsidRPr="005620AA">
        <w:rPr>
          <w:rFonts w:ascii="Times New Roman" w:hint="eastAsia"/>
        </w:rPr>
        <w:t>將會被</w:t>
      </w:r>
      <w:r w:rsidRPr="005620AA">
        <w:rPr>
          <w:rFonts w:ascii="Arial" w:eastAsia="MingliU" w:hAnsi="Arial" w:hint="eastAsia"/>
          <w:kern w:val="0"/>
          <w:szCs w:val="24"/>
        </w:rPr>
        <w:t>計算在內</w:t>
      </w:r>
      <w:r w:rsidRPr="005620AA">
        <w:rPr>
          <w:rFonts w:ascii="Times New Roman" w:hAnsi="Times New Roman" w:hint="eastAsia"/>
        </w:rPr>
        <w:t>。</w:t>
      </w:r>
    </w:p>
    <w:p w:rsidR="005620AA" w:rsidRPr="005620AA" w:rsidRDefault="005620AA" w:rsidP="005620AA">
      <w:pPr>
        <w:ind w:left="426"/>
        <w:jc w:val="both"/>
        <w:rPr>
          <w:rFonts w:ascii="Arial" w:eastAsia="MingliU" w:hAnsi="Arial"/>
          <w:kern w:val="0"/>
          <w:szCs w:val="24"/>
          <w:lang w:eastAsia="zh-HK"/>
        </w:rPr>
      </w:pPr>
    </w:p>
    <w:p w:rsidR="005620AA" w:rsidRPr="005620AA" w:rsidRDefault="005620AA" w:rsidP="005620AA">
      <w:pPr>
        <w:ind w:leftChars="177" w:left="425"/>
        <w:jc w:val="both"/>
        <w:rPr>
          <w:rFonts w:ascii="Times New Roman" w:hAnsi="Times New Roman"/>
        </w:rPr>
      </w:pPr>
      <w:r w:rsidRPr="005620AA">
        <w:rPr>
          <w:rFonts w:ascii="Times New Roman" w:eastAsia="MingliU" w:hAnsi="Times New Roman" w:hint="eastAsia"/>
          <w:kern w:val="0"/>
          <w:szCs w:val="24"/>
        </w:rPr>
        <w:t>有關投標者</w:t>
      </w:r>
      <w:r w:rsidRPr="005620AA">
        <w:rPr>
          <w:rFonts w:ascii="Times New Roman" w:hAnsi="Times New Roman" w:hint="eastAsia"/>
        </w:rPr>
        <w:t>向領取綜援的健全失業人士</w:t>
      </w:r>
      <w:r w:rsidRPr="005620AA">
        <w:rPr>
          <w:rFonts w:ascii="Times New Roman" w:eastAsia="MingliU" w:hAnsi="Times New Roman" w:hint="eastAsia"/>
          <w:kern w:val="0"/>
          <w:szCs w:val="24"/>
        </w:rPr>
        <w:t>提供的就業支援服務</w:t>
      </w:r>
      <w:r w:rsidRPr="005620AA">
        <w:rPr>
          <w:rFonts w:ascii="Times New Roman" w:hAnsi="Times New Roman" w:hint="eastAsia"/>
        </w:rPr>
        <w:t>，</w:t>
      </w:r>
      <w:r w:rsidRPr="005620AA">
        <w:rPr>
          <w:rFonts w:ascii="Arial" w:eastAsia="MingliU" w:hAnsi="Arial" w:hint="eastAsia"/>
          <w:kern w:val="0"/>
          <w:szCs w:val="24"/>
        </w:rPr>
        <w:t>投標者</w:t>
      </w:r>
      <w:r w:rsidRPr="005620AA">
        <w:rPr>
          <w:rFonts w:ascii="Times New Roman" w:hAnsi="Times New Roman" w:hint="eastAsia"/>
        </w:rPr>
        <w:t>須提供以下所列項目的資料：</w:t>
      </w:r>
    </w:p>
    <w:p w:rsidR="005620AA" w:rsidRPr="005620AA" w:rsidRDefault="005620AA" w:rsidP="005620AA">
      <w:pPr>
        <w:ind w:left="426"/>
        <w:jc w:val="both"/>
        <w:rPr>
          <w:rFonts w:ascii="Times New Roman" w:hAnsi="Times New Roman"/>
        </w:rPr>
      </w:pPr>
    </w:p>
    <w:p w:rsidR="005620AA" w:rsidRPr="005620AA" w:rsidRDefault="005620AA" w:rsidP="005620AA">
      <w:pPr>
        <w:ind w:left="426"/>
        <w:jc w:val="both"/>
        <w:rPr>
          <w:rFonts w:ascii="Times New Roman" w:hAnsi="Times New Roman"/>
          <w:color w:val="000000"/>
          <w:szCs w:val="24"/>
          <w:lang w:val="en-GB"/>
        </w:rPr>
      </w:pPr>
      <w:r w:rsidRPr="005620AA">
        <w:rPr>
          <w:rFonts w:ascii="Times New Roman" w:hAnsi="Times New Roman" w:hint="eastAsia"/>
          <w:color w:val="000000"/>
          <w:szCs w:val="24"/>
          <w:lang w:val="en-GB"/>
        </w:rPr>
        <w:t>服務計劃名稱：</w:t>
      </w:r>
    </w:p>
    <w:p w:rsidR="005620AA" w:rsidRPr="005620AA" w:rsidRDefault="005620AA" w:rsidP="005620AA">
      <w:pPr>
        <w:snapToGrid w:val="0"/>
        <w:ind w:leftChars="177" w:left="425" w:firstLine="1"/>
        <w:rPr>
          <w:rFonts w:ascii="Arial" w:eastAsia="MingliU" w:hAnsi="Arial"/>
          <w:kern w:val="0"/>
          <w:szCs w:val="24"/>
        </w:rPr>
      </w:pP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ind w:leftChars="177" w:left="425" w:firstLine="1"/>
              <w:jc w:val="both"/>
              <w:rPr>
                <w:rFonts w:ascii="Times New Roman" w:hAnsi="Times New Roman"/>
                <w:color w:val="000000"/>
                <w:szCs w:val="24"/>
                <w:lang w:val="en-GB"/>
              </w:rPr>
            </w:pPr>
          </w:p>
        </w:tc>
      </w:tr>
      <w:tr w:rsidR="005620AA" w:rsidRPr="005620AA" w:rsidTr="009E3820">
        <w:trPr>
          <w:trHeight w:val="289"/>
        </w:trPr>
        <w:tc>
          <w:tcPr>
            <w:tcW w:w="8752" w:type="dxa"/>
            <w:tcBorders>
              <w:left w:val="nil"/>
              <w:right w:val="nil"/>
            </w:tcBorders>
            <w:shd w:val="clear" w:color="auto" w:fill="auto"/>
          </w:tcPr>
          <w:p w:rsidR="005620AA" w:rsidRPr="005620AA" w:rsidRDefault="005620AA" w:rsidP="005620AA">
            <w:pPr>
              <w:snapToGrid w:val="0"/>
              <w:ind w:leftChars="177" w:left="425" w:firstLine="1"/>
              <w:jc w:val="both"/>
              <w:rPr>
                <w:rFonts w:ascii="Times New Roman" w:hAnsi="Times New Roman"/>
                <w:color w:val="000000"/>
                <w:szCs w:val="24"/>
                <w:lang w:val="en-GB"/>
              </w:rPr>
            </w:pPr>
          </w:p>
        </w:tc>
      </w:tr>
      <w:tr w:rsidR="009E3820" w:rsidRPr="005620AA" w:rsidTr="007624F5">
        <w:trPr>
          <w:trHeight w:val="289"/>
        </w:trPr>
        <w:tc>
          <w:tcPr>
            <w:tcW w:w="8752" w:type="dxa"/>
            <w:tcBorders>
              <w:left w:val="nil"/>
              <w:bottom w:val="single" w:sz="4" w:space="0" w:color="000000"/>
              <w:right w:val="nil"/>
            </w:tcBorders>
            <w:shd w:val="clear" w:color="auto" w:fill="auto"/>
          </w:tcPr>
          <w:p w:rsidR="009E3820" w:rsidRPr="005620AA" w:rsidRDefault="009E3820" w:rsidP="005620AA">
            <w:pPr>
              <w:snapToGrid w:val="0"/>
              <w:ind w:leftChars="177" w:left="425" w:firstLine="1"/>
              <w:jc w:val="both"/>
              <w:rPr>
                <w:rFonts w:ascii="Times New Roman" w:hAnsi="Times New Roman"/>
                <w:color w:val="000000"/>
                <w:szCs w:val="24"/>
                <w:lang w:val="en-GB"/>
              </w:rPr>
            </w:pPr>
          </w:p>
        </w:tc>
      </w:tr>
    </w:tbl>
    <w:p w:rsidR="005620AA" w:rsidRPr="005620AA" w:rsidRDefault="005620AA" w:rsidP="005620AA">
      <w:pPr>
        <w:snapToGrid w:val="0"/>
        <w:ind w:leftChars="177" w:left="425" w:firstLine="1"/>
        <w:rPr>
          <w:rFonts w:ascii="Arial" w:eastAsia="MingliU" w:hAnsi="Arial"/>
          <w:kern w:val="0"/>
          <w:szCs w:val="24"/>
        </w:rPr>
      </w:pPr>
    </w:p>
    <w:p w:rsidR="005620AA" w:rsidRPr="005620AA" w:rsidRDefault="005620AA" w:rsidP="005620AA">
      <w:pPr>
        <w:keepNext/>
        <w:snapToGrid w:val="0"/>
        <w:ind w:leftChars="177" w:left="425" w:firstLine="1"/>
        <w:rPr>
          <w:rFonts w:ascii="Times New Roman" w:hAnsi="Times New Roman"/>
          <w:color w:val="000000"/>
          <w:szCs w:val="24"/>
        </w:rPr>
      </w:pPr>
      <w:r w:rsidRPr="005620AA">
        <w:rPr>
          <w:rFonts w:ascii="Times New Roman" w:hAnsi="Times New Roman" w:hint="eastAsia"/>
          <w:color w:val="000000"/>
          <w:szCs w:val="24"/>
        </w:rPr>
        <w:t>受資助於</w:t>
      </w:r>
      <w:r w:rsidRPr="005620AA">
        <w:rPr>
          <w:rFonts w:ascii="Arial" w:eastAsia="MingliU" w:hAnsi="Arial" w:hint="eastAsia"/>
          <w:kern w:val="0"/>
          <w:szCs w:val="24"/>
        </w:rPr>
        <w:t>（</w:t>
      </w:r>
      <w:r w:rsidRPr="005620AA">
        <w:rPr>
          <w:rFonts w:ascii="Times New Roman" w:hAnsi="Times New Roman" w:hint="eastAsia"/>
          <w:color w:val="000000"/>
          <w:szCs w:val="24"/>
        </w:rPr>
        <w:t>請提供資助有關服務的機構名稱</w:t>
      </w:r>
      <w:r w:rsidRPr="005620AA">
        <w:rPr>
          <w:rFonts w:ascii="Arial" w:eastAsia="MingliU" w:hAnsi="Arial" w:hint="eastAsia"/>
          <w:kern w:val="0"/>
          <w:szCs w:val="24"/>
        </w:rPr>
        <w:t>）</w:t>
      </w:r>
      <w:r w:rsidRPr="005620AA">
        <w:rPr>
          <w:rFonts w:ascii="Times New Roman" w:hint="eastAsia"/>
        </w:rPr>
        <w:t>：</w:t>
      </w:r>
      <w:r w:rsidRPr="005620AA">
        <w:rPr>
          <w:rFonts w:ascii="Times New Roman" w:hAnsi="Times New Roman"/>
          <w:color w:val="000000"/>
          <w:szCs w:val="24"/>
        </w:rPr>
        <w:t xml:space="preserve"> </w:t>
      </w:r>
    </w:p>
    <w:p w:rsidR="005620AA" w:rsidRPr="005620AA" w:rsidRDefault="005620AA" w:rsidP="005620AA">
      <w:pPr>
        <w:keepNext/>
        <w:snapToGrid w:val="0"/>
        <w:ind w:leftChars="177" w:left="425" w:firstLine="1"/>
        <w:rPr>
          <w:rFonts w:ascii="Arial" w:eastAsia="MingliU" w:hAnsi="Arial"/>
          <w:kern w:val="0"/>
          <w:szCs w:val="24"/>
        </w:rPr>
      </w:pP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keepNext/>
              <w:snapToGrid w:val="0"/>
              <w:ind w:left="426"/>
              <w:jc w:val="both"/>
              <w:rPr>
                <w:rFonts w:ascii="Times New Roman" w:hAnsi="Times New Roman"/>
                <w:color w:val="000000"/>
                <w:szCs w:val="24"/>
                <w:lang w:val="en-GB"/>
              </w:rPr>
            </w:pPr>
          </w:p>
        </w:tc>
      </w:tr>
      <w:tr w:rsidR="005620AA" w:rsidRPr="005620AA" w:rsidTr="009E3820">
        <w:trPr>
          <w:trHeight w:val="289"/>
        </w:trPr>
        <w:tc>
          <w:tcPr>
            <w:tcW w:w="8752" w:type="dxa"/>
            <w:tcBorders>
              <w:left w:val="nil"/>
              <w:right w:val="nil"/>
            </w:tcBorders>
            <w:shd w:val="clear" w:color="auto" w:fill="auto"/>
          </w:tcPr>
          <w:p w:rsidR="005620AA" w:rsidRPr="005620AA" w:rsidRDefault="005620AA" w:rsidP="005620AA">
            <w:pPr>
              <w:keepNext/>
              <w:snapToGrid w:val="0"/>
              <w:ind w:left="426"/>
              <w:jc w:val="both"/>
              <w:rPr>
                <w:rFonts w:ascii="Times New Roman" w:hAnsi="Times New Roman"/>
                <w:color w:val="000000"/>
                <w:szCs w:val="24"/>
                <w:lang w:val="en-GB"/>
              </w:rPr>
            </w:pPr>
          </w:p>
        </w:tc>
      </w:tr>
      <w:tr w:rsidR="009E3820" w:rsidRPr="005620AA" w:rsidTr="007624F5">
        <w:trPr>
          <w:trHeight w:val="289"/>
        </w:trPr>
        <w:tc>
          <w:tcPr>
            <w:tcW w:w="8752" w:type="dxa"/>
            <w:tcBorders>
              <w:left w:val="nil"/>
              <w:bottom w:val="single" w:sz="4" w:space="0" w:color="000000"/>
              <w:right w:val="nil"/>
            </w:tcBorders>
            <w:shd w:val="clear" w:color="auto" w:fill="auto"/>
          </w:tcPr>
          <w:p w:rsidR="009E3820" w:rsidRPr="005620AA" w:rsidRDefault="009E3820" w:rsidP="005620AA">
            <w:pPr>
              <w:keepNext/>
              <w:snapToGrid w:val="0"/>
              <w:ind w:left="426"/>
              <w:jc w:val="both"/>
              <w:rPr>
                <w:rFonts w:ascii="Times New Roman" w:hAnsi="Times New Roman"/>
                <w:color w:val="000000"/>
                <w:szCs w:val="24"/>
                <w:lang w:val="en-GB"/>
              </w:rPr>
            </w:pPr>
          </w:p>
        </w:tc>
      </w:tr>
    </w:tbl>
    <w:p w:rsidR="005620AA" w:rsidRPr="005620AA" w:rsidRDefault="005620AA" w:rsidP="005620AA">
      <w:pPr>
        <w:snapToGrid w:val="0"/>
        <w:ind w:leftChars="177" w:left="425"/>
        <w:rPr>
          <w:rFonts w:ascii="Arial" w:eastAsia="MingliU" w:hAnsi="Arial"/>
          <w:kern w:val="0"/>
          <w:szCs w:val="24"/>
        </w:rPr>
      </w:pPr>
    </w:p>
    <w:p w:rsidR="005620AA" w:rsidRPr="005620AA" w:rsidRDefault="005620AA" w:rsidP="005620AA">
      <w:pPr>
        <w:snapToGrid w:val="0"/>
        <w:ind w:leftChars="177" w:left="425"/>
        <w:rPr>
          <w:rFonts w:ascii="Arial" w:eastAsia="MingliU" w:hAnsi="Arial"/>
          <w:kern w:val="0"/>
          <w:szCs w:val="24"/>
        </w:rPr>
      </w:pPr>
      <w:r w:rsidRPr="005620AA">
        <w:rPr>
          <w:rFonts w:ascii="Times New Roman" w:hAnsi="Times New Roman" w:hint="eastAsia"/>
          <w:color w:val="000000"/>
          <w:szCs w:val="24"/>
          <w:lang w:val="en-GB"/>
        </w:rPr>
        <w:t>服務計劃日期和期間</w:t>
      </w:r>
      <w:r w:rsidRPr="005620AA">
        <w:rPr>
          <w:rFonts w:ascii="Times New Roman" w:hint="eastAsia"/>
        </w:rPr>
        <w:t>（請列出開始及完結日期</w:t>
      </w:r>
      <w:r w:rsidR="00E53280" w:rsidRPr="006A2DAB">
        <w:rPr>
          <w:rFonts w:ascii="Arial" w:eastAsia="MingliU" w:hAnsi="Arial" w:hint="eastAsia"/>
          <w:kern w:val="0"/>
          <w:szCs w:val="24"/>
        </w:rPr>
        <w:t>）</w:t>
      </w:r>
      <w:r w:rsidRPr="005620AA">
        <w:rPr>
          <w:rFonts w:ascii="Times New Roman" w:hint="eastAsia"/>
        </w:rPr>
        <w:t>：</w:t>
      </w:r>
    </w:p>
    <w:p w:rsidR="005620AA" w:rsidRPr="005620AA" w:rsidRDefault="005620AA" w:rsidP="005620AA">
      <w:pPr>
        <w:snapToGrid w:val="0"/>
        <w:ind w:leftChars="177" w:left="425"/>
        <w:rPr>
          <w:rFonts w:ascii="Arial" w:eastAsia="MingliU" w:hAnsi="Arial"/>
          <w:kern w:val="0"/>
          <w:szCs w:val="24"/>
        </w:rPr>
      </w:pP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ind w:left="426"/>
              <w:jc w:val="both"/>
              <w:rPr>
                <w:rFonts w:ascii="Times New Roman" w:hAnsi="Times New Roman"/>
                <w:color w:val="000000"/>
                <w:szCs w:val="24"/>
                <w:lang w:val="en-GB"/>
              </w:rPr>
            </w:pPr>
          </w:p>
        </w:tc>
      </w:tr>
      <w:tr w:rsidR="005620AA" w:rsidRPr="005620AA" w:rsidTr="009E3820">
        <w:trPr>
          <w:trHeight w:val="289"/>
        </w:trPr>
        <w:tc>
          <w:tcPr>
            <w:tcW w:w="8752" w:type="dxa"/>
            <w:tcBorders>
              <w:left w:val="nil"/>
              <w:right w:val="nil"/>
            </w:tcBorders>
            <w:shd w:val="clear" w:color="auto" w:fill="auto"/>
          </w:tcPr>
          <w:p w:rsidR="005620AA" w:rsidRPr="005620AA" w:rsidRDefault="005620AA" w:rsidP="005620AA">
            <w:pPr>
              <w:snapToGrid w:val="0"/>
              <w:ind w:left="426"/>
              <w:jc w:val="both"/>
              <w:rPr>
                <w:rFonts w:ascii="Times New Roman" w:hAnsi="Times New Roman"/>
                <w:color w:val="000000"/>
                <w:szCs w:val="24"/>
                <w:lang w:val="en-GB"/>
              </w:rPr>
            </w:pPr>
          </w:p>
        </w:tc>
      </w:tr>
      <w:tr w:rsidR="009E3820" w:rsidRPr="005620AA" w:rsidTr="007624F5">
        <w:trPr>
          <w:trHeight w:val="289"/>
        </w:trPr>
        <w:tc>
          <w:tcPr>
            <w:tcW w:w="8752" w:type="dxa"/>
            <w:tcBorders>
              <w:left w:val="nil"/>
              <w:bottom w:val="single" w:sz="4" w:space="0" w:color="000000"/>
              <w:right w:val="nil"/>
            </w:tcBorders>
            <w:shd w:val="clear" w:color="auto" w:fill="auto"/>
          </w:tcPr>
          <w:p w:rsidR="009E3820" w:rsidRPr="005620AA" w:rsidRDefault="009E3820" w:rsidP="005620AA">
            <w:pPr>
              <w:snapToGrid w:val="0"/>
              <w:ind w:left="426"/>
              <w:jc w:val="both"/>
              <w:rPr>
                <w:rFonts w:ascii="Times New Roman" w:hAnsi="Times New Roman"/>
                <w:color w:val="000000"/>
                <w:szCs w:val="24"/>
                <w:lang w:val="en-GB"/>
              </w:rPr>
            </w:pPr>
          </w:p>
        </w:tc>
      </w:tr>
    </w:tbl>
    <w:p w:rsidR="005620AA" w:rsidRPr="005620AA" w:rsidRDefault="005620AA" w:rsidP="005620AA">
      <w:pPr>
        <w:snapToGrid w:val="0"/>
        <w:ind w:leftChars="118" w:left="283" w:firstLineChars="59" w:firstLine="142"/>
        <w:rPr>
          <w:rFonts w:ascii="Arial" w:eastAsia="MingliU" w:hAnsi="Arial"/>
          <w:kern w:val="0"/>
          <w:szCs w:val="24"/>
        </w:rPr>
      </w:pPr>
    </w:p>
    <w:p w:rsidR="005620AA" w:rsidRPr="005620AA" w:rsidRDefault="005620AA" w:rsidP="005620AA">
      <w:pPr>
        <w:snapToGrid w:val="0"/>
        <w:ind w:leftChars="177" w:left="425"/>
        <w:rPr>
          <w:rFonts w:ascii="Arial" w:eastAsia="MingliU" w:hAnsi="Arial"/>
          <w:kern w:val="0"/>
          <w:szCs w:val="24"/>
        </w:rPr>
      </w:pPr>
      <w:r w:rsidRPr="005620AA">
        <w:rPr>
          <w:rFonts w:ascii="Times New Roman" w:hAnsi="Times New Roman" w:hint="eastAsia"/>
          <w:color w:val="000000"/>
          <w:szCs w:val="24"/>
          <w:lang w:val="en-GB"/>
        </w:rPr>
        <w:t>服務計劃</w:t>
      </w:r>
      <w:r w:rsidRPr="005620AA">
        <w:rPr>
          <w:rFonts w:ascii="Arial" w:eastAsia="MingliU" w:hAnsi="Arial" w:hint="eastAsia"/>
          <w:kern w:val="0"/>
          <w:szCs w:val="24"/>
        </w:rPr>
        <w:t>參加者數目（每年數字）：</w:t>
      </w:r>
    </w:p>
    <w:p w:rsidR="005620AA" w:rsidRPr="005620AA" w:rsidRDefault="005620AA" w:rsidP="005620AA">
      <w:pPr>
        <w:snapToGrid w:val="0"/>
        <w:ind w:leftChars="177" w:left="425"/>
        <w:rPr>
          <w:rFonts w:ascii="Arial" w:eastAsia="MingliU" w:hAnsi="Arial"/>
          <w:kern w:val="0"/>
          <w:szCs w:val="24"/>
        </w:rPr>
      </w:pPr>
    </w:p>
    <w:tbl>
      <w:tblPr>
        <w:tblW w:w="0" w:type="auto"/>
        <w:tblInd w:w="534"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9E3820" w:rsidRPr="005620AA" w:rsidTr="007624F5">
        <w:trPr>
          <w:trHeight w:val="289"/>
        </w:trPr>
        <w:tc>
          <w:tcPr>
            <w:tcW w:w="8752" w:type="dxa"/>
            <w:shd w:val="clear" w:color="auto" w:fill="auto"/>
          </w:tcPr>
          <w:p w:rsidR="009E3820" w:rsidRPr="005620AA" w:rsidRDefault="009E3820" w:rsidP="005620AA">
            <w:pPr>
              <w:snapToGrid w:val="0"/>
              <w:jc w:val="both"/>
              <w:rPr>
                <w:rFonts w:ascii="Times New Roman" w:hAnsi="Times New Roman"/>
                <w:color w:val="000000"/>
                <w:szCs w:val="24"/>
                <w:lang w:val="en-GB"/>
              </w:rPr>
            </w:pPr>
          </w:p>
        </w:tc>
      </w:tr>
    </w:tbl>
    <w:p w:rsidR="009E3820" w:rsidRDefault="009E3820" w:rsidP="005620AA">
      <w:pPr>
        <w:ind w:left="426"/>
        <w:jc w:val="both"/>
        <w:rPr>
          <w:rFonts w:ascii="Arial" w:eastAsia="MingliU" w:hAnsi="Arial"/>
          <w:kern w:val="0"/>
          <w:szCs w:val="24"/>
          <w:u w:val="single"/>
        </w:rPr>
      </w:pPr>
    </w:p>
    <w:p w:rsidR="005620AA" w:rsidRPr="005620AA" w:rsidRDefault="005620AA" w:rsidP="005620AA">
      <w:pPr>
        <w:ind w:left="426"/>
        <w:jc w:val="both"/>
        <w:rPr>
          <w:rFonts w:ascii="Times New Roman" w:hAnsi="Times New Roman"/>
          <w:color w:val="000000"/>
          <w:szCs w:val="24"/>
          <w:lang w:val="en-GB"/>
        </w:rPr>
      </w:pPr>
      <w:r w:rsidRPr="005620AA">
        <w:rPr>
          <w:rFonts w:ascii="Arial" w:eastAsia="MingliU" w:hAnsi="Arial" w:hint="eastAsia"/>
          <w:kern w:val="0"/>
          <w:szCs w:val="24"/>
          <w:u w:val="single"/>
        </w:rPr>
        <w:t>第二部分</w:t>
      </w:r>
      <w:r w:rsidRPr="005620AA">
        <w:rPr>
          <w:rFonts w:ascii="Times New Roman" w:hAnsi="Times New Roman" w:hint="eastAsia"/>
          <w:u w:val="single"/>
        </w:rPr>
        <w:t>：</w:t>
      </w:r>
      <w:r w:rsidR="009E3820">
        <w:rPr>
          <w:rFonts w:ascii="Times New Roman" w:hAnsi="Times New Roman" w:hint="eastAsia"/>
          <w:u w:val="single"/>
        </w:rPr>
        <w:t>供進行</w:t>
      </w:r>
      <w:r w:rsidRPr="005620AA">
        <w:rPr>
          <w:rFonts w:ascii="Times New Roman" w:hAnsi="Times New Roman" w:hint="eastAsia"/>
          <w:u w:val="single"/>
        </w:rPr>
        <w:t>技術評分</w:t>
      </w:r>
      <w:r w:rsidR="009E3820">
        <w:rPr>
          <w:rFonts w:ascii="Times New Roman" w:hAnsi="Times New Roman" w:hint="eastAsia"/>
          <w:u w:val="single"/>
        </w:rPr>
        <w:t>的</w:t>
      </w:r>
      <w:r w:rsidRPr="005620AA">
        <w:rPr>
          <w:rFonts w:ascii="Times New Roman" w:hAnsi="Times New Roman" w:hint="eastAsia"/>
          <w:u w:val="single"/>
        </w:rPr>
        <w:t>資料</w:t>
      </w:r>
      <w:r w:rsidRPr="005620AA">
        <w:rPr>
          <w:rFonts w:ascii="Times New Roman" w:hAnsi="Times New Roman" w:hint="eastAsia"/>
          <w:color w:val="000000"/>
          <w:szCs w:val="24"/>
        </w:rPr>
        <w:t>（</w:t>
      </w:r>
      <w:r w:rsidR="005D101F">
        <w:rPr>
          <w:rFonts w:ascii="Times New Roman" w:hAnsi="Times New Roman" w:hint="eastAsia"/>
          <w:color w:val="000000"/>
          <w:szCs w:val="24"/>
        </w:rPr>
        <w:t>「</w:t>
      </w:r>
      <w:r w:rsidRPr="005620AA">
        <w:rPr>
          <w:rFonts w:ascii="Times New Roman" w:hAnsi="Times New Roman" w:hint="eastAsia"/>
          <w:color w:val="000000"/>
          <w:szCs w:val="24"/>
        </w:rPr>
        <w:t>投標條款</w:t>
      </w:r>
      <w:r w:rsidR="005D101F">
        <w:rPr>
          <w:rFonts w:ascii="Times New Roman" w:hAnsi="Times New Roman" w:hint="eastAsia"/>
          <w:color w:val="000000"/>
          <w:szCs w:val="24"/>
        </w:rPr>
        <w:t>」</w:t>
      </w:r>
      <w:r w:rsidRPr="005620AA">
        <w:rPr>
          <w:rFonts w:ascii="Times New Roman" w:hAnsi="Times New Roman" w:hint="eastAsia"/>
          <w:color w:val="000000"/>
          <w:szCs w:val="24"/>
        </w:rPr>
        <w:t>附件</w:t>
      </w:r>
      <w:r w:rsidRPr="005620AA">
        <w:rPr>
          <w:rFonts w:ascii="Times New Roman" w:hAnsi="Times New Roman"/>
          <w:color w:val="000000"/>
          <w:szCs w:val="24"/>
        </w:rPr>
        <w:t>I</w:t>
      </w:r>
      <w:r w:rsidRPr="005620AA">
        <w:rPr>
          <w:rFonts w:ascii="Times New Roman" w:hAnsi="Times New Roman" w:hint="eastAsia"/>
          <w:color w:val="000000"/>
          <w:szCs w:val="24"/>
        </w:rPr>
        <w:t>內評分標準的第</w:t>
      </w:r>
      <w:r w:rsidRPr="005620AA">
        <w:rPr>
          <w:rFonts w:ascii="Times New Roman" w:hAnsi="Times New Roman"/>
          <w:color w:val="000000"/>
          <w:szCs w:val="24"/>
        </w:rPr>
        <w:t>1(a)</w:t>
      </w:r>
      <w:r w:rsidRPr="005620AA">
        <w:rPr>
          <w:rFonts w:ascii="Times New Roman" w:hAnsi="Times New Roman" w:hint="eastAsia"/>
          <w:color w:val="000000"/>
          <w:szCs w:val="24"/>
        </w:rPr>
        <w:t>至</w:t>
      </w:r>
      <w:r w:rsidRPr="005620AA">
        <w:rPr>
          <w:rFonts w:ascii="Times New Roman" w:hAnsi="Times New Roman"/>
          <w:color w:val="000000"/>
          <w:szCs w:val="24"/>
        </w:rPr>
        <w:t>(c)</w:t>
      </w:r>
      <w:r w:rsidRPr="005620AA">
        <w:rPr>
          <w:rFonts w:ascii="Times New Roman" w:hAnsi="Times New Roman" w:hint="eastAsia"/>
          <w:color w:val="000000"/>
          <w:szCs w:val="24"/>
        </w:rPr>
        <w:t>項及</w:t>
      </w:r>
      <w:r w:rsidRPr="005620AA">
        <w:rPr>
          <w:rFonts w:ascii="Times New Roman" w:hAnsi="Times New Roman" w:hint="eastAsia"/>
        </w:rPr>
        <w:t>相關的附註</w:t>
      </w:r>
      <w:r w:rsidRPr="005620AA">
        <w:rPr>
          <w:rFonts w:ascii="Times New Roman" w:hAnsi="Times New Roman" w:hint="eastAsia"/>
          <w:color w:val="000000"/>
          <w:szCs w:val="24"/>
        </w:rPr>
        <w:t>第</w:t>
      </w:r>
      <w:r w:rsidRPr="005620AA">
        <w:rPr>
          <w:rFonts w:ascii="Times New Roman" w:hAnsi="Times New Roman"/>
          <w:color w:val="000000"/>
          <w:szCs w:val="24"/>
        </w:rPr>
        <w:t>1(a)</w:t>
      </w:r>
      <w:r w:rsidRPr="005620AA">
        <w:rPr>
          <w:rFonts w:ascii="Times New Roman" w:hAnsi="Times New Roman" w:hint="eastAsia"/>
          <w:color w:val="000000"/>
          <w:szCs w:val="24"/>
        </w:rPr>
        <w:t>至</w:t>
      </w:r>
      <w:r w:rsidRPr="005620AA">
        <w:rPr>
          <w:rFonts w:ascii="Times New Roman" w:hAnsi="Times New Roman"/>
          <w:color w:val="000000"/>
          <w:szCs w:val="24"/>
        </w:rPr>
        <w:t>(c)</w:t>
      </w:r>
      <w:r w:rsidRPr="005620AA">
        <w:rPr>
          <w:rFonts w:ascii="Times New Roman" w:hAnsi="Times New Roman" w:hint="eastAsia"/>
          <w:color w:val="000000"/>
          <w:szCs w:val="24"/>
        </w:rPr>
        <w:t>項</w:t>
      </w:r>
      <w:r w:rsidRPr="005620AA">
        <w:rPr>
          <w:rFonts w:ascii="Times New Roman" w:hAnsi="Times New Roman" w:hint="eastAsia"/>
          <w:color w:val="000000"/>
          <w:szCs w:val="24"/>
          <w:lang w:val="en-GB"/>
        </w:rPr>
        <w:t>）</w:t>
      </w:r>
    </w:p>
    <w:p w:rsidR="005620AA" w:rsidRPr="005620AA" w:rsidRDefault="005620AA" w:rsidP="005620AA">
      <w:pPr>
        <w:ind w:left="426"/>
        <w:jc w:val="both"/>
        <w:rPr>
          <w:rFonts w:ascii="Times New Roman" w:hAnsi="Times New Roman"/>
        </w:rPr>
      </w:pPr>
    </w:p>
    <w:p w:rsidR="005620AA" w:rsidRPr="005620AA" w:rsidRDefault="005620AA" w:rsidP="005620AA">
      <w:pPr>
        <w:ind w:left="426"/>
        <w:jc w:val="both"/>
        <w:rPr>
          <w:rFonts w:ascii="Times New Roman" w:hAnsi="Times New Roman"/>
        </w:rPr>
      </w:pPr>
      <w:r w:rsidRPr="005620AA">
        <w:rPr>
          <w:rFonts w:ascii="Arial" w:eastAsia="MingliU" w:hAnsi="Arial" w:hint="eastAsia"/>
          <w:kern w:val="0"/>
          <w:szCs w:val="24"/>
        </w:rPr>
        <w:t>如投標者</w:t>
      </w:r>
      <w:r w:rsidRPr="005620AA">
        <w:rPr>
          <w:rFonts w:ascii="Times New Roman" w:hint="eastAsia"/>
        </w:rPr>
        <w:t>在緊接著原定截標日期前五年內</w:t>
      </w:r>
      <w:r w:rsidRPr="005620AA">
        <w:rPr>
          <w:rFonts w:ascii="Arial" w:eastAsia="MingliU" w:hAnsi="Arial" w:hint="eastAsia"/>
          <w:kern w:val="0"/>
          <w:szCs w:val="24"/>
        </w:rPr>
        <w:t>曾透過以下五類</w:t>
      </w:r>
      <w:r w:rsidRPr="005620AA">
        <w:rPr>
          <w:rFonts w:ascii="Times New Roman" w:hAnsi="Times New Roman" w:hint="eastAsia"/>
        </w:rPr>
        <w:t>勞工處或</w:t>
      </w:r>
      <w:r w:rsidRPr="005620AA">
        <w:rPr>
          <w:rFonts w:ascii="Times New Roman" w:hint="eastAsia"/>
        </w:rPr>
        <w:t>社會福利署委託營辦的計劃，</w:t>
      </w:r>
      <w:r w:rsidRPr="005620AA">
        <w:rPr>
          <w:rFonts w:ascii="Arial" w:eastAsia="MingliU" w:hAnsi="Arial" w:hint="eastAsia"/>
          <w:kern w:val="0"/>
          <w:szCs w:val="24"/>
        </w:rPr>
        <w:t>向領取綜援的健全失業人士提供就業支援的服務，</w:t>
      </w:r>
      <w:r w:rsidRPr="005620AA">
        <w:rPr>
          <w:rFonts w:ascii="Times New Roman" w:hAnsi="Times New Roman" w:hint="eastAsia"/>
        </w:rPr>
        <w:t>須就下列項目提供資料。在</w:t>
      </w:r>
      <w:r w:rsidR="005D101F">
        <w:rPr>
          <w:rFonts w:ascii="Times New Roman" w:hAnsi="Times New Roman" w:hint="eastAsia"/>
          <w:color w:val="000000"/>
          <w:szCs w:val="24"/>
        </w:rPr>
        <w:t>「</w:t>
      </w:r>
      <w:r w:rsidRPr="005620AA">
        <w:rPr>
          <w:rFonts w:ascii="Times New Roman" w:hAnsi="Times New Roman" w:hint="eastAsia"/>
          <w:color w:val="000000"/>
          <w:szCs w:val="24"/>
        </w:rPr>
        <w:t>投標條款</w:t>
      </w:r>
      <w:r w:rsidR="005D101F">
        <w:rPr>
          <w:rFonts w:ascii="Times New Roman" w:hAnsi="Times New Roman" w:hint="eastAsia"/>
          <w:color w:val="000000"/>
          <w:szCs w:val="24"/>
        </w:rPr>
        <w:t>」</w:t>
      </w:r>
      <w:r w:rsidRPr="005620AA">
        <w:rPr>
          <w:rFonts w:ascii="Times New Roman" w:hAnsi="Times New Roman" w:hint="eastAsia"/>
          <w:color w:val="000000"/>
          <w:szCs w:val="24"/>
        </w:rPr>
        <w:t>附件</w:t>
      </w:r>
      <w:r w:rsidRPr="005620AA">
        <w:rPr>
          <w:rFonts w:ascii="Times New Roman" w:hAnsi="Times New Roman"/>
          <w:color w:val="000000"/>
          <w:szCs w:val="24"/>
        </w:rPr>
        <w:t>I</w:t>
      </w:r>
      <w:r w:rsidRPr="005620AA">
        <w:rPr>
          <w:rFonts w:ascii="Times New Roman" w:hAnsi="Times New Roman" w:hint="eastAsia"/>
          <w:color w:val="000000"/>
          <w:szCs w:val="24"/>
        </w:rPr>
        <w:t>內評分標準的技術評分第</w:t>
      </w:r>
      <w:r w:rsidRPr="005620AA">
        <w:rPr>
          <w:rFonts w:ascii="Times New Roman" w:hAnsi="Times New Roman"/>
          <w:color w:val="000000"/>
          <w:szCs w:val="24"/>
        </w:rPr>
        <w:t>1(a)</w:t>
      </w:r>
      <w:r w:rsidRPr="005620AA">
        <w:rPr>
          <w:rFonts w:ascii="Times New Roman" w:hAnsi="Times New Roman" w:hint="eastAsia"/>
          <w:color w:val="000000"/>
          <w:szCs w:val="24"/>
        </w:rPr>
        <w:t>至</w:t>
      </w:r>
      <w:r w:rsidRPr="005620AA">
        <w:rPr>
          <w:rFonts w:ascii="Times New Roman" w:hAnsi="Times New Roman"/>
          <w:color w:val="000000"/>
          <w:szCs w:val="24"/>
        </w:rPr>
        <w:t>(c)</w:t>
      </w:r>
      <w:r w:rsidRPr="005620AA">
        <w:rPr>
          <w:rFonts w:ascii="Times New Roman" w:hAnsi="Times New Roman" w:hint="eastAsia"/>
          <w:color w:val="000000"/>
          <w:szCs w:val="24"/>
        </w:rPr>
        <w:t>項，只有</w:t>
      </w:r>
      <w:r w:rsidRPr="005620AA">
        <w:rPr>
          <w:rFonts w:ascii="Times New Roman" w:hint="eastAsia"/>
        </w:rPr>
        <w:t>在緊接著原定截標日期前五年內</w:t>
      </w:r>
      <w:r w:rsidRPr="005620AA">
        <w:rPr>
          <w:rFonts w:ascii="Arial" w:eastAsia="MingliU" w:hAnsi="Arial" w:hint="eastAsia"/>
          <w:kern w:val="0"/>
          <w:szCs w:val="24"/>
        </w:rPr>
        <w:t>透過以下五類</w:t>
      </w:r>
      <w:r w:rsidRPr="005620AA">
        <w:rPr>
          <w:rFonts w:ascii="Times New Roman" w:hAnsi="Times New Roman" w:hint="eastAsia"/>
        </w:rPr>
        <w:t>勞工處或</w:t>
      </w:r>
      <w:r w:rsidRPr="005620AA">
        <w:rPr>
          <w:rFonts w:ascii="Times New Roman" w:hint="eastAsia"/>
        </w:rPr>
        <w:t>社會福利署委託營辦的計劃的經驗會被</w:t>
      </w:r>
      <w:r w:rsidRPr="005620AA">
        <w:rPr>
          <w:rFonts w:ascii="Arial" w:eastAsia="MingliU" w:hAnsi="Arial" w:hint="eastAsia"/>
          <w:kern w:val="0"/>
          <w:szCs w:val="24"/>
        </w:rPr>
        <w:t>計算在內：</w:t>
      </w:r>
    </w:p>
    <w:p w:rsidR="005620AA" w:rsidRPr="005620AA" w:rsidRDefault="005620AA" w:rsidP="005620AA">
      <w:pPr>
        <w:ind w:left="426"/>
        <w:jc w:val="both"/>
        <w:rPr>
          <w:rFonts w:ascii="Times New Roman" w:hAnsi="Times New Roman"/>
        </w:rPr>
      </w:pPr>
    </w:p>
    <w:p w:rsidR="005620AA" w:rsidRPr="005620AA" w:rsidRDefault="005620AA" w:rsidP="009C206C">
      <w:pPr>
        <w:numPr>
          <w:ilvl w:val="0"/>
          <w:numId w:val="67"/>
        </w:numPr>
        <w:ind w:left="1134"/>
        <w:jc w:val="both"/>
        <w:rPr>
          <w:rFonts w:ascii="Times New Roman" w:hAnsi="Times New Roman"/>
        </w:rPr>
      </w:pPr>
      <w:r w:rsidRPr="005620AA">
        <w:rPr>
          <w:rFonts w:ascii="Times New Roman" w:hAnsi="Times New Roman" w:hint="eastAsia"/>
        </w:rPr>
        <w:t>勞工處就業一站個案管理及就業支援服務；</w:t>
      </w:r>
    </w:p>
    <w:p w:rsidR="005620AA" w:rsidRPr="005620AA" w:rsidRDefault="005620AA" w:rsidP="009C206C">
      <w:pPr>
        <w:numPr>
          <w:ilvl w:val="0"/>
          <w:numId w:val="67"/>
        </w:numPr>
        <w:ind w:left="1134"/>
        <w:jc w:val="both"/>
        <w:rPr>
          <w:rFonts w:ascii="Times New Roman" w:hAnsi="Times New Roman"/>
        </w:rPr>
      </w:pPr>
      <w:r w:rsidRPr="005620AA">
        <w:rPr>
          <w:rFonts w:ascii="Times New Roman" w:hAnsi="Times New Roman" w:hint="eastAsia"/>
        </w:rPr>
        <w:t>社會福利署綜合就業援助計劃；</w:t>
      </w:r>
    </w:p>
    <w:p w:rsidR="005620AA" w:rsidRPr="005620AA" w:rsidRDefault="005620AA" w:rsidP="009C206C">
      <w:pPr>
        <w:numPr>
          <w:ilvl w:val="0"/>
          <w:numId w:val="67"/>
        </w:numPr>
        <w:ind w:left="1134"/>
        <w:jc w:val="both"/>
        <w:rPr>
          <w:rFonts w:ascii="Times New Roman" w:hAnsi="Times New Roman"/>
        </w:rPr>
      </w:pPr>
      <w:r w:rsidRPr="005620AA">
        <w:rPr>
          <w:rFonts w:ascii="Times New Roman" w:hAnsi="Times New Roman" w:hint="eastAsia"/>
        </w:rPr>
        <w:t>社會福利署第三期</w:t>
      </w:r>
      <w:r w:rsidR="005D101F">
        <w:rPr>
          <w:rFonts w:ascii="Times New Roman" w:hAnsi="Times New Roman" w:hint="eastAsia"/>
        </w:rPr>
        <w:t>「</w:t>
      </w:r>
      <w:r w:rsidRPr="005620AA">
        <w:rPr>
          <w:rFonts w:ascii="Times New Roman" w:hAnsi="Times New Roman" w:hint="eastAsia"/>
        </w:rPr>
        <w:t>走出我天地</w:t>
      </w:r>
      <w:r w:rsidR="005D101F">
        <w:rPr>
          <w:rFonts w:ascii="Times New Roman" w:hAnsi="Times New Roman" w:hint="eastAsia"/>
        </w:rPr>
        <w:t>」</w:t>
      </w:r>
      <w:r w:rsidRPr="005620AA">
        <w:rPr>
          <w:rFonts w:ascii="Times New Roman" w:hAnsi="Times New Roman" w:hint="eastAsia"/>
        </w:rPr>
        <w:t>計劃；</w:t>
      </w:r>
    </w:p>
    <w:p w:rsidR="005620AA" w:rsidRPr="005620AA" w:rsidRDefault="001A3BCB" w:rsidP="009C206C">
      <w:pPr>
        <w:numPr>
          <w:ilvl w:val="0"/>
          <w:numId w:val="67"/>
        </w:numPr>
        <w:ind w:left="1134"/>
        <w:jc w:val="both"/>
        <w:rPr>
          <w:rFonts w:ascii="Times New Roman" w:hAnsi="Times New Roman"/>
        </w:rPr>
      </w:pPr>
      <w:r w:rsidRPr="005620AA">
        <w:rPr>
          <w:rFonts w:ascii="Times New Roman" w:hAnsi="Times New Roman" w:hint="eastAsia"/>
        </w:rPr>
        <w:t>社會福利</w:t>
      </w:r>
      <w:r w:rsidR="005620AA" w:rsidRPr="005620AA">
        <w:rPr>
          <w:rFonts w:ascii="Times New Roman" w:hAnsi="Times New Roman" w:hint="eastAsia"/>
          <w:lang w:eastAsia="zh-HK"/>
        </w:rPr>
        <w:t>第三期欣曉計劃</w:t>
      </w:r>
      <w:r w:rsidR="005620AA" w:rsidRPr="005620AA">
        <w:rPr>
          <w:rFonts w:ascii="Times New Roman" w:hAnsi="Times New Roman" w:hint="eastAsia"/>
        </w:rPr>
        <w:t>；及</w:t>
      </w:r>
    </w:p>
    <w:p w:rsidR="005620AA" w:rsidRPr="005620AA" w:rsidRDefault="005620AA" w:rsidP="009C206C">
      <w:pPr>
        <w:numPr>
          <w:ilvl w:val="0"/>
          <w:numId w:val="67"/>
        </w:numPr>
        <w:ind w:left="1134"/>
        <w:jc w:val="both"/>
        <w:rPr>
          <w:rFonts w:ascii="Times New Roman" w:hAnsi="Times New Roman"/>
        </w:rPr>
      </w:pPr>
      <w:r w:rsidRPr="005620AA">
        <w:rPr>
          <w:rFonts w:ascii="新細明體" w:hAnsi="新細明體" w:cs="新細明體" w:hint="eastAsia"/>
        </w:rPr>
        <w:t>社會福利署</w:t>
      </w:r>
      <w:r w:rsidRPr="005620AA">
        <w:rPr>
          <w:rFonts w:ascii="新細明體" w:hAnsi="新細明體" w:cs="新細明體"/>
        </w:rPr>
        <w:t>自力更生綜合就業援助計</w:t>
      </w:r>
      <w:r w:rsidRPr="005620AA">
        <w:rPr>
          <w:rFonts w:ascii="新細明體" w:hAnsi="新細明體" w:cs="新細明體" w:hint="eastAsia"/>
        </w:rPr>
        <w:t>劃。</w:t>
      </w:r>
    </w:p>
    <w:p w:rsidR="005620AA" w:rsidRPr="00732745" w:rsidRDefault="005620AA" w:rsidP="009C206C">
      <w:pPr>
        <w:ind w:left="1134"/>
        <w:jc w:val="both"/>
        <w:rPr>
          <w:rFonts w:ascii="Times New Roman" w:hAnsi="Times New Roman"/>
        </w:rPr>
      </w:pPr>
    </w:p>
    <w:p w:rsidR="005620AA" w:rsidRPr="005620AA" w:rsidRDefault="005620AA" w:rsidP="005620AA">
      <w:pPr>
        <w:ind w:left="360"/>
        <w:jc w:val="both"/>
        <w:rPr>
          <w:rFonts w:ascii="Times New Roman" w:hAnsi="Times New Roman"/>
          <w:color w:val="000000"/>
          <w:szCs w:val="24"/>
          <w:lang w:val="en-GB"/>
        </w:rPr>
      </w:pPr>
      <w:r w:rsidRPr="005620AA">
        <w:rPr>
          <w:rFonts w:ascii="Times New Roman" w:hAnsi="Times New Roman" w:hint="eastAsia"/>
          <w:color w:val="000000"/>
          <w:szCs w:val="24"/>
          <w:lang w:val="en-GB"/>
        </w:rPr>
        <w:t>服務計劃類別：</w:t>
      </w:r>
    </w:p>
    <w:p w:rsidR="005620AA" w:rsidRPr="005620AA" w:rsidRDefault="005620AA" w:rsidP="005620AA">
      <w:pPr>
        <w:ind w:left="360"/>
        <w:jc w:val="both"/>
        <w:rPr>
          <w:rFonts w:ascii="Times New Roman" w:hAnsi="Times New Roman"/>
        </w:rPr>
      </w:pP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E278DC">
        <w:trPr>
          <w:trHeight w:val="289"/>
        </w:trPr>
        <w:tc>
          <w:tcPr>
            <w:tcW w:w="8752"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E278DC" w:rsidRPr="005620AA" w:rsidTr="007624F5">
        <w:trPr>
          <w:trHeight w:val="289"/>
        </w:trPr>
        <w:tc>
          <w:tcPr>
            <w:tcW w:w="8752" w:type="dxa"/>
            <w:tcBorders>
              <w:left w:val="nil"/>
              <w:bottom w:val="single" w:sz="4" w:space="0" w:color="000000"/>
              <w:right w:val="nil"/>
            </w:tcBorders>
            <w:shd w:val="clear" w:color="auto" w:fill="auto"/>
          </w:tcPr>
          <w:p w:rsidR="00E278DC" w:rsidRPr="005620AA" w:rsidRDefault="00E278DC" w:rsidP="005620AA">
            <w:pPr>
              <w:snapToGrid w:val="0"/>
              <w:jc w:val="both"/>
              <w:rPr>
                <w:rFonts w:ascii="Times New Roman" w:hAnsi="Times New Roman"/>
                <w:color w:val="000000"/>
                <w:szCs w:val="24"/>
                <w:lang w:val="en-GB"/>
              </w:rPr>
            </w:pPr>
          </w:p>
        </w:tc>
      </w:tr>
    </w:tbl>
    <w:p w:rsidR="005620AA" w:rsidRPr="005620AA" w:rsidRDefault="005620AA" w:rsidP="005620AA">
      <w:pPr>
        <w:ind w:left="360"/>
        <w:jc w:val="both"/>
        <w:rPr>
          <w:rFonts w:ascii="Times New Roman" w:hAnsi="Times New Roman"/>
        </w:rPr>
      </w:pPr>
    </w:p>
    <w:p w:rsidR="005620AA" w:rsidRPr="005620AA" w:rsidRDefault="005620AA" w:rsidP="005620AA">
      <w:pPr>
        <w:keepNext/>
        <w:snapToGrid w:val="0"/>
        <w:ind w:leftChars="177" w:left="425"/>
        <w:rPr>
          <w:rFonts w:ascii="Times New Roman"/>
        </w:rPr>
      </w:pPr>
      <w:r w:rsidRPr="005620AA">
        <w:rPr>
          <w:rFonts w:ascii="Times New Roman" w:hAnsi="Times New Roman" w:hint="eastAsia"/>
          <w:color w:val="000000"/>
          <w:szCs w:val="24"/>
          <w:lang w:val="en-GB"/>
        </w:rPr>
        <w:t>服務計劃日期和期間</w:t>
      </w:r>
      <w:r w:rsidRPr="005620AA">
        <w:rPr>
          <w:rFonts w:ascii="Times New Roman" w:hint="eastAsia"/>
        </w:rPr>
        <w:t>（請列出開始及完結日期</w:t>
      </w:r>
      <w:r w:rsidR="00E53280" w:rsidRPr="006A2DAB">
        <w:rPr>
          <w:rFonts w:ascii="Arial" w:eastAsia="MingliU" w:hAnsi="Arial" w:hint="eastAsia"/>
          <w:kern w:val="0"/>
          <w:szCs w:val="24"/>
        </w:rPr>
        <w:t>）</w:t>
      </w:r>
      <w:r w:rsidRPr="005620AA">
        <w:rPr>
          <w:rFonts w:ascii="Times New Roman" w:hint="eastAsia"/>
        </w:rPr>
        <w:t>：</w:t>
      </w:r>
    </w:p>
    <w:p w:rsidR="005620AA" w:rsidRPr="005620AA" w:rsidRDefault="005620AA" w:rsidP="005620AA">
      <w:pPr>
        <w:keepNext/>
        <w:ind w:left="360"/>
        <w:jc w:val="both"/>
        <w:rPr>
          <w:rFonts w:ascii="Times New Roman" w:hAnsi="Times New Roman"/>
        </w:rPr>
      </w:pP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keepNext/>
              <w:snapToGrid w:val="0"/>
              <w:jc w:val="both"/>
              <w:rPr>
                <w:rFonts w:ascii="Times New Roman" w:hAnsi="Times New Roman"/>
                <w:color w:val="000000"/>
                <w:szCs w:val="24"/>
                <w:lang w:val="en-GB"/>
              </w:rPr>
            </w:pPr>
          </w:p>
        </w:tc>
      </w:tr>
      <w:tr w:rsidR="005620AA" w:rsidRPr="005620AA" w:rsidTr="00E278DC">
        <w:trPr>
          <w:trHeight w:val="289"/>
        </w:trPr>
        <w:tc>
          <w:tcPr>
            <w:tcW w:w="8752" w:type="dxa"/>
            <w:tcBorders>
              <w:left w:val="nil"/>
              <w:right w:val="nil"/>
            </w:tcBorders>
            <w:shd w:val="clear" w:color="auto" w:fill="auto"/>
          </w:tcPr>
          <w:p w:rsidR="005620AA" w:rsidRPr="005620AA" w:rsidRDefault="005620AA" w:rsidP="005620AA">
            <w:pPr>
              <w:keepNext/>
              <w:snapToGrid w:val="0"/>
              <w:jc w:val="both"/>
              <w:rPr>
                <w:rFonts w:ascii="Times New Roman" w:hAnsi="Times New Roman"/>
                <w:color w:val="000000"/>
                <w:szCs w:val="24"/>
                <w:lang w:val="en-GB"/>
              </w:rPr>
            </w:pPr>
          </w:p>
        </w:tc>
      </w:tr>
      <w:tr w:rsidR="00E278DC" w:rsidRPr="005620AA" w:rsidTr="007624F5">
        <w:trPr>
          <w:trHeight w:val="289"/>
        </w:trPr>
        <w:tc>
          <w:tcPr>
            <w:tcW w:w="8752" w:type="dxa"/>
            <w:tcBorders>
              <w:left w:val="nil"/>
              <w:bottom w:val="single" w:sz="4" w:space="0" w:color="000000"/>
              <w:right w:val="nil"/>
            </w:tcBorders>
            <w:shd w:val="clear" w:color="auto" w:fill="auto"/>
          </w:tcPr>
          <w:p w:rsidR="00E278DC" w:rsidRPr="005620AA" w:rsidRDefault="00E278DC" w:rsidP="005620AA">
            <w:pPr>
              <w:keepNext/>
              <w:snapToGrid w:val="0"/>
              <w:jc w:val="both"/>
              <w:rPr>
                <w:rFonts w:ascii="Times New Roman" w:hAnsi="Times New Roman"/>
                <w:color w:val="000000"/>
                <w:szCs w:val="24"/>
                <w:lang w:val="en-GB"/>
              </w:rPr>
            </w:pPr>
          </w:p>
        </w:tc>
      </w:tr>
    </w:tbl>
    <w:p w:rsidR="005620AA" w:rsidRDefault="005620AA" w:rsidP="005620AA">
      <w:pPr>
        <w:ind w:left="360"/>
        <w:jc w:val="both"/>
        <w:rPr>
          <w:rFonts w:ascii="Times New Roman" w:hAnsi="Times New Roman"/>
        </w:rPr>
      </w:pPr>
    </w:p>
    <w:p w:rsidR="00E278DC" w:rsidRPr="005620AA" w:rsidRDefault="00E278DC" w:rsidP="005620AA">
      <w:pPr>
        <w:ind w:left="360"/>
        <w:jc w:val="both"/>
        <w:rPr>
          <w:rFonts w:ascii="Times New Roman" w:hAnsi="Times New Roman"/>
        </w:rPr>
      </w:pPr>
    </w:p>
    <w:p w:rsidR="005620AA" w:rsidRPr="005620AA" w:rsidRDefault="005620AA" w:rsidP="005620AA">
      <w:pPr>
        <w:snapToGrid w:val="0"/>
        <w:ind w:leftChars="177" w:left="425"/>
        <w:rPr>
          <w:rFonts w:ascii="Arial" w:eastAsia="MingliU" w:hAnsi="Arial"/>
          <w:kern w:val="0"/>
          <w:szCs w:val="24"/>
        </w:rPr>
      </w:pPr>
      <w:r w:rsidRPr="005620AA">
        <w:rPr>
          <w:rFonts w:ascii="Times New Roman" w:hAnsi="Times New Roman" w:hint="eastAsia"/>
          <w:color w:val="000000"/>
          <w:szCs w:val="24"/>
          <w:lang w:val="en-GB"/>
        </w:rPr>
        <w:t>服務計劃</w:t>
      </w:r>
      <w:r w:rsidRPr="005620AA">
        <w:rPr>
          <w:rFonts w:ascii="Arial" w:eastAsia="MingliU" w:hAnsi="Arial" w:hint="eastAsia"/>
          <w:kern w:val="0"/>
          <w:szCs w:val="24"/>
        </w:rPr>
        <w:t>地點</w:t>
      </w:r>
      <w:r w:rsidRPr="005620AA">
        <w:rPr>
          <w:rFonts w:ascii="Times New Roman" w:hint="eastAsia"/>
        </w:rPr>
        <w:t>（</w:t>
      </w:r>
      <w:r w:rsidR="00ED43B2" w:rsidRPr="006A2DAB">
        <w:rPr>
          <w:rFonts w:ascii="Times New Roman" w:hAnsi="Times New Roman"/>
          <w:color w:val="000000"/>
          <w:szCs w:val="24"/>
        </w:rPr>
        <w:t>“</w:t>
      </w:r>
      <w:r w:rsidRPr="006A2DAB">
        <w:rPr>
          <w:rFonts w:ascii="Arial" w:eastAsia="MingliU" w:hAnsi="Arial" w:hint="eastAsia"/>
          <w:kern w:val="0"/>
          <w:szCs w:val="24"/>
        </w:rPr>
        <w:t>地點</w:t>
      </w:r>
      <w:r w:rsidR="00ED43B2" w:rsidRPr="006A2DAB">
        <w:rPr>
          <w:rFonts w:ascii="Times New Roman" w:hAnsi="Times New Roman"/>
          <w:color w:val="000000"/>
          <w:szCs w:val="24"/>
        </w:rPr>
        <w:t>”</w:t>
      </w:r>
      <w:r w:rsidRPr="005620AA">
        <w:rPr>
          <w:rFonts w:ascii="Arial" w:eastAsia="MingliU" w:hAnsi="Arial" w:hint="eastAsia"/>
          <w:kern w:val="0"/>
          <w:szCs w:val="24"/>
        </w:rPr>
        <w:t>指在</w:t>
      </w:r>
      <w:r w:rsidRPr="005620AA">
        <w:rPr>
          <w:rFonts w:ascii="Times New Roman" w:hAnsi="Times New Roman" w:hint="eastAsia"/>
        </w:rPr>
        <w:t>社會福利署相關網頁</w:t>
      </w:r>
      <w:hyperlink r:id="rId11" w:history="1">
        <w:r w:rsidRPr="005620AA">
          <w:rPr>
            <w:rFonts w:ascii="Times New Roman" w:hAnsi="Times New Roman"/>
            <w:color w:val="0000FF"/>
            <w:u w:val="single"/>
          </w:rPr>
          <w:t>http://www.swd.gov.hk/doc/SFS_pamphlet_032015.pdf</w:t>
        </w:r>
      </w:hyperlink>
      <w:r w:rsidRPr="005620AA">
        <w:rPr>
          <w:rFonts w:ascii="Times New Roman" w:hAnsi="Times New Roman" w:hint="eastAsia"/>
          <w:color w:val="000000"/>
        </w:rPr>
        <w:t>內所定義的</w:t>
      </w:r>
      <w:r w:rsidRPr="005620AA">
        <w:rPr>
          <w:rFonts w:ascii="Arial" w:eastAsia="MingliU" w:hAnsi="Arial" w:hint="eastAsia"/>
          <w:kern w:val="0"/>
          <w:szCs w:val="24"/>
        </w:rPr>
        <w:t>地點</w:t>
      </w:r>
      <w:r w:rsidR="00E53280" w:rsidRPr="006A2DAB">
        <w:rPr>
          <w:rFonts w:ascii="Arial" w:eastAsia="MingliU" w:hAnsi="Arial" w:hint="eastAsia"/>
          <w:kern w:val="0"/>
          <w:szCs w:val="24"/>
        </w:rPr>
        <w:t>）</w:t>
      </w:r>
      <w:r w:rsidR="00E278DC">
        <w:rPr>
          <w:rFonts w:ascii="Times New Roman" w:hint="eastAsia"/>
        </w:rPr>
        <w:t>：</w:t>
      </w:r>
    </w:p>
    <w:p w:rsidR="005620AA" w:rsidRPr="005620AA" w:rsidRDefault="005620AA" w:rsidP="005620AA">
      <w:pPr>
        <w:ind w:left="360"/>
        <w:jc w:val="both"/>
        <w:rPr>
          <w:rFonts w:ascii="Times New Roman" w:hAnsi="Times New Roman"/>
        </w:rPr>
      </w:pP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ED43B2" w:rsidRDefault="005620AA" w:rsidP="005620AA">
            <w:pPr>
              <w:snapToGrid w:val="0"/>
              <w:jc w:val="both"/>
              <w:rPr>
                <w:rFonts w:ascii="Times New Roman" w:hAnsi="Times New Roman"/>
                <w:color w:val="000000"/>
                <w:szCs w:val="24"/>
              </w:rPr>
            </w:pPr>
          </w:p>
        </w:tc>
      </w:tr>
    </w:tbl>
    <w:p w:rsidR="005620AA" w:rsidRPr="005620AA" w:rsidRDefault="005620AA" w:rsidP="005620AA">
      <w:pPr>
        <w:snapToGrid w:val="0"/>
        <w:ind w:leftChars="177" w:left="425"/>
        <w:rPr>
          <w:rFonts w:ascii="Arial" w:eastAsia="MingliU" w:hAnsi="Arial"/>
          <w:kern w:val="0"/>
          <w:szCs w:val="24"/>
        </w:rPr>
      </w:pPr>
    </w:p>
    <w:p w:rsidR="005620AA" w:rsidRPr="005620AA" w:rsidRDefault="005620AA" w:rsidP="00C44C33">
      <w:pPr>
        <w:snapToGrid w:val="0"/>
        <w:ind w:leftChars="177" w:left="425" w:right="-2"/>
        <w:rPr>
          <w:rFonts w:ascii="Times New Roman" w:hAnsi="Times New Roman"/>
          <w:color w:val="000000"/>
          <w:szCs w:val="24"/>
          <w:lang w:val="en-GB"/>
        </w:rPr>
      </w:pPr>
      <w:r w:rsidRPr="005620AA">
        <w:rPr>
          <w:rFonts w:ascii="Times New Roman" w:hAnsi="Times New Roman" w:hint="eastAsia"/>
          <w:color w:val="000000"/>
          <w:szCs w:val="24"/>
          <w:lang w:val="en-GB"/>
        </w:rPr>
        <w:t>向服務計劃參加者提供的職前服務</w:t>
      </w:r>
      <w:r w:rsidRPr="005620AA">
        <w:rPr>
          <w:rFonts w:ascii="Arial" w:eastAsia="MingliU" w:hAnsi="Arial" w:hint="eastAsia"/>
          <w:kern w:val="0"/>
          <w:szCs w:val="24"/>
        </w:rPr>
        <w:t>，特別是為提升</w:t>
      </w:r>
      <w:r w:rsidRPr="005620AA">
        <w:rPr>
          <w:rFonts w:ascii="Times New Roman" w:hAnsi="Times New Roman" w:hint="eastAsia"/>
          <w:color w:val="000000"/>
          <w:szCs w:val="24"/>
          <w:lang w:val="en-GB"/>
        </w:rPr>
        <w:t>工作意欲及就業能力的服務內容</w:t>
      </w:r>
      <w:r w:rsidRPr="005620AA">
        <w:rPr>
          <w:rFonts w:ascii="Times New Roman" w:hAnsi="Times New Roman"/>
          <w:color w:val="000000"/>
          <w:szCs w:val="24"/>
          <w:lang w:val="en-GB"/>
        </w:rPr>
        <w:t>*</w:t>
      </w:r>
      <w:r w:rsidRPr="005620AA">
        <w:rPr>
          <w:rFonts w:ascii="Times New Roman" w:hAnsi="Times New Roman" w:hint="eastAsia"/>
          <w:color w:val="000000"/>
          <w:szCs w:val="24"/>
          <w:lang w:val="en-GB"/>
        </w:rPr>
        <w:t>：</w:t>
      </w: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E278DC" w:rsidRPr="005620AA" w:rsidTr="007624F5">
        <w:trPr>
          <w:trHeight w:val="289"/>
        </w:trPr>
        <w:tc>
          <w:tcPr>
            <w:tcW w:w="8752" w:type="dxa"/>
            <w:tcBorders>
              <w:left w:val="nil"/>
              <w:bottom w:val="single" w:sz="4" w:space="0" w:color="000000"/>
              <w:right w:val="nil"/>
            </w:tcBorders>
            <w:shd w:val="clear" w:color="auto" w:fill="auto"/>
          </w:tcPr>
          <w:p w:rsidR="00E278DC" w:rsidRPr="005620AA" w:rsidRDefault="00E278DC" w:rsidP="005620AA">
            <w:pPr>
              <w:snapToGrid w:val="0"/>
              <w:jc w:val="both"/>
              <w:rPr>
                <w:rFonts w:ascii="Times New Roman" w:hAnsi="Times New Roman"/>
                <w:color w:val="000000"/>
                <w:szCs w:val="24"/>
                <w:lang w:val="en-GB"/>
              </w:rPr>
            </w:pPr>
          </w:p>
        </w:tc>
      </w:tr>
    </w:tbl>
    <w:p w:rsidR="005620AA" w:rsidRPr="005620AA" w:rsidRDefault="005620AA" w:rsidP="005620AA">
      <w:pPr>
        <w:snapToGrid w:val="0"/>
        <w:ind w:leftChars="177" w:left="425"/>
        <w:rPr>
          <w:rFonts w:ascii="Arial" w:eastAsia="MingliU" w:hAnsi="Arial"/>
          <w:kern w:val="0"/>
          <w:szCs w:val="24"/>
        </w:rPr>
      </w:pPr>
    </w:p>
    <w:p w:rsidR="005620AA" w:rsidRPr="005620AA" w:rsidRDefault="005620AA" w:rsidP="005620AA">
      <w:pPr>
        <w:snapToGrid w:val="0"/>
        <w:ind w:leftChars="177" w:left="425"/>
        <w:rPr>
          <w:rFonts w:ascii="Times New Roman" w:hAnsi="Times New Roman"/>
          <w:color w:val="000000"/>
          <w:szCs w:val="24"/>
          <w:lang w:val="en-GB"/>
        </w:rPr>
      </w:pPr>
      <w:r w:rsidRPr="005620AA">
        <w:rPr>
          <w:rFonts w:ascii="Arial" w:eastAsia="MingliU" w:hAnsi="Arial" w:hint="eastAsia"/>
          <w:kern w:val="0"/>
          <w:szCs w:val="24"/>
        </w:rPr>
        <w:t>協助</w:t>
      </w:r>
      <w:r w:rsidRPr="005620AA">
        <w:rPr>
          <w:rFonts w:ascii="Times New Roman" w:hAnsi="Times New Roman" w:hint="eastAsia"/>
          <w:color w:val="000000"/>
          <w:szCs w:val="24"/>
          <w:lang w:val="en-GB"/>
        </w:rPr>
        <w:t>成功入職的服務計劃參加者</w:t>
      </w:r>
      <w:r w:rsidRPr="005620AA">
        <w:rPr>
          <w:rFonts w:ascii="Arial" w:eastAsia="MingliU" w:hAnsi="Arial" w:hint="eastAsia"/>
          <w:kern w:val="0"/>
          <w:szCs w:val="24"/>
        </w:rPr>
        <w:t>適應其</w:t>
      </w:r>
      <w:r w:rsidRPr="005620AA">
        <w:rPr>
          <w:rFonts w:ascii="Times New Roman" w:hAnsi="Times New Roman" w:hint="eastAsia"/>
          <w:color w:val="000000"/>
          <w:szCs w:val="24"/>
          <w:lang w:val="en-GB"/>
        </w:rPr>
        <w:t>工作的就業後跟進服務內容：</w:t>
      </w:r>
    </w:p>
    <w:p w:rsidR="005620AA" w:rsidRPr="005620AA" w:rsidRDefault="005620AA" w:rsidP="005620AA">
      <w:pPr>
        <w:snapToGrid w:val="0"/>
        <w:ind w:leftChars="177" w:left="425"/>
        <w:rPr>
          <w:rFonts w:ascii="Arial" w:eastAsia="MingliU" w:hAnsi="Arial"/>
          <w:kern w:val="0"/>
          <w:szCs w:val="24"/>
        </w:rPr>
      </w:pP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bl>
    <w:p w:rsidR="005620AA" w:rsidRPr="005620AA" w:rsidRDefault="005620AA" w:rsidP="005620AA">
      <w:pPr>
        <w:snapToGrid w:val="0"/>
        <w:ind w:leftChars="177" w:left="425"/>
        <w:rPr>
          <w:rFonts w:ascii="Arial" w:eastAsia="MingliU" w:hAnsi="Arial"/>
          <w:kern w:val="0"/>
          <w:szCs w:val="24"/>
        </w:rPr>
      </w:pPr>
    </w:p>
    <w:p w:rsidR="005620AA" w:rsidRPr="005620AA" w:rsidRDefault="005620AA" w:rsidP="005620AA">
      <w:pPr>
        <w:snapToGrid w:val="0"/>
        <w:ind w:leftChars="177" w:left="425"/>
        <w:rPr>
          <w:rFonts w:ascii="Arial" w:eastAsia="MingliU" w:hAnsi="Arial"/>
          <w:kern w:val="0"/>
          <w:szCs w:val="24"/>
        </w:rPr>
      </w:pPr>
      <w:r w:rsidRPr="005620AA">
        <w:rPr>
          <w:rFonts w:ascii="Arial" w:eastAsia="MingliU" w:hAnsi="Arial" w:hint="eastAsia"/>
          <w:kern w:val="0"/>
          <w:szCs w:val="24"/>
        </w:rPr>
        <w:t>成功覓得全職工作</w:t>
      </w:r>
      <w:r w:rsidRPr="005620AA">
        <w:rPr>
          <w:rFonts w:ascii="Times New Roman" w:hint="eastAsia"/>
        </w:rPr>
        <w:t>（</w:t>
      </w:r>
      <w:r w:rsidRPr="005620AA">
        <w:rPr>
          <w:rFonts w:ascii="Arial" w:eastAsia="MingliU" w:hAnsi="Arial" w:hint="eastAsia"/>
          <w:kern w:val="0"/>
          <w:szCs w:val="24"/>
        </w:rPr>
        <w:t>指每月最少工作</w:t>
      </w:r>
      <w:r w:rsidRPr="005620AA">
        <w:rPr>
          <w:rFonts w:ascii="Times New Roman" w:eastAsia="MingliU" w:hAnsi="Times New Roman"/>
          <w:kern w:val="0"/>
          <w:szCs w:val="24"/>
        </w:rPr>
        <w:t>120</w:t>
      </w:r>
      <w:r w:rsidRPr="005620AA">
        <w:rPr>
          <w:rFonts w:ascii="Times New Roman" w:eastAsia="MingliU" w:hAnsi="Times New Roman" w:hint="eastAsia"/>
          <w:kern w:val="0"/>
          <w:szCs w:val="24"/>
        </w:rPr>
        <w:t>小時及收入不少於社會福利署所定標準）並留職一個</w:t>
      </w:r>
      <w:r w:rsidRPr="005620AA">
        <w:rPr>
          <w:rFonts w:ascii="Arial" w:eastAsia="MingliU" w:hAnsi="Arial" w:hint="eastAsia"/>
          <w:kern w:val="0"/>
          <w:szCs w:val="24"/>
        </w:rPr>
        <w:t>月或以上的</w:t>
      </w:r>
      <w:r w:rsidR="00E278DC" w:rsidRPr="005620AA">
        <w:rPr>
          <w:rFonts w:ascii="Times New Roman" w:hAnsi="Times New Roman" w:hint="eastAsia"/>
          <w:color w:val="000000"/>
          <w:szCs w:val="24"/>
          <w:lang w:val="en-GB"/>
        </w:rPr>
        <w:t>服務計劃</w:t>
      </w:r>
      <w:r w:rsidR="00E278DC" w:rsidRPr="005620AA">
        <w:rPr>
          <w:rFonts w:ascii="Arial" w:eastAsia="MingliU" w:hAnsi="Arial" w:hint="eastAsia"/>
          <w:kern w:val="0"/>
          <w:szCs w:val="24"/>
        </w:rPr>
        <w:t>參加者</w:t>
      </w:r>
      <w:r w:rsidRPr="005620AA">
        <w:rPr>
          <w:rFonts w:ascii="Arial" w:eastAsia="MingliU" w:hAnsi="Arial" w:hint="eastAsia"/>
          <w:kern w:val="0"/>
          <w:szCs w:val="24"/>
        </w:rPr>
        <w:t>數目</w:t>
      </w:r>
      <w:r w:rsidR="0011651A">
        <w:rPr>
          <w:rFonts w:ascii="Arial" w:eastAsia="MingliU" w:hAnsi="Arial" w:hint="eastAsia"/>
          <w:kern w:val="0"/>
          <w:szCs w:val="24"/>
        </w:rPr>
        <w:t>，</w:t>
      </w:r>
      <w:r w:rsidRPr="005620AA">
        <w:rPr>
          <w:rFonts w:ascii="Arial" w:eastAsia="MingliU" w:hAnsi="Arial" w:hint="eastAsia"/>
          <w:kern w:val="0"/>
          <w:szCs w:val="24"/>
        </w:rPr>
        <w:t>及</w:t>
      </w:r>
      <w:r w:rsidRPr="005620AA">
        <w:rPr>
          <w:rFonts w:ascii="Times New Roman" w:hint="eastAsia"/>
        </w:rPr>
        <w:t>在緊接著原定截標日期前五年內的總</w:t>
      </w:r>
      <w:r w:rsidRPr="005620AA">
        <w:rPr>
          <w:rFonts w:ascii="Times New Roman" w:hAnsi="Times New Roman" w:hint="eastAsia"/>
          <w:color w:val="000000"/>
          <w:szCs w:val="24"/>
          <w:lang w:val="en-GB"/>
        </w:rPr>
        <w:t>服務計劃</w:t>
      </w:r>
      <w:r w:rsidRPr="005620AA">
        <w:rPr>
          <w:rFonts w:ascii="Arial" w:eastAsia="MingliU" w:hAnsi="Arial" w:hint="eastAsia"/>
          <w:kern w:val="0"/>
          <w:szCs w:val="24"/>
        </w:rPr>
        <w:t>參加者人數</w:t>
      </w:r>
      <w:r w:rsidRPr="005620AA">
        <w:rPr>
          <w:rFonts w:ascii="Times New Roman" w:hint="eastAsia"/>
        </w:rPr>
        <w:t>（如同一</w:t>
      </w:r>
      <w:r w:rsidRPr="005620AA">
        <w:rPr>
          <w:rFonts w:ascii="Times New Roman" w:hAnsi="Times New Roman" w:hint="eastAsia"/>
          <w:color w:val="000000"/>
          <w:szCs w:val="24"/>
          <w:lang w:val="en-GB"/>
        </w:rPr>
        <w:t>服務計劃</w:t>
      </w:r>
      <w:r w:rsidRPr="005620AA">
        <w:rPr>
          <w:rFonts w:ascii="Arial" w:eastAsia="MingliU" w:hAnsi="Arial" w:hint="eastAsia"/>
          <w:kern w:val="0"/>
          <w:szCs w:val="24"/>
        </w:rPr>
        <w:t>參加者曾參與兩類</w:t>
      </w:r>
      <w:r w:rsidRPr="005620AA">
        <w:rPr>
          <w:rFonts w:ascii="Times New Roman" w:hAnsi="Times New Roman" w:hint="eastAsia"/>
        </w:rPr>
        <w:t>勞工處或</w:t>
      </w:r>
      <w:r w:rsidRPr="005620AA">
        <w:rPr>
          <w:rFonts w:ascii="Times New Roman" w:hint="eastAsia"/>
        </w:rPr>
        <w:t>社會福利署委託營辦的計劃，</w:t>
      </w:r>
      <w:r w:rsidR="00E278DC">
        <w:rPr>
          <w:rFonts w:ascii="Times New Roman" w:hint="eastAsia"/>
        </w:rPr>
        <w:t>將</w:t>
      </w:r>
      <w:r w:rsidRPr="005620AA">
        <w:rPr>
          <w:rFonts w:ascii="Times New Roman" w:hint="eastAsia"/>
        </w:rPr>
        <w:t>作兩次計算</w:t>
      </w:r>
      <w:r w:rsidRPr="005620AA">
        <w:rPr>
          <w:rFonts w:ascii="Times New Roman" w:eastAsia="MingliU" w:hAnsi="Times New Roman" w:hint="eastAsia"/>
          <w:kern w:val="0"/>
          <w:szCs w:val="24"/>
        </w:rPr>
        <w:t>）</w:t>
      </w:r>
      <w:r w:rsidRPr="005620AA">
        <w:rPr>
          <w:rFonts w:ascii="Arial" w:eastAsia="MingliU" w:hAnsi="Arial" w:hint="eastAsia"/>
          <w:kern w:val="0"/>
          <w:szCs w:val="24"/>
        </w:rPr>
        <w:t>：</w:t>
      </w:r>
    </w:p>
    <w:p w:rsidR="005620AA" w:rsidRPr="005620AA" w:rsidRDefault="005620AA" w:rsidP="005620AA">
      <w:pPr>
        <w:snapToGrid w:val="0"/>
        <w:ind w:leftChars="177" w:left="425"/>
        <w:rPr>
          <w:rFonts w:ascii="Arial" w:eastAsia="MingliU" w:hAnsi="Arial"/>
          <w:kern w:val="0"/>
          <w:szCs w:val="24"/>
        </w:rPr>
      </w:pPr>
    </w:p>
    <w:tbl>
      <w:tblPr>
        <w:tblW w:w="0" w:type="auto"/>
        <w:tblInd w:w="5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2"/>
      </w:tblGrid>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r w:rsidR="005620AA" w:rsidRPr="005620AA" w:rsidTr="007624F5">
        <w:trPr>
          <w:trHeight w:val="289"/>
        </w:trPr>
        <w:tc>
          <w:tcPr>
            <w:tcW w:w="8752" w:type="dxa"/>
            <w:tcBorders>
              <w:left w:val="nil"/>
              <w:bottom w:val="single" w:sz="4" w:space="0" w:color="000000"/>
              <w:right w:val="nil"/>
            </w:tcBorders>
            <w:shd w:val="clear" w:color="auto" w:fill="auto"/>
          </w:tcPr>
          <w:p w:rsidR="005620AA" w:rsidRPr="005620AA" w:rsidRDefault="005620AA" w:rsidP="005620AA">
            <w:pPr>
              <w:snapToGrid w:val="0"/>
              <w:jc w:val="both"/>
              <w:rPr>
                <w:rFonts w:ascii="Times New Roman" w:hAnsi="Times New Roman"/>
                <w:color w:val="000000"/>
                <w:szCs w:val="24"/>
                <w:lang w:val="en-GB"/>
              </w:rPr>
            </w:pPr>
          </w:p>
        </w:tc>
      </w:tr>
    </w:tbl>
    <w:p w:rsidR="005620AA" w:rsidRPr="005620AA" w:rsidRDefault="005620AA" w:rsidP="005620AA">
      <w:pPr>
        <w:ind w:leftChars="150" w:left="600" w:hangingChars="100" w:hanging="240"/>
        <w:jc w:val="both"/>
        <w:rPr>
          <w:rFonts w:ascii="新細明體" w:hAnsi="新細明體" w:cs="新細明體"/>
        </w:rPr>
      </w:pPr>
    </w:p>
    <w:p w:rsidR="005620AA" w:rsidRPr="005620AA" w:rsidRDefault="005620AA" w:rsidP="005620AA">
      <w:pPr>
        <w:ind w:leftChars="200" w:left="480"/>
        <w:jc w:val="both"/>
        <w:rPr>
          <w:rFonts w:ascii="Times New Roman" w:hAnsi="Times New Roman"/>
          <w:color w:val="000000"/>
          <w:szCs w:val="24"/>
        </w:rPr>
      </w:pPr>
      <w:r w:rsidRPr="005620AA">
        <w:rPr>
          <w:rFonts w:ascii="Times New Roman"/>
        </w:rPr>
        <w:t>*</w:t>
      </w:r>
      <w:r w:rsidRPr="005620AA">
        <w:rPr>
          <w:rFonts w:ascii="Times New Roman" w:hint="eastAsia"/>
        </w:rPr>
        <w:t>進行技術評分時</w:t>
      </w:r>
      <w:r w:rsidR="008825EC">
        <w:rPr>
          <w:rFonts w:ascii="Times New Roman" w:hint="eastAsia"/>
        </w:rPr>
        <w:t>將</w:t>
      </w:r>
      <w:r w:rsidR="002A513F" w:rsidRPr="005620AA">
        <w:rPr>
          <w:rFonts w:ascii="Times New Roman" w:hAnsi="Times New Roman" w:hint="eastAsia"/>
          <w:color w:val="000000"/>
          <w:szCs w:val="24"/>
          <w:lang w:val="en-GB"/>
        </w:rPr>
        <w:t>納入考慮範圍</w:t>
      </w:r>
      <w:r w:rsidR="008825EC">
        <w:rPr>
          <w:rFonts w:ascii="Times New Roman" w:hint="eastAsia"/>
        </w:rPr>
        <w:t>的</w:t>
      </w:r>
      <w:r w:rsidRPr="005620AA">
        <w:rPr>
          <w:rFonts w:ascii="Times New Roman" w:hint="eastAsia"/>
        </w:rPr>
        <w:t>職</w:t>
      </w:r>
      <w:r w:rsidRPr="005620AA">
        <w:rPr>
          <w:rFonts w:ascii="Times New Roman" w:hAnsi="Times New Roman" w:hint="eastAsia"/>
          <w:color w:val="000000"/>
          <w:szCs w:val="24"/>
          <w:lang w:val="en-GB"/>
        </w:rPr>
        <w:t>前服務種類：</w:t>
      </w:r>
      <w:r w:rsidRPr="005620AA">
        <w:rPr>
          <w:rFonts w:ascii="Times New Roman" w:hAnsi="Times New Roman"/>
          <w:color w:val="000000"/>
          <w:szCs w:val="24"/>
          <w:lang w:val="en-GB"/>
        </w:rPr>
        <w:t>(</w:t>
      </w:r>
      <w:proofErr w:type="spellStart"/>
      <w:r w:rsidRPr="005620AA">
        <w:rPr>
          <w:rFonts w:ascii="Times New Roman" w:hAnsi="Times New Roman"/>
          <w:color w:val="000000"/>
          <w:szCs w:val="24"/>
          <w:lang w:val="en-GB"/>
        </w:rPr>
        <w:t>i</w:t>
      </w:r>
      <w:proofErr w:type="spellEnd"/>
      <w:r w:rsidRPr="005620AA">
        <w:rPr>
          <w:rFonts w:ascii="Times New Roman" w:hAnsi="Times New Roman"/>
          <w:color w:val="000000"/>
          <w:szCs w:val="24"/>
          <w:lang w:val="en-GB"/>
        </w:rPr>
        <w:t>)</w:t>
      </w:r>
      <w:r w:rsidRPr="005620AA">
        <w:rPr>
          <w:rFonts w:ascii="Times New Roman" w:hAnsi="Times New Roman" w:hint="eastAsia"/>
          <w:color w:val="000000"/>
          <w:szCs w:val="24"/>
          <w:lang w:val="en-GB"/>
        </w:rPr>
        <w:t>個人</w:t>
      </w:r>
      <w:r w:rsidR="0011651A" w:rsidRPr="005620AA">
        <w:rPr>
          <w:rFonts w:ascii="Times New Roman" w:hAnsi="Times New Roman" w:hint="eastAsia"/>
          <w:color w:val="000000"/>
          <w:szCs w:val="24"/>
        </w:rPr>
        <w:t>／</w:t>
      </w:r>
      <w:r w:rsidRPr="005620AA">
        <w:rPr>
          <w:rFonts w:ascii="Times New Roman" w:hAnsi="Times New Roman" w:hint="eastAsia"/>
          <w:color w:val="000000"/>
          <w:szCs w:val="24"/>
          <w:lang w:val="en-GB"/>
        </w:rPr>
        <w:t>小組輔導、</w:t>
      </w:r>
      <w:r w:rsidRPr="005620AA">
        <w:rPr>
          <w:rFonts w:ascii="Times New Roman" w:hAnsi="Times New Roman"/>
          <w:color w:val="000000"/>
          <w:szCs w:val="24"/>
          <w:lang w:val="en-GB"/>
        </w:rPr>
        <w:t>(ii)</w:t>
      </w:r>
      <w:r w:rsidRPr="005620AA">
        <w:rPr>
          <w:rFonts w:ascii="Times New Roman" w:hAnsi="Times New Roman" w:hint="eastAsia"/>
          <w:color w:val="000000"/>
          <w:szCs w:val="24"/>
          <w:lang w:val="en-GB"/>
        </w:rPr>
        <w:t>支援小組、</w:t>
      </w:r>
      <w:r w:rsidRPr="005620AA">
        <w:rPr>
          <w:rFonts w:ascii="Times New Roman" w:hAnsi="Times New Roman"/>
          <w:color w:val="000000"/>
          <w:szCs w:val="24"/>
          <w:lang w:val="en-GB"/>
        </w:rPr>
        <w:t>(iii)</w:t>
      </w:r>
      <w:r w:rsidRPr="005620AA">
        <w:rPr>
          <w:rFonts w:ascii="Times New Roman" w:hAnsi="Times New Roman" w:hint="eastAsia"/>
          <w:color w:val="000000"/>
          <w:szCs w:val="24"/>
        </w:rPr>
        <w:t>找尋工作技巧培訓、</w:t>
      </w:r>
      <w:r w:rsidRPr="005620AA">
        <w:rPr>
          <w:rFonts w:ascii="Times New Roman" w:hAnsi="Times New Roman"/>
          <w:color w:val="000000"/>
          <w:szCs w:val="24"/>
        </w:rPr>
        <w:t>(iv)</w:t>
      </w:r>
      <w:r w:rsidRPr="005620AA">
        <w:rPr>
          <w:rFonts w:ascii="Times New Roman" w:hAnsi="Times New Roman" w:hint="eastAsia"/>
          <w:color w:val="000000"/>
          <w:szCs w:val="24"/>
        </w:rPr>
        <w:t>職業技能培訓、</w:t>
      </w:r>
      <w:r w:rsidRPr="005620AA">
        <w:rPr>
          <w:rFonts w:ascii="Times New Roman" w:hAnsi="Times New Roman"/>
          <w:color w:val="000000"/>
          <w:szCs w:val="24"/>
        </w:rPr>
        <w:t>(v)</w:t>
      </w:r>
      <w:r w:rsidRPr="005620AA">
        <w:rPr>
          <w:rFonts w:ascii="Times New Roman" w:hAnsi="Times New Roman" w:hint="eastAsia"/>
          <w:color w:val="000000"/>
          <w:szCs w:val="24"/>
        </w:rPr>
        <w:t>工作實習／工作試驗及</w:t>
      </w:r>
      <w:r w:rsidRPr="005620AA">
        <w:rPr>
          <w:rFonts w:ascii="Times New Roman" w:hAnsi="Times New Roman"/>
          <w:color w:val="000000"/>
          <w:szCs w:val="24"/>
        </w:rPr>
        <w:t>(vi)</w:t>
      </w:r>
      <w:r w:rsidRPr="005620AA">
        <w:rPr>
          <w:rFonts w:ascii="Times New Roman" w:hAnsi="Times New Roman" w:hint="eastAsia"/>
          <w:color w:val="000000"/>
          <w:szCs w:val="24"/>
        </w:rPr>
        <w:t>提升心理質素／轉變意欲培訓（見</w:t>
      </w:r>
      <w:r w:rsidR="005D101F">
        <w:rPr>
          <w:rFonts w:ascii="Times New Roman" w:hAnsi="Times New Roman" w:hint="eastAsia"/>
          <w:color w:val="000000"/>
          <w:szCs w:val="24"/>
        </w:rPr>
        <w:t>「</w:t>
      </w:r>
      <w:r w:rsidRPr="005620AA">
        <w:rPr>
          <w:rFonts w:ascii="Times New Roman" w:hAnsi="Times New Roman" w:hint="eastAsia"/>
          <w:color w:val="000000"/>
          <w:szCs w:val="24"/>
        </w:rPr>
        <w:t>投標條款</w:t>
      </w:r>
      <w:r w:rsidR="005D101F">
        <w:rPr>
          <w:rFonts w:ascii="Times New Roman" w:hAnsi="Times New Roman" w:hint="eastAsia"/>
          <w:color w:val="000000"/>
          <w:szCs w:val="24"/>
        </w:rPr>
        <w:t>」</w:t>
      </w:r>
      <w:r w:rsidRPr="005620AA">
        <w:rPr>
          <w:rFonts w:ascii="Times New Roman" w:hAnsi="Times New Roman" w:hint="eastAsia"/>
          <w:color w:val="000000"/>
          <w:szCs w:val="24"/>
        </w:rPr>
        <w:t>附件</w:t>
      </w:r>
      <w:r w:rsidRPr="005620AA">
        <w:rPr>
          <w:rFonts w:ascii="Times New Roman" w:hAnsi="Times New Roman"/>
          <w:color w:val="000000"/>
          <w:szCs w:val="24"/>
        </w:rPr>
        <w:t>I</w:t>
      </w:r>
      <w:r w:rsidRPr="005620AA">
        <w:rPr>
          <w:rFonts w:ascii="Times New Roman" w:hAnsi="Times New Roman" w:hint="eastAsia"/>
          <w:color w:val="000000"/>
          <w:szCs w:val="24"/>
        </w:rPr>
        <w:t>內評分標準的第</w:t>
      </w:r>
      <w:r w:rsidRPr="005620AA">
        <w:rPr>
          <w:rFonts w:ascii="Times New Roman" w:hAnsi="Times New Roman"/>
          <w:color w:val="000000"/>
          <w:szCs w:val="24"/>
        </w:rPr>
        <w:t>1(a)</w:t>
      </w:r>
      <w:r w:rsidRPr="005620AA">
        <w:rPr>
          <w:rFonts w:ascii="Times New Roman" w:hAnsi="Times New Roman" w:hint="eastAsia"/>
          <w:color w:val="000000"/>
          <w:szCs w:val="24"/>
        </w:rPr>
        <w:t>項</w:t>
      </w:r>
      <w:r w:rsidR="00E53280" w:rsidRPr="006A2DAB">
        <w:rPr>
          <w:rFonts w:ascii="Arial" w:eastAsia="MingliU" w:hAnsi="Arial" w:hint="eastAsia"/>
          <w:kern w:val="0"/>
          <w:szCs w:val="24"/>
        </w:rPr>
        <w:t>）</w:t>
      </w:r>
      <w:r w:rsidRPr="005620AA">
        <w:rPr>
          <w:rFonts w:ascii="Times New Roman" w:hAnsi="Times New Roman" w:hint="eastAsia"/>
          <w:color w:val="000000"/>
          <w:szCs w:val="24"/>
          <w:lang w:val="en-GB"/>
        </w:rPr>
        <w:t>。</w:t>
      </w:r>
    </w:p>
    <w:p w:rsidR="005620AA" w:rsidRPr="005620AA" w:rsidRDefault="005620AA" w:rsidP="005620AA">
      <w:pPr>
        <w:ind w:left="360"/>
        <w:jc w:val="both"/>
        <w:rPr>
          <w:rFonts w:ascii="Times New Roman" w:hAnsi="Times New Roman"/>
        </w:rPr>
      </w:pPr>
    </w:p>
    <w:p w:rsidR="005620AA" w:rsidRPr="005620AA" w:rsidRDefault="005620AA" w:rsidP="005620AA">
      <w:pPr>
        <w:numPr>
          <w:ilvl w:val="0"/>
          <w:numId w:val="35"/>
        </w:numPr>
        <w:tabs>
          <w:tab w:val="clear" w:pos="0"/>
          <w:tab w:val="num" w:pos="66"/>
        </w:tabs>
        <w:ind w:left="426"/>
        <w:jc w:val="both"/>
        <w:rPr>
          <w:rFonts w:ascii="Times New Roman" w:hAnsi="Times New Roman"/>
        </w:rPr>
      </w:pPr>
      <w:r w:rsidRPr="005620AA">
        <w:rPr>
          <w:rFonts w:ascii="Times New Roman" w:hint="eastAsia"/>
        </w:rPr>
        <w:t>投標者必須在緊接著原定截標日期前</w:t>
      </w:r>
      <w:r w:rsidRPr="005620AA">
        <w:rPr>
          <w:rFonts w:ascii="Times New Roman" w:hAnsi="Times New Roman" w:hint="eastAsia"/>
        </w:rPr>
        <w:t>五</w:t>
      </w:r>
      <w:r w:rsidRPr="005620AA">
        <w:rPr>
          <w:rFonts w:ascii="Times New Roman" w:hint="eastAsia"/>
        </w:rPr>
        <w:t>年內有</w:t>
      </w:r>
      <w:r w:rsidR="00856A37">
        <w:rPr>
          <w:rFonts w:ascii="Times New Roman" w:hint="eastAsia"/>
        </w:rPr>
        <w:t>合共不</w:t>
      </w:r>
      <w:r w:rsidRPr="005620AA">
        <w:rPr>
          <w:rFonts w:ascii="Times New Roman" w:hint="eastAsia"/>
        </w:rPr>
        <w:t>少</w:t>
      </w:r>
      <w:r w:rsidR="00856A37">
        <w:rPr>
          <w:rFonts w:ascii="Times New Roman" w:hint="eastAsia"/>
        </w:rPr>
        <w:t>於</w:t>
      </w:r>
      <w:r w:rsidRPr="005620AA">
        <w:rPr>
          <w:rFonts w:ascii="Times New Roman" w:hAnsi="Times New Roman" w:hint="eastAsia"/>
        </w:rPr>
        <w:t>兩</w:t>
      </w:r>
      <w:r w:rsidRPr="005620AA">
        <w:rPr>
          <w:rFonts w:ascii="Times New Roman" w:hint="eastAsia"/>
        </w:rPr>
        <w:t>年</w:t>
      </w:r>
      <w:r w:rsidRPr="005620AA">
        <w:rPr>
          <w:rFonts w:ascii="Times New Roman" w:hint="eastAsia"/>
          <w:bCs/>
        </w:rPr>
        <w:t>舉辦與就業相關的培訓課程的經驗</w:t>
      </w:r>
      <w:r w:rsidRPr="005620AA">
        <w:rPr>
          <w:rFonts w:ascii="Times New Roman" w:hint="eastAsia"/>
        </w:rPr>
        <w:t>，</w:t>
      </w:r>
      <w:r w:rsidR="00856A37">
        <w:rPr>
          <w:rFonts w:ascii="Times New Roman" w:hint="eastAsia"/>
        </w:rPr>
        <w:t>及</w:t>
      </w:r>
      <w:r w:rsidR="00893C4B">
        <w:rPr>
          <w:rFonts w:ascii="Times New Roman" w:hint="eastAsia"/>
        </w:rPr>
        <w:t>曾</w:t>
      </w:r>
      <w:r w:rsidRPr="005620AA">
        <w:rPr>
          <w:rFonts w:ascii="Times New Roman" w:hAnsi="Times New Roman" w:hint="eastAsia"/>
        </w:rPr>
        <w:t>在</w:t>
      </w:r>
      <w:r w:rsidR="00856A37">
        <w:rPr>
          <w:rFonts w:ascii="Times New Roman" w:hAnsi="Times New Roman" w:hint="eastAsia"/>
        </w:rPr>
        <w:t>合共</w:t>
      </w:r>
      <w:r w:rsidRPr="005620AA">
        <w:rPr>
          <w:rFonts w:ascii="Times New Roman" w:hint="eastAsia"/>
        </w:rPr>
        <w:t>任何兩年為不少於</w:t>
      </w:r>
      <w:r w:rsidRPr="005620AA">
        <w:rPr>
          <w:rFonts w:ascii="Times New Roman"/>
        </w:rPr>
        <w:t>200</w:t>
      </w:r>
      <w:r w:rsidRPr="005620AA">
        <w:rPr>
          <w:rFonts w:ascii="Times New Roman" w:hint="eastAsia"/>
        </w:rPr>
        <w:t>人次</w:t>
      </w:r>
      <w:r w:rsidRPr="005620AA">
        <w:rPr>
          <w:rFonts w:ascii="Times New Roman" w:hint="eastAsia"/>
          <w:bCs/>
        </w:rPr>
        <w:t>舉辦該些課程</w:t>
      </w:r>
      <w:r w:rsidRPr="005620AA">
        <w:rPr>
          <w:rFonts w:ascii="Times New Roman" w:hint="eastAsia"/>
        </w:rPr>
        <w:t>。</w:t>
      </w:r>
      <w:r w:rsidRPr="005620AA">
        <w:rPr>
          <w:rFonts w:ascii="Times New Roman" w:hint="eastAsia"/>
          <w:b/>
        </w:rPr>
        <w:t>如投標者未能符合此項要求</w:t>
      </w:r>
      <w:r w:rsidRPr="005620AA">
        <w:rPr>
          <w:rFonts w:ascii="Times New Roman" w:hint="eastAsia"/>
        </w:rPr>
        <w:t>，</w:t>
      </w:r>
      <w:r w:rsidRPr="005620AA">
        <w:rPr>
          <w:rFonts w:ascii="Times New Roman" w:hint="eastAsia"/>
          <w:b/>
        </w:rPr>
        <w:t>其標書將不獲進一步考慮。投標者須就所報稱的經驗</w:t>
      </w:r>
      <w:r w:rsidR="00D66119">
        <w:rPr>
          <w:rFonts w:ascii="Times New Roman" w:hint="eastAsia"/>
          <w:b/>
        </w:rPr>
        <w:t>提交證明文件，</w:t>
      </w:r>
      <w:r w:rsidRPr="005620AA">
        <w:rPr>
          <w:rFonts w:ascii="Times New Roman" w:hint="eastAsia"/>
          <w:b/>
        </w:rPr>
        <w:t>及</w:t>
      </w:r>
      <w:r w:rsidR="00A90BA5">
        <w:rPr>
          <w:rFonts w:ascii="Times New Roman" w:hint="eastAsia"/>
          <w:b/>
        </w:rPr>
        <w:t>就</w:t>
      </w:r>
      <w:r w:rsidRPr="005620AA">
        <w:rPr>
          <w:rFonts w:ascii="Times New Roman" w:hint="eastAsia"/>
          <w:b/>
        </w:rPr>
        <w:t>報稱</w:t>
      </w:r>
      <w:r w:rsidR="00D66119">
        <w:rPr>
          <w:rFonts w:ascii="Times New Roman" w:hint="eastAsia"/>
          <w:b/>
        </w:rPr>
        <w:t>的</w:t>
      </w:r>
      <w:r w:rsidRPr="005620AA">
        <w:rPr>
          <w:rFonts w:ascii="Times New Roman" w:hint="eastAsia"/>
          <w:b/>
        </w:rPr>
        <w:t>經驗年期中</w:t>
      </w:r>
      <w:r w:rsidR="00316314">
        <w:rPr>
          <w:rFonts w:ascii="Times New Roman" w:hint="eastAsia"/>
          <w:b/>
        </w:rPr>
        <w:t>，</w:t>
      </w:r>
      <w:r w:rsidRPr="005620AA">
        <w:rPr>
          <w:rFonts w:ascii="Times New Roman" w:hint="eastAsia"/>
          <w:b/>
        </w:rPr>
        <w:t>最近期的兩年所舉辦</w:t>
      </w:r>
      <w:r w:rsidRPr="005620AA">
        <w:rPr>
          <w:rFonts w:ascii="Times New Roman" w:hint="eastAsia"/>
          <w:b/>
          <w:bCs/>
        </w:rPr>
        <w:t>與就業相關的培訓課程</w:t>
      </w:r>
      <w:r w:rsidR="00A90BA5">
        <w:rPr>
          <w:rFonts w:ascii="Times New Roman" w:hint="eastAsia"/>
          <w:b/>
          <w:bCs/>
        </w:rPr>
        <w:t>，在下表所列項目提供</w:t>
      </w:r>
      <w:r w:rsidRPr="005620AA">
        <w:rPr>
          <w:rFonts w:ascii="Times New Roman" w:hint="eastAsia"/>
          <w:b/>
        </w:rPr>
        <w:t>資料。</w:t>
      </w:r>
    </w:p>
    <w:p w:rsidR="005620AA" w:rsidRPr="00D66119" w:rsidRDefault="005620AA" w:rsidP="005620AA">
      <w:pPr>
        <w:ind w:left="360"/>
        <w:jc w:val="both"/>
        <w:rPr>
          <w:rFonts w:ascii="Times New Roman" w:hAnsi="Times New Roman"/>
        </w:rPr>
      </w:pPr>
    </w:p>
    <w:p w:rsidR="005620AA" w:rsidRPr="005620AA" w:rsidRDefault="005620AA" w:rsidP="005620AA">
      <w:pPr>
        <w:ind w:leftChars="200" w:left="480"/>
        <w:jc w:val="both"/>
        <w:rPr>
          <w:rFonts w:ascii="Times New Roman" w:hAnsi="Times New Roman"/>
          <w:b/>
        </w:rPr>
      </w:pPr>
      <w:r w:rsidRPr="005620AA">
        <w:rPr>
          <w:rFonts w:ascii="Times New Roman" w:hAnsi="Times New Roman" w:hint="eastAsia"/>
          <w:b/>
        </w:rPr>
        <w:t>投標者於下表所提供的資料連同其所提交的證明文件，必須能證明投標者已符合</w:t>
      </w:r>
      <w:r w:rsidR="005D101F">
        <w:rPr>
          <w:rFonts w:ascii="Times New Roman" w:hAnsi="Times New Roman" w:hint="eastAsia"/>
          <w:b/>
        </w:rPr>
        <w:t>「</w:t>
      </w:r>
      <w:r w:rsidRPr="005620AA">
        <w:rPr>
          <w:rFonts w:ascii="Times New Roman" w:hAnsi="Times New Roman" w:hint="eastAsia"/>
          <w:b/>
        </w:rPr>
        <w:t>投標條款</w:t>
      </w:r>
      <w:r w:rsidR="005D101F">
        <w:rPr>
          <w:rFonts w:ascii="Times New Roman" w:hAnsi="Times New Roman" w:hint="eastAsia"/>
          <w:b/>
        </w:rPr>
        <w:t>」</w:t>
      </w:r>
      <w:r w:rsidRPr="005620AA">
        <w:rPr>
          <w:rFonts w:ascii="Times New Roman" w:hAnsi="Times New Roman" w:hint="eastAsia"/>
          <w:b/>
        </w:rPr>
        <w:t>第</w:t>
      </w:r>
      <w:r w:rsidRPr="005620AA">
        <w:rPr>
          <w:rFonts w:ascii="Times New Roman" w:hAnsi="Times New Roman"/>
          <w:b/>
        </w:rPr>
        <w:t>3</w:t>
      </w:r>
      <w:r w:rsidRPr="005620AA">
        <w:rPr>
          <w:rFonts w:ascii="Times New Roman" w:hAnsi="Times New Roman"/>
          <w:b/>
          <w:bCs/>
        </w:rPr>
        <w:t>.1(c)</w:t>
      </w:r>
      <w:r w:rsidRPr="005620AA">
        <w:rPr>
          <w:rFonts w:ascii="Times New Roman" w:hAnsi="Times New Roman" w:hint="eastAsia"/>
          <w:b/>
        </w:rPr>
        <w:t>條所列的必要規定。</w:t>
      </w:r>
    </w:p>
    <w:p w:rsidR="005620AA" w:rsidRPr="005620AA" w:rsidRDefault="005620AA" w:rsidP="005620AA">
      <w:pPr>
        <w:ind w:leftChars="200" w:left="480"/>
        <w:jc w:val="both"/>
        <w:rPr>
          <w:rFonts w:ascii="Times New Roman" w:hAnsi="Times New Roman"/>
          <w:b/>
        </w:rPr>
      </w:pPr>
    </w:p>
    <w:p w:rsidR="005620AA" w:rsidRPr="005620AA" w:rsidRDefault="005620AA" w:rsidP="005620AA">
      <w:pPr>
        <w:ind w:leftChars="200" w:left="480"/>
        <w:jc w:val="both"/>
        <w:rPr>
          <w:rFonts w:ascii="Times New Roman" w:hAnsi="Times New Roman"/>
          <w:b/>
        </w:rPr>
      </w:pPr>
      <w:r w:rsidRPr="005620AA">
        <w:rPr>
          <w:rFonts w:ascii="Arial" w:eastAsia="MingliU" w:hAnsi="Arial" w:hint="eastAsia"/>
          <w:kern w:val="0"/>
          <w:szCs w:val="24"/>
        </w:rPr>
        <w:t>在</w:t>
      </w:r>
      <w:r w:rsidR="00D66119">
        <w:rPr>
          <w:rFonts w:ascii="Arial" w:eastAsia="MingliU" w:hAnsi="Arial" w:hint="eastAsia"/>
          <w:kern w:val="0"/>
          <w:szCs w:val="24"/>
        </w:rPr>
        <w:t>考慮</w:t>
      </w:r>
      <w:r w:rsidRPr="005620AA">
        <w:rPr>
          <w:rFonts w:ascii="Times New Roman" w:hint="eastAsia"/>
        </w:rPr>
        <w:t>投標者是否符合</w:t>
      </w:r>
      <w:r w:rsidR="005D101F">
        <w:rPr>
          <w:rFonts w:ascii="Times New Roman" w:hAnsi="Times New Roman"/>
        </w:rPr>
        <w:t>「</w:t>
      </w:r>
      <w:r w:rsidRPr="005620AA">
        <w:rPr>
          <w:rFonts w:ascii="Times New Roman" w:hAnsi="Times New Roman"/>
        </w:rPr>
        <w:t>投標條款</w:t>
      </w:r>
      <w:r w:rsidR="005D101F">
        <w:rPr>
          <w:rFonts w:ascii="Times New Roman" w:hAnsi="Times New Roman"/>
        </w:rPr>
        <w:t>」</w:t>
      </w:r>
      <w:r w:rsidRPr="005620AA">
        <w:rPr>
          <w:rFonts w:ascii="Times New Roman" w:hAnsi="Times New Roman"/>
        </w:rPr>
        <w:t>第</w:t>
      </w:r>
      <w:r w:rsidRPr="005620AA">
        <w:rPr>
          <w:rFonts w:ascii="Times New Roman" w:hAnsi="Times New Roman"/>
        </w:rPr>
        <w:t>3</w:t>
      </w:r>
      <w:r w:rsidRPr="005620AA">
        <w:rPr>
          <w:rFonts w:ascii="Times New Roman" w:hAnsi="Times New Roman"/>
          <w:bCs/>
        </w:rPr>
        <w:t>.1(c)</w:t>
      </w:r>
      <w:r w:rsidRPr="005620AA">
        <w:rPr>
          <w:rFonts w:ascii="Times New Roman" w:hAnsi="Times New Roman" w:hint="eastAsia"/>
        </w:rPr>
        <w:t>條</w:t>
      </w:r>
      <w:r w:rsidRPr="005620AA">
        <w:rPr>
          <w:rFonts w:ascii="Times New Roman" w:hAnsi="Times New Roman"/>
        </w:rPr>
        <w:t>所列的必要規定</w:t>
      </w:r>
      <w:r w:rsidRPr="005620AA">
        <w:rPr>
          <w:rFonts w:ascii="Times New Roman" w:hAnsi="Times New Roman" w:hint="eastAsia"/>
        </w:rPr>
        <w:t>時</w:t>
      </w:r>
      <w:r w:rsidR="00D66119">
        <w:rPr>
          <w:rFonts w:ascii="Times New Roman" w:hAnsi="Times New Roman" w:hint="eastAsia"/>
        </w:rPr>
        <w:t>，</w:t>
      </w:r>
      <w:r w:rsidRPr="005620AA">
        <w:rPr>
          <w:rFonts w:ascii="Times New Roman" w:hAnsi="Times New Roman" w:hint="eastAsia"/>
        </w:rPr>
        <w:t>及</w:t>
      </w:r>
      <w:r w:rsidR="00D66119">
        <w:rPr>
          <w:rFonts w:ascii="Times New Roman" w:hAnsi="Times New Roman" w:hint="eastAsia"/>
        </w:rPr>
        <w:t>為進行</w:t>
      </w:r>
      <w:r w:rsidRPr="005620AA">
        <w:rPr>
          <w:rFonts w:ascii="Times New Roman" w:hAnsi="Times New Roman" w:hint="eastAsia"/>
        </w:rPr>
        <w:t>技術</w:t>
      </w:r>
      <w:r w:rsidRPr="005620AA">
        <w:rPr>
          <w:rFonts w:ascii="Times New Roman" w:hAnsi="Times New Roman" w:hint="eastAsia"/>
        </w:rPr>
        <w:lastRenderedPageBreak/>
        <w:t>評分</w:t>
      </w:r>
      <w:r w:rsidR="00D66119">
        <w:rPr>
          <w:rFonts w:ascii="Times New Roman" w:hAnsi="Times New Roman" w:hint="eastAsia"/>
        </w:rPr>
        <w:t>時</w:t>
      </w:r>
      <w:r w:rsidRPr="005620AA">
        <w:rPr>
          <w:rFonts w:ascii="Times New Roman" w:hAnsi="Times New Roman" w:hint="eastAsia"/>
          <w:color w:val="000000"/>
          <w:szCs w:val="24"/>
        </w:rPr>
        <w:t>（</w:t>
      </w:r>
      <w:r w:rsidR="005D101F">
        <w:rPr>
          <w:rFonts w:ascii="Times New Roman" w:hAnsi="Times New Roman" w:hint="eastAsia"/>
          <w:color w:val="000000"/>
          <w:szCs w:val="24"/>
        </w:rPr>
        <w:t>「</w:t>
      </w:r>
      <w:r w:rsidRPr="005620AA">
        <w:rPr>
          <w:rFonts w:ascii="Times New Roman" w:hAnsi="Times New Roman" w:hint="eastAsia"/>
          <w:color w:val="000000"/>
          <w:szCs w:val="24"/>
        </w:rPr>
        <w:t>投標條款</w:t>
      </w:r>
      <w:r w:rsidR="005D101F">
        <w:rPr>
          <w:rFonts w:ascii="Times New Roman" w:hAnsi="Times New Roman" w:hint="eastAsia"/>
          <w:color w:val="000000"/>
          <w:szCs w:val="24"/>
        </w:rPr>
        <w:t>」</w:t>
      </w:r>
      <w:r w:rsidRPr="005620AA">
        <w:rPr>
          <w:rFonts w:ascii="Times New Roman" w:hAnsi="Times New Roman" w:hint="eastAsia"/>
          <w:color w:val="000000"/>
          <w:szCs w:val="24"/>
        </w:rPr>
        <w:t>附件</w:t>
      </w:r>
      <w:r w:rsidRPr="005620AA">
        <w:rPr>
          <w:rFonts w:ascii="Times New Roman" w:hAnsi="Times New Roman"/>
          <w:color w:val="000000"/>
          <w:szCs w:val="24"/>
        </w:rPr>
        <w:t>I</w:t>
      </w:r>
      <w:r w:rsidRPr="005620AA">
        <w:rPr>
          <w:rFonts w:ascii="Times New Roman" w:hAnsi="Times New Roman" w:hint="eastAsia"/>
          <w:color w:val="000000"/>
          <w:szCs w:val="24"/>
        </w:rPr>
        <w:t>內評分標準的第</w:t>
      </w:r>
      <w:r w:rsidRPr="005620AA">
        <w:rPr>
          <w:rFonts w:ascii="Times New Roman" w:hAnsi="Times New Roman" w:hint="eastAsia"/>
          <w:color w:val="000000"/>
          <w:szCs w:val="24"/>
        </w:rPr>
        <w:t>2</w:t>
      </w:r>
      <w:r w:rsidRPr="005620AA">
        <w:rPr>
          <w:rFonts w:ascii="Times New Roman" w:hAnsi="Times New Roman"/>
          <w:color w:val="000000"/>
          <w:szCs w:val="24"/>
        </w:rPr>
        <w:t>(a)</w:t>
      </w:r>
      <w:r w:rsidRPr="005620AA">
        <w:rPr>
          <w:rFonts w:ascii="Times New Roman" w:hAnsi="Times New Roman" w:hint="eastAsia"/>
          <w:color w:val="000000"/>
          <w:szCs w:val="24"/>
        </w:rPr>
        <w:t>項及</w:t>
      </w:r>
      <w:r w:rsidRPr="005620AA">
        <w:rPr>
          <w:rFonts w:ascii="Times New Roman" w:hAnsi="Times New Roman" w:hint="eastAsia"/>
        </w:rPr>
        <w:t>相關的附註</w:t>
      </w:r>
      <w:r w:rsidRPr="005620AA">
        <w:rPr>
          <w:rFonts w:ascii="Times New Roman" w:hAnsi="Times New Roman" w:hint="eastAsia"/>
          <w:color w:val="000000"/>
          <w:szCs w:val="24"/>
        </w:rPr>
        <w:t>第</w:t>
      </w:r>
      <w:r w:rsidRPr="005620AA">
        <w:rPr>
          <w:rFonts w:ascii="Times New Roman" w:hAnsi="Times New Roman" w:hint="eastAsia"/>
          <w:color w:val="000000"/>
          <w:szCs w:val="24"/>
        </w:rPr>
        <w:t>2</w:t>
      </w:r>
      <w:r w:rsidRPr="005620AA">
        <w:rPr>
          <w:rFonts w:ascii="Times New Roman" w:hAnsi="Times New Roman"/>
          <w:color w:val="000000"/>
          <w:szCs w:val="24"/>
        </w:rPr>
        <w:t>(a)</w:t>
      </w:r>
      <w:r w:rsidRPr="005620AA">
        <w:rPr>
          <w:rFonts w:ascii="Times New Roman" w:hAnsi="Times New Roman" w:hint="eastAsia"/>
          <w:color w:val="000000"/>
          <w:szCs w:val="24"/>
        </w:rPr>
        <w:t>項</w:t>
      </w:r>
      <w:r w:rsidR="00572BAD" w:rsidRPr="006A2DAB">
        <w:rPr>
          <w:rFonts w:ascii="Arial" w:eastAsia="MingliU" w:hAnsi="Arial" w:hint="eastAsia"/>
          <w:kern w:val="0"/>
          <w:szCs w:val="24"/>
        </w:rPr>
        <w:t>）</w:t>
      </w:r>
      <w:r w:rsidRPr="005620AA">
        <w:rPr>
          <w:rFonts w:ascii="Times New Roman" w:hAnsi="Times New Roman" w:hint="eastAsia"/>
        </w:rPr>
        <w:t>，</w:t>
      </w:r>
      <w:r w:rsidRPr="005620AA">
        <w:rPr>
          <w:rFonts w:ascii="Times New Roman" w:hint="eastAsia"/>
        </w:rPr>
        <w:t>投標者</w:t>
      </w:r>
      <w:r w:rsidRPr="005620AA">
        <w:rPr>
          <w:rFonts w:ascii="Times New Roman" w:hint="eastAsia"/>
          <w:bCs/>
        </w:rPr>
        <w:t>舉辦與就業相關的培訓課程的經驗</w:t>
      </w:r>
      <w:r w:rsidRPr="005620AA">
        <w:rPr>
          <w:rFonts w:ascii="Arial" w:eastAsia="MingliU" w:hAnsi="Arial" w:hint="eastAsia"/>
          <w:kern w:val="0"/>
          <w:szCs w:val="24"/>
        </w:rPr>
        <w:t>，</w:t>
      </w:r>
      <w:r w:rsidRPr="005620AA">
        <w:rPr>
          <w:rFonts w:ascii="Times New Roman" w:hint="eastAsia"/>
        </w:rPr>
        <w:t>包括但不限於附件</w:t>
      </w:r>
      <w:r w:rsidRPr="005620AA">
        <w:rPr>
          <w:rFonts w:ascii="Times New Roman" w:hAnsi="Times New Roman" w:hint="eastAsia"/>
        </w:rPr>
        <w:t>A</w:t>
      </w:r>
      <w:r w:rsidRPr="005620AA">
        <w:rPr>
          <w:rFonts w:ascii="Times New Roman" w:hAnsi="Times New Roman" w:hint="eastAsia"/>
        </w:rPr>
        <w:t>第</w:t>
      </w:r>
      <w:r w:rsidRPr="005620AA">
        <w:rPr>
          <w:rFonts w:ascii="Times New Roman" w:hAnsi="Times New Roman" w:hint="eastAsia"/>
        </w:rPr>
        <w:t>B</w:t>
      </w:r>
      <w:r w:rsidRPr="005620AA">
        <w:rPr>
          <w:rFonts w:ascii="Times New Roman" w:hAnsi="Times New Roman" w:hint="eastAsia"/>
        </w:rPr>
        <w:t>部第二部分所列的</w:t>
      </w:r>
      <w:r w:rsidRPr="005620AA">
        <w:rPr>
          <w:rFonts w:ascii="Arial" w:eastAsia="MingliU" w:hAnsi="Arial" w:hint="eastAsia"/>
          <w:kern w:val="0"/>
          <w:szCs w:val="24"/>
        </w:rPr>
        <w:t>五類</w:t>
      </w:r>
      <w:r w:rsidRPr="005620AA">
        <w:rPr>
          <w:rFonts w:ascii="Times New Roman" w:hAnsi="Times New Roman" w:hint="eastAsia"/>
        </w:rPr>
        <w:t>由勞工處或</w:t>
      </w:r>
      <w:r w:rsidRPr="005620AA">
        <w:rPr>
          <w:rFonts w:ascii="Times New Roman" w:hint="eastAsia"/>
        </w:rPr>
        <w:t>社會福利署委託營辦的</w:t>
      </w:r>
      <w:r w:rsidRPr="005620AA">
        <w:rPr>
          <w:rFonts w:ascii="Times New Roman" w:hAnsi="Times New Roman" w:hint="eastAsia"/>
        </w:rPr>
        <w:t>計劃的經驗</w:t>
      </w:r>
      <w:r w:rsidR="002A513F">
        <w:rPr>
          <w:rFonts w:ascii="Times New Roman" w:hAnsi="Times New Roman" w:hint="eastAsia"/>
        </w:rPr>
        <w:t>，</w:t>
      </w:r>
      <w:r w:rsidRPr="005620AA">
        <w:rPr>
          <w:rFonts w:ascii="Times New Roman" w:hint="eastAsia"/>
        </w:rPr>
        <w:t>將會被</w:t>
      </w:r>
      <w:r w:rsidRPr="005620AA">
        <w:rPr>
          <w:rFonts w:ascii="Arial" w:eastAsia="MingliU" w:hAnsi="Arial" w:hint="eastAsia"/>
          <w:kern w:val="0"/>
          <w:szCs w:val="24"/>
        </w:rPr>
        <w:t>計算在內</w:t>
      </w:r>
      <w:r w:rsidRPr="005620AA">
        <w:rPr>
          <w:rFonts w:ascii="Times New Roman" w:hAnsi="Times New Roman" w:hint="eastAsia"/>
        </w:rPr>
        <w:t>。</w:t>
      </w:r>
    </w:p>
    <w:p w:rsidR="005620AA" w:rsidRPr="00D66119" w:rsidRDefault="005620AA" w:rsidP="005620AA">
      <w:pPr>
        <w:ind w:left="360"/>
        <w:jc w:val="both"/>
        <w:rPr>
          <w:rFonts w:ascii="Times New Roman" w:hAnsi="Times New Roman"/>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3402"/>
        <w:gridCol w:w="2577"/>
      </w:tblGrid>
      <w:tr w:rsidR="005620AA" w:rsidRPr="005620AA" w:rsidTr="007624F5">
        <w:tc>
          <w:tcPr>
            <w:tcW w:w="8766" w:type="dxa"/>
            <w:gridSpan w:val="3"/>
          </w:tcPr>
          <w:p w:rsidR="005620AA" w:rsidRPr="005620AA" w:rsidRDefault="005620AA" w:rsidP="005620AA">
            <w:pPr>
              <w:jc w:val="both"/>
              <w:rPr>
                <w:rFonts w:ascii="Times New Roman"/>
                <w:b/>
              </w:rPr>
            </w:pPr>
            <w:r w:rsidRPr="005620AA">
              <w:rPr>
                <w:rFonts w:ascii="Times New Roman" w:hint="eastAsia"/>
                <w:b/>
              </w:rPr>
              <w:t>舉辦與就業相關的培訓課程的經驗</w:t>
            </w:r>
          </w:p>
          <w:p w:rsidR="005620AA" w:rsidRPr="009C206C" w:rsidRDefault="005620AA" w:rsidP="00732745">
            <w:pPr>
              <w:ind w:left="120" w:hangingChars="50" w:hanging="120"/>
              <w:jc w:val="both"/>
              <w:rPr>
                <w:rFonts w:ascii="Times New Roman" w:hAnsi="Times New Roman"/>
                <w:b/>
                <w:i/>
              </w:rPr>
            </w:pPr>
            <w:r w:rsidRPr="005620AA">
              <w:rPr>
                <w:rFonts w:ascii="Times New Roman" w:hAnsi="Times New Roman" w:hint="eastAsia"/>
                <w:i/>
              </w:rPr>
              <w:t>（</w:t>
            </w:r>
            <w:r w:rsidRPr="005620AA">
              <w:rPr>
                <w:rFonts w:ascii="Arial" w:eastAsia="MingliU" w:hAnsi="Arial" w:hint="eastAsia"/>
                <w:i/>
                <w:kern w:val="0"/>
                <w:szCs w:val="24"/>
              </w:rPr>
              <w:t>請提供</w:t>
            </w:r>
            <w:r w:rsidRPr="005620AA">
              <w:rPr>
                <w:rFonts w:ascii="Times New Roman" w:eastAsia="MingliU" w:hAnsi="Times New Roman"/>
                <w:i/>
                <w:kern w:val="0"/>
                <w:szCs w:val="24"/>
              </w:rPr>
              <w:t>(</w:t>
            </w:r>
            <w:proofErr w:type="spellStart"/>
            <w:r w:rsidRPr="005620AA">
              <w:rPr>
                <w:rFonts w:ascii="Times New Roman" w:eastAsia="MingliU" w:hAnsi="Times New Roman"/>
                <w:i/>
                <w:kern w:val="0"/>
                <w:szCs w:val="24"/>
              </w:rPr>
              <w:t>i</w:t>
            </w:r>
            <w:proofErr w:type="spellEnd"/>
            <w:r w:rsidRPr="005620AA">
              <w:rPr>
                <w:rFonts w:ascii="Times New Roman" w:eastAsia="MingliU" w:hAnsi="Times New Roman"/>
                <w:i/>
                <w:kern w:val="0"/>
                <w:szCs w:val="24"/>
              </w:rPr>
              <w:t>)</w:t>
            </w:r>
            <w:r w:rsidRPr="005620AA">
              <w:rPr>
                <w:rFonts w:ascii="Times New Roman" w:eastAsia="MingliU" w:hAnsi="Times New Roman" w:hint="eastAsia"/>
                <w:i/>
                <w:kern w:val="0"/>
                <w:szCs w:val="24"/>
              </w:rPr>
              <w:t>緊接著原定截標日期前五年內舉辦與就業相關的培訓課程的經驗年期及於當中</w:t>
            </w:r>
            <w:r w:rsidR="002A513F">
              <w:rPr>
                <w:rFonts w:ascii="Times New Roman" w:eastAsia="MingliU" w:hAnsi="Times New Roman" w:hint="eastAsia"/>
                <w:i/>
                <w:kern w:val="0"/>
                <w:szCs w:val="24"/>
              </w:rPr>
              <w:t>合共</w:t>
            </w:r>
            <w:r w:rsidRPr="005620AA">
              <w:rPr>
                <w:rFonts w:ascii="Times New Roman" w:eastAsia="MingliU" w:hAnsi="Times New Roman" w:hint="eastAsia"/>
                <w:i/>
                <w:kern w:val="0"/>
                <w:szCs w:val="24"/>
              </w:rPr>
              <w:t>任何兩年內參加該些課程的總人次；</w:t>
            </w:r>
            <w:r w:rsidRPr="005620AA">
              <w:rPr>
                <w:rFonts w:ascii="Times New Roman" w:eastAsia="MingliU" w:hAnsi="Times New Roman"/>
                <w:i/>
                <w:kern w:val="0"/>
                <w:szCs w:val="24"/>
              </w:rPr>
              <w:t>(ii)</w:t>
            </w:r>
            <w:r w:rsidRPr="005620AA">
              <w:rPr>
                <w:rFonts w:ascii="Times New Roman" w:eastAsia="MingliU" w:hAnsi="Times New Roman" w:hint="eastAsia"/>
                <w:i/>
                <w:kern w:val="0"/>
                <w:szCs w:val="24"/>
              </w:rPr>
              <w:t>就報稱經驗年期中最近期的兩年所舉辦與就業相關的培訓課程</w:t>
            </w:r>
            <w:r w:rsidR="0011651A">
              <w:rPr>
                <w:rFonts w:ascii="Times New Roman" w:eastAsia="MingliU" w:hAnsi="Times New Roman" w:hint="eastAsia"/>
                <w:i/>
                <w:kern w:val="0"/>
                <w:szCs w:val="24"/>
              </w:rPr>
              <w:t>，</w:t>
            </w:r>
            <w:r w:rsidRPr="005620AA">
              <w:rPr>
                <w:rFonts w:ascii="Times New Roman" w:eastAsia="MingliU" w:hAnsi="Times New Roman" w:hint="eastAsia"/>
                <w:i/>
                <w:kern w:val="0"/>
                <w:szCs w:val="24"/>
              </w:rPr>
              <w:t>每類課程的簡介，包括課程名稱</w:t>
            </w:r>
            <w:r w:rsidRPr="005620AA">
              <w:rPr>
                <w:rFonts w:ascii="Arial" w:eastAsia="MingliU" w:hAnsi="Arial" w:hint="eastAsia"/>
                <w:i/>
                <w:kern w:val="0"/>
                <w:szCs w:val="24"/>
              </w:rPr>
              <w:t>、內容、期間</w:t>
            </w:r>
            <w:r w:rsidR="00B27649">
              <w:rPr>
                <w:rFonts w:ascii="Arial" w:eastAsia="MingliU" w:hAnsi="Arial" w:hint="eastAsia"/>
                <w:i/>
                <w:kern w:val="0"/>
                <w:szCs w:val="24"/>
              </w:rPr>
              <w:t>及</w:t>
            </w:r>
            <w:r w:rsidRPr="005620AA">
              <w:rPr>
                <w:rFonts w:ascii="Arial" w:eastAsia="MingliU" w:hAnsi="Arial" w:hint="eastAsia"/>
                <w:i/>
                <w:kern w:val="0"/>
                <w:szCs w:val="24"/>
              </w:rPr>
              <w:t>參加課程人數。）</w:t>
            </w:r>
          </w:p>
        </w:tc>
      </w:tr>
      <w:tr w:rsidR="005620AA" w:rsidRPr="005620AA" w:rsidTr="00C44C33">
        <w:trPr>
          <w:trHeight w:val="737"/>
        </w:trPr>
        <w:tc>
          <w:tcPr>
            <w:tcW w:w="2787" w:type="dxa"/>
          </w:tcPr>
          <w:p w:rsidR="005620AA" w:rsidRPr="005620AA" w:rsidRDefault="005620AA" w:rsidP="00C44C33">
            <w:pPr>
              <w:widowControl/>
              <w:snapToGrid w:val="0"/>
              <w:ind w:leftChars="27" w:left="65"/>
              <w:jc w:val="center"/>
              <w:rPr>
                <w:rFonts w:ascii="Times New Roman" w:hAnsi="Times New Roman"/>
                <w:b/>
                <w:bCs/>
                <w:color w:val="000000"/>
                <w:szCs w:val="24"/>
              </w:rPr>
            </w:pPr>
            <w:r w:rsidRPr="005620AA">
              <w:rPr>
                <w:rFonts w:ascii="Times New Roman" w:eastAsia="MingliU" w:hAnsi="Times New Roman" w:hint="eastAsia"/>
                <w:kern w:val="0"/>
                <w:szCs w:val="24"/>
              </w:rPr>
              <w:t>課程名稱</w:t>
            </w:r>
            <w:r w:rsidRPr="005620AA">
              <w:rPr>
                <w:rFonts w:ascii="Arial" w:eastAsia="MingliU" w:hAnsi="Arial" w:hint="eastAsia"/>
                <w:kern w:val="0"/>
                <w:szCs w:val="24"/>
              </w:rPr>
              <w:t>及內容</w:t>
            </w:r>
            <w:r w:rsidRPr="005620AA">
              <w:rPr>
                <w:rFonts w:ascii="Times New Roman" w:hAnsi="Times New Roman"/>
                <w:bCs/>
                <w:color w:val="000000"/>
                <w:szCs w:val="24"/>
              </w:rPr>
              <w:t>#</w:t>
            </w:r>
          </w:p>
        </w:tc>
        <w:tc>
          <w:tcPr>
            <w:tcW w:w="3402" w:type="dxa"/>
          </w:tcPr>
          <w:p w:rsidR="005620AA" w:rsidRPr="005620AA" w:rsidRDefault="005620AA" w:rsidP="00C44C33">
            <w:pPr>
              <w:widowControl/>
              <w:snapToGrid w:val="0"/>
              <w:jc w:val="center"/>
              <w:rPr>
                <w:rFonts w:ascii="Times New Roman" w:hAnsi="Times New Roman"/>
                <w:bCs/>
                <w:color w:val="000000"/>
                <w:szCs w:val="24"/>
              </w:rPr>
            </w:pPr>
            <w:r w:rsidRPr="005620AA">
              <w:rPr>
                <w:rFonts w:ascii="Times New Roman" w:hAnsi="Times New Roman" w:hint="eastAsia"/>
                <w:bCs/>
                <w:color w:val="000000"/>
                <w:szCs w:val="24"/>
              </w:rPr>
              <w:t>課程期間</w:t>
            </w:r>
          </w:p>
          <w:p w:rsidR="005620AA" w:rsidRPr="005620AA" w:rsidRDefault="005620AA" w:rsidP="00C44C33">
            <w:pPr>
              <w:jc w:val="center"/>
              <w:rPr>
                <w:rFonts w:ascii="Times New Roman" w:hAnsi="Times New Roman"/>
                <w:b/>
                <w:bCs/>
                <w:color w:val="000000"/>
                <w:szCs w:val="24"/>
              </w:rPr>
            </w:pPr>
            <w:r w:rsidRPr="005620AA">
              <w:rPr>
                <w:rFonts w:ascii="Times New Roman" w:hAnsi="Times New Roman" w:hint="eastAsia"/>
                <w:color w:val="000000"/>
                <w:szCs w:val="24"/>
              </w:rPr>
              <w:t>（</w:t>
            </w:r>
            <w:r w:rsidRPr="005620AA">
              <w:rPr>
                <w:rFonts w:ascii="新細明體" w:hAnsi="新細明體" w:hint="eastAsia"/>
              </w:rPr>
              <w:t>請註明課程開始及結束日期</w:t>
            </w:r>
            <w:r w:rsidRPr="005620AA">
              <w:rPr>
                <w:rFonts w:ascii="Times New Roman" w:hAnsi="Times New Roman" w:hint="eastAsia"/>
                <w:color w:val="000000"/>
                <w:szCs w:val="24"/>
              </w:rPr>
              <w:t>）</w:t>
            </w:r>
          </w:p>
        </w:tc>
        <w:tc>
          <w:tcPr>
            <w:tcW w:w="2577" w:type="dxa"/>
          </w:tcPr>
          <w:p w:rsidR="005620AA" w:rsidRPr="005620AA" w:rsidRDefault="005620AA" w:rsidP="00C44C33">
            <w:pPr>
              <w:widowControl/>
              <w:snapToGrid w:val="0"/>
              <w:jc w:val="center"/>
              <w:rPr>
                <w:rFonts w:ascii="Times New Roman" w:hAnsi="Times New Roman"/>
                <w:b/>
                <w:bCs/>
                <w:color w:val="000000"/>
                <w:szCs w:val="24"/>
              </w:rPr>
            </w:pPr>
            <w:r w:rsidRPr="005620AA">
              <w:rPr>
                <w:rFonts w:ascii="Times New Roman" w:hAnsi="Times New Roman" w:hint="eastAsia"/>
                <w:color w:val="000000"/>
                <w:szCs w:val="24"/>
              </w:rPr>
              <w:t>參加課程的人數</w:t>
            </w:r>
          </w:p>
        </w:tc>
      </w:tr>
      <w:tr w:rsidR="005620AA" w:rsidRPr="005620AA" w:rsidTr="00C44C33">
        <w:trPr>
          <w:trHeight w:val="737"/>
        </w:trPr>
        <w:tc>
          <w:tcPr>
            <w:tcW w:w="2787" w:type="dxa"/>
          </w:tcPr>
          <w:p w:rsidR="005620AA" w:rsidRPr="005620AA" w:rsidRDefault="005620AA" w:rsidP="005620AA">
            <w:pPr>
              <w:widowControl/>
              <w:snapToGrid w:val="0"/>
              <w:jc w:val="both"/>
              <w:rPr>
                <w:rFonts w:ascii="Times New Roman" w:hAnsi="Times New Roman"/>
                <w:b/>
                <w:bCs/>
                <w:color w:val="000000"/>
                <w:szCs w:val="24"/>
              </w:rPr>
            </w:pPr>
          </w:p>
        </w:tc>
        <w:tc>
          <w:tcPr>
            <w:tcW w:w="3402" w:type="dxa"/>
          </w:tcPr>
          <w:p w:rsidR="005620AA" w:rsidRPr="005620AA" w:rsidRDefault="005620AA" w:rsidP="00C44C33">
            <w:pPr>
              <w:widowControl/>
              <w:snapToGrid w:val="0"/>
              <w:jc w:val="both"/>
              <w:rPr>
                <w:rFonts w:ascii="Times New Roman" w:hAnsi="Times New Roman"/>
                <w:b/>
                <w:bCs/>
                <w:color w:val="000000"/>
                <w:szCs w:val="24"/>
              </w:rPr>
            </w:pPr>
          </w:p>
        </w:tc>
        <w:tc>
          <w:tcPr>
            <w:tcW w:w="2577" w:type="dxa"/>
          </w:tcPr>
          <w:p w:rsidR="005620AA" w:rsidRPr="005620AA" w:rsidRDefault="005620AA" w:rsidP="005620AA">
            <w:pPr>
              <w:widowControl/>
              <w:snapToGrid w:val="0"/>
              <w:jc w:val="both"/>
              <w:rPr>
                <w:rFonts w:ascii="Times New Roman" w:hAnsi="Times New Roman"/>
                <w:b/>
                <w:bCs/>
                <w:color w:val="000000"/>
                <w:szCs w:val="24"/>
              </w:rPr>
            </w:pPr>
          </w:p>
        </w:tc>
      </w:tr>
      <w:tr w:rsidR="005620AA" w:rsidRPr="005620AA" w:rsidTr="00C44C33">
        <w:trPr>
          <w:trHeight w:val="737"/>
        </w:trPr>
        <w:tc>
          <w:tcPr>
            <w:tcW w:w="2787" w:type="dxa"/>
          </w:tcPr>
          <w:p w:rsidR="005620AA" w:rsidRPr="005620AA" w:rsidRDefault="005620AA" w:rsidP="005620AA">
            <w:pPr>
              <w:widowControl/>
              <w:snapToGrid w:val="0"/>
              <w:jc w:val="both"/>
              <w:rPr>
                <w:rFonts w:ascii="Times New Roman" w:hAnsi="Times New Roman"/>
                <w:b/>
                <w:bCs/>
                <w:color w:val="000000"/>
                <w:szCs w:val="24"/>
              </w:rPr>
            </w:pPr>
          </w:p>
        </w:tc>
        <w:tc>
          <w:tcPr>
            <w:tcW w:w="3402" w:type="dxa"/>
          </w:tcPr>
          <w:p w:rsidR="005620AA" w:rsidRPr="005620AA" w:rsidRDefault="005620AA" w:rsidP="00C44C33">
            <w:pPr>
              <w:widowControl/>
              <w:snapToGrid w:val="0"/>
              <w:jc w:val="both"/>
              <w:rPr>
                <w:rFonts w:ascii="Times New Roman" w:hAnsi="Times New Roman"/>
                <w:b/>
                <w:bCs/>
                <w:color w:val="000000"/>
                <w:szCs w:val="24"/>
              </w:rPr>
            </w:pPr>
          </w:p>
        </w:tc>
        <w:tc>
          <w:tcPr>
            <w:tcW w:w="2577" w:type="dxa"/>
          </w:tcPr>
          <w:p w:rsidR="005620AA" w:rsidRPr="005620AA" w:rsidRDefault="005620AA" w:rsidP="005620AA">
            <w:pPr>
              <w:widowControl/>
              <w:snapToGrid w:val="0"/>
              <w:jc w:val="both"/>
              <w:rPr>
                <w:rFonts w:ascii="Times New Roman" w:hAnsi="Times New Roman"/>
                <w:b/>
                <w:bCs/>
                <w:color w:val="000000"/>
                <w:szCs w:val="24"/>
              </w:rPr>
            </w:pPr>
          </w:p>
        </w:tc>
      </w:tr>
      <w:tr w:rsidR="005620AA" w:rsidRPr="005620AA" w:rsidTr="00C44C33">
        <w:trPr>
          <w:trHeight w:val="737"/>
        </w:trPr>
        <w:tc>
          <w:tcPr>
            <w:tcW w:w="2787" w:type="dxa"/>
          </w:tcPr>
          <w:p w:rsidR="005620AA" w:rsidRPr="005620AA" w:rsidRDefault="005620AA" w:rsidP="005620AA">
            <w:pPr>
              <w:widowControl/>
              <w:snapToGrid w:val="0"/>
              <w:jc w:val="both"/>
              <w:rPr>
                <w:rFonts w:ascii="Times New Roman" w:hAnsi="Times New Roman"/>
                <w:b/>
                <w:bCs/>
                <w:color w:val="000000"/>
                <w:szCs w:val="24"/>
              </w:rPr>
            </w:pPr>
          </w:p>
        </w:tc>
        <w:tc>
          <w:tcPr>
            <w:tcW w:w="3402" w:type="dxa"/>
          </w:tcPr>
          <w:p w:rsidR="005620AA" w:rsidRPr="005620AA" w:rsidRDefault="005620AA" w:rsidP="00C44C33">
            <w:pPr>
              <w:widowControl/>
              <w:snapToGrid w:val="0"/>
              <w:jc w:val="both"/>
              <w:rPr>
                <w:rFonts w:ascii="Times New Roman" w:hAnsi="Times New Roman"/>
                <w:b/>
                <w:bCs/>
                <w:color w:val="000000"/>
                <w:szCs w:val="24"/>
              </w:rPr>
            </w:pPr>
          </w:p>
        </w:tc>
        <w:tc>
          <w:tcPr>
            <w:tcW w:w="2577" w:type="dxa"/>
          </w:tcPr>
          <w:p w:rsidR="005620AA" w:rsidRPr="005620AA" w:rsidRDefault="005620AA" w:rsidP="005620AA">
            <w:pPr>
              <w:widowControl/>
              <w:snapToGrid w:val="0"/>
              <w:jc w:val="both"/>
              <w:rPr>
                <w:rFonts w:ascii="Times New Roman" w:hAnsi="Times New Roman"/>
                <w:b/>
                <w:bCs/>
                <w:color w:val="000000"/>
                <w:szCs w:val="24"/>
              </w:rPr>
            </w:pPr>
          </w:p>
        </w:tc>
      </w:tr>
    </w:tbl>
    <w:p w:rsidR="005620AA" w:rsidRPr="005620AA" w:rsidRDefault="005620AA" w:rsidP="005620AA">
      <w:pPr>
        <w:ind w:left="360"/>
        <w:jc w:val="both"/>
        <w:rPr>
          <w:rFonts w:ascii="Times New Roman" w:hAnsi="Times New Roman"/>
          <w:b/>
        </w:rPr>
      </w:pPr>
    </w:p>
    <w:p w:rsidR="005620AA" w:rsidRPr="005620AA" w:rsidRDefault="005620AA" w:rsidP="005620AA">
      <w:pPr>
        <w:ind w:left="360"/>
        <w:jc w:val="both"/>
        <w:rPr>
          <w:rFonts w:ascii="Times New Roman" w:hAnsi="Times New Roman"/>
          <w:color w:val="000000"/>
          <w:szCs w:val="24"/>
          <w:u w:val="single"/>
          <w:lang w:val="en-GB"/>
        </w:rPr>
      </w:pPr>
      <w:r w:rsidRPr="005620AA">
        <w:rPr>
          <w:rFonts w:ascii="Times New Roman" w:hAnsi="Times New Roman"/>
          <w:b/>
        </w:rPr>
        <w:t>#</w:t>
      </w:r>
      <w:r w:rsidRPr="005620AA">
        <w:rPr>
          <w:rFonts w:ascii="Times New Roman" w:hint="eastAsia"/>
        </w:rPr>
        <w:t>進行技術評分時</w:t>
      </w:r>
      <w:r w:rsidR="002A513F">
        <w:rPr>
          <w:rFonts w:ascii="Times New Roman" w:hint="eastAsia"/>
        </w:rPr>
        <w:t>將</w:t>
      </w:r>
      <w:r w:rsidR="002A513F" w:rsidRPr="005620AA">
        <w:rPr>
          <w:rFonts w:ascii="Times New Roman" w:hAnsi="Times New Roman" w:hint="eastAsia"/>
          <w:color w:val="000000"/>
          <w:szCs w:val="24"/>
          <w:lang w:val="en-GB"/>
        </w:rPr>
        <w:t>納入考慮範圍</w:t>
      </w:r>
      <w:r w:rsidR="002A513F">
        <w:rPr>
          <w:rFonts w:ascii="Times New Roman" w:hAnsi="Times New Roman" w:hint="eastAsia"/>
          <w:color w:val="000000"/>
          <w:szCs w:val="24"/>
          <w:lang w:val="en-GB"/>
        </w:rPr>
        <w:t>的</w:t>
      </w:r>
      <w:r w:rsidRPr="005620AA">
        <w:rPr>
          <w:rFonts w:ascii="Times New Roman" w:hint="eastAsia"/>
        </w:rPr>
        <w:t>課程</w:t>
      </w:r>
      <w:r w:rsidRPr="005620AA">
        <w:rPr>
          <w:rFonts w:ascii="Times New Roman" w:hAnsi="Times New Roman" w:hint="eastAsia"/>
          <w:color w:val="000000"/>
          <w:szCs w:val="24"/>
          <w:lang w:val="en-GB"/>
        </w:rPr>
        <w:t>種類：</w:t>
      </w:r>
      <w:r w:rsidRPr="005620AA">
        <w:rPr>
          <w:rFonts w:ascii="Times New Roman" w:hAnsi="Times New Roman"/>
          <w:color w:val="000000"/>
          <w:szCs w:val="24"/>
        </w:rPr>
        <w:t>(</w:t>
      </w:r>
      <w:proofErr w:type="spellStart"/>
      <w:r w:rsidRPr="005620AA">
        <w:rPr>
          <w:rFonts w:ascii="Times New Roman" w:hAnsi="Times New Roman"/>
          <w:color w:val="000000"/>
          <w:szCs w:val="24"/>
        </w:rPr>
        <w:t>i</w:t>
      </w:r>
      <w:proofErr w:type="spellEnd"/>
      <w:r w:rsidRPr="005620AA">
        <w:rPr>
          <w:rFonts w:ascii="Times New Roman" w:hAnsi="Times New Roman"/>
          <w:color w:val="000000"/>
          <w:szCs w:val="24"/>
        </w:rPr>
        <w:t>)</w:t>
      </w:r>
      <w:r w:rsidRPr="005620AA">
        <w:rPr>
          <w:rFonts w:ascii="Times New Roman" w:hAnsi="Times New Roman" w:hint="eastAsia"/>
          <w:color w:val="000000"/>
          <w:szCs w:val="24"/>
        </w:rPr>
        <w:t>找尋工作技巧培訓、</w:t>
      </w:r>
      <w:r w:rsidRPr="005620AA">
        <w:rPr>
          <w:rFonts w:ascii="Times New Roman" w:hAnsi="Times New Roman"/>
          <w:color w:val="000000"/>
          <w:szCs w:val="24"/>
        </w:rPr>
        <w:t>(ii)</w:t>
      </w:r>
      <w:r w:rsidRPr="005620AA">
        <w:rPr>
          <w:rFonts w:ascii="Times New Roman" w:hAnsi="Times New Roman" w:hint="eastAsia"/>
          <w:color w:val="000000"/>
          <w:szCs w:val="24"/>
        </w:rPr>
        <w:t>職業技能培訓、</w:t>
      </w:r>
      <w:r w:rsidRPr="005620AA">
        <w:rPr>
          <w:rFonts w:ascii="Times New Roman" w:hAnsi="Times New Roman"/>
          <w:color w:val="000000"/>
          <w:szCs w:val="24"/>
        </w:rPr>
        <w:t>(iii)</w:t>
      </w:r>
      <w:r w:rsidRPr="005620AA">
        <w:rPr>
          <w:rFonts w:ascii="Times New Roman" w:hAnsi="Times New Roman" w:hint="eastAsia"/>
          <w:color w:val="000000"/>
          <w:szCs w:val="24"/>
        </w:rPr>
        <w:t>軟技巧培訓（例如：解難技巧培訓）及</w:t>
      </w:r>
      <w:r w:rsidRPr="005620AA">
        <w:rPr>
          <w:rFonts w:ascii="Times New Roman" w:hAnsi="Times New Roman"/>
          <w:color w:val="000000"/>
          <w:szCs w:val="24"/>
        </w:rPr>
        <w:t>(iv)</w:t>
      </w:r>
      <w:r w:rsidRPr="005620AA">
        <w:rPr>
          <w:rFonts w:ascii="Times New Roman" w:hAnsi="Times New Roman" w:hint="eastAsia"/>
          <w:color w:val="000000"/>
          <w:szCs w:val="24"/>
        </w:rPr>
        <w:t>提升心理質素／轉變意欲培訓（見</w:t>
      </w:r>
      <w:r w:rsidR="005D101F">
        <w:rPr>
          <w:rFonts w:ascii="Times New Roman" w:hAnsi="Times New Roman" w:hint="eastAsia"/>
          <w:color w:val="000000"/>
          <w:szCs w:val="24"/>
        </w:rPr>
        <w:t>「</w:t>
      </w:r>
      <w:r w:rsidRPr="005620AA">
        <w:rPr>
          <w:rFonts w:ascii="Times New Roman" w:hAnsi="Times New Roman" w:hint="eastAsia"/>
          <w:color w:val="000000"/>
          <w:szCs w:val="24"/>
        </w:rPr>
        <w:t>投標條款</w:t>
      </w:r>
      <w:r w:rsidR="005D101F">
        <w:rPr>
          <w:rFonts w:ascii="Times New Roman" w:hAnsi="Times New Roman" w:hint="eastAsia"/>
          <w:color w:val="000000"/>
          <w:szCs w:val="24"/>
        </w:rPr>
        <w:t>」</w:t>
      </w:r>
      <w:r w:rsidRPr="005620AA">
        <w:rPr>
          <w:rFonts w:ascii="Times New Roman" w:hAnsi="Times New Roman" w:hint="eastAsia"/>
          <w:color w:val="000000"/>
          <w:szCs w:val="24"/>
        </w:rPr>
        <w:t>附件</w:t>
      </w:r>
      <w:r w:rsidRPr="005620AA">
        <w:rPr>
          <w:rFonts w:ascii="Times New Roman" w:hAnsi="Times New Roman"/>
          <w:color w:val="000000"/>
          <w:szCs w:val="24"/>
        </w:rPr>
        <w:t>I</w:t>
      </w:r>
      <w:r w:rsidRPr="005620AA">
        <w:rPr>
          <w:rFonts w:ascii="Times New Roman" w:hAnsi="Times New Roman" w:hint="eastAsia"/>
          <w:color w:val="000000"/>
          <w:szCs w:val="24"/>
        </w:rPr>
        <w:t>內評分標準的第</w:t>
      </w:r>
      <w:r w:rsidRPr="005620AA">
        <w:rPr>
          <w:rFonts w:ascii="Times New Roman" w:hAnsi="Times New Roman"/>
          <w:color w:val="000000"/>
          <w:szCs w:val="24"/>
        </w:rPr>
        <w:t>2(a)</w:t>
      </w:r>
      <w:r w:rsidRPr="005620AA">
        <w:rPr>
          <w:rFonts w:ascii="Times New Roman" w:hAnsi="Times New Roman" w:hint="eastAsia"/>
          <w:color w:val="000000"/>
          <w:szCs w:val="24"/>
        </w:rPr>
        <w:t>項及</w:t>
      </w:r>
      <w:r w:rsidRPr="005620AA">
        <w:rPr>
          <w:rFonts w:ascii="Times New Roman" w:hAnsi="Times New Roman" w:hint="eastAsia"/>
        </w:rPr>
        <w:t>相關的附註</w:t>
      </w:r>
      <w:r w:rsidRPr="005620AA">
        <w:rPr>
          <w:rFonts w:ascii="Times New Roman" w:hAnsi="Times New Roman" w:hint="eastAsia"/>
          <w:color w:val="000000"/>
          <w:szCs w:val="24"/>
        </w:rPr>
        <w:t>第</w:t>
      </w:r>
      <w:r w:rsidRPr="005620AA">
        <w:rPr>
          <w:rFonts w:ascii="Times New Roman" w:hAnsi="Times New Roman"/>
          <w:color w:val="000000"/>
          <w:szCs w:val="24"/>
        </w:rPr>
        <w:t>2(a)</w:t>
      </w:r>
      <w:r w:rsidRPr="005620AA">
        <w:rPr>
          <w:rFonts w:ascii="Times New Roman" w:hAnsi="Times New Roman" w:hint="eastAsia"/>
          <w:color w:val="000000"/>
          <w:szCs w:val="24"/>
        </w:rPr>
        <w:t>項</w:t>
      </w:r>
      <w:r w:rsidR="00E53280" w:rsidRPr="006A2DAB">
        <w:rPr>
          <w:rFonts w:ascii="Arial" w:eastAsia="MingliU" w:hAnsi="Arial" w:hint="eastAsia"/>
          <w:kern w:val="0"/>
          <w:szCs w:val="24"/>
        </w:rPr>
        <w:t>）</w:t>
      </w:r>
      <w:r w:rsidRPr="006A2DAB">
        <w:rPr>
          <w:rFonts w:ascii="Times New Roman" w:hAnsi="Times New Roman" w:hint="eastAsia"/>
          <w:color w:val="000000"/>
          <w:szCs w:val="24"/>
          <w:lang w:val="en-GB"/>
        </w:rPr>
        <w:t>。</w:t>
      </w:r>
    </w:p>
    <w:p w:rsidR="005620AA" w:rsidRPr="005620AA" w:rsidRDefault="005620AA" w:rsidP="005620AA">
      <w:pPr>
        <w:ind w:left="360"/>
        <w:jc w:val="both"/>
        <w:rPr>
          <w:rFonts w:ascii="Times New Roman" w:hAnsi="Times New Roman"/>
          <w:b/>
          <w:lang w:val="en-GB"/>
        </w:rPr>
      </w:pPr>
    </w:p>
    <w:p w:rsidR="005620AA" w:rsidRPr="005620AA" w:rsidRDefault="005620AA" w:rsidP="005620AA">
      <w:pPr>
        <w:numPr>
          <w:ilvl w:val="0"/>
          <w:numId w:val="35"/>
        </w:numPr>
        <w:tabs>
          <w:tab w:val="clear" w:pos="0"/>
          <w:tab w:val="num" w:pos="66"/>
        </w:tabs>
        <w:ind w:left="426"/>
        <w:jc w:val="both"/>
        <w:rPr>
          <w:rFonts w:ascii="Times New Roman"/>
          <w:bCs/>
        </w:rPr>
      </w:pPr>
      <w:r w:rsidRPr="005620AA">
        <w:rPr>
          <w:rFonts w:ascii="Times New Roman" w:hint="eastAsia"/>
          <w:bCs/>
        </w:rPr>
        <w:t>如投標者在緊接著原定截標日期前</w:t>
      </w:r>
      <w:r w:rsidRPr="005620AA">
        <w:rPr>
          <w:rFonts w:ascii="Times New Roman" w:hAnsi="Times New Roman" w:hint="eastAsia"/>
          <w:bCs/>
        </w:rPr>
        <w:t>五</w:t>
      </w:r>
      <w:r w:rsidRPr="005620AA">
        <w:rPr>
          <w:rFonts w:ascii="Times New Roman" w:hint="eastAsia"/>
          <w:bCs/>
        </w:rPr>
        <w:t>年內曾替求職者安排工作實習，請就報稱經驗年期中，最近期的兩年所安排的工作實習，</w:t>
      </w:r>
      <w:r w:rsidR="00A90BA5">
        <w:rPr>
          <w:rFonts w:ascii="Times New Roman" w:hint="eastAsia"/>
          <w:bCs/>
        </w:rPr>
        <w:t>在</w:t>
      </w:r>
      <w:r w:rsidRPr="005620AA">
        <w:rPr>
          <w:rFonts w:ascii="Times New Roman" w:hint="eastAsia"/>
          <w:bCs/>
        </w:rPr>
        <w:t>下表所列項目提供資料</w:t>
      </w:r>
      <w:r w:rsidRPr="005620AA">
        <w:rPr>
          <w:rFonts w:ascii="Times New Roman" w:hAnsi="Times New Roman" w:hint="eastAsia"/>
          <w:color w:val="000000"/>
          <w:szCs w:val="24"/>
        </w:rPr>
        <w:t>（見</w:t>
      </w:r>
      <w:r w:rsidR="005D101F">
        <w:rPr>
          <w:rFonts w:ascii="Times New Roman" w:hAnsi="Times New Roman" w:hint="eastAsia"/>
          <w:color w:val="000000"/>
          <w:szCs w:val="24"/>
        </w:rPr>
        <w:t>「</w:t>
      </w:r>
      <w:r w:rsidRPr="005620AA">
        <w:rPr>
          <w:rFonts w:ascii="Times New Roman" w:hAnsi="Times New Roman" w:hint="eastAsia"/>
          <w:color w:val="000000"/>
          <w:szCs w:val="24"/>
        </w:rPr>
        <w:t>投標條款</w:t>
      </w:r>
      <w:r w:rsidR="005D101F">
        <w:rPr>
          <w:rFonts w:ascii="Times New Roman" w:hAnsi="Times New Roman" w:hint="eastAsia"/>
          <w:color w:val="000000"/>
          <w:szCs w:val="24"/>
        </w:rPr>
        <w:t>」</w:t>
      </w:r>
      <w:r w:rsidRPr="005620AA">
        <w:rPr>
          <w:rFonts w:ascii="Times New Roman" w:hAnsi="Times New Roman"/>
          <w:color w:val="000000"/>
          <w:szCs w:val="24"/>
        </w:rPr>
        <w:t>I</w:t>
      </w:r>
      <w:r w:rsidRPr="005620AA">
        <w:rPr>
          <w:rFonts w:ascii="Times New Roman" w:hAnsi="Times New Roman" w:hint="eastAsia"/>
          <w:color w:val="000000"/>
          <w:szCs w:val="24"/>
        </w:rPr>
        <w:t>內評分標準的第</w:t>
      </w:r>
      <w:r w:rsidRPr="005620AA">
        <w:rPr>
          <w:rFonts w:ascii="Times New Roman" w:hAnsi="Times New Roman"/>
          <w:color w:val="000000"/>
          <w:szCs w:val="24"/>
        </w:rPr>
        <w:t>2(</w:t>
      </w:r>
      <w:r w:rsidRPr="005620AA">
        <w:rPr>
          <w:rFonts w:ascii="Times New Roman" w:hAnsi="Times New Roman" w:hint="eastAsia"/>
          <w:color w:val="000000"/>
          <w:szCs w:val="24"/>
        </w:rPr>
        <w:t>b</w:t>
      </w:r>
      <w:r w:rsidRPr="005620AA">
        <w:rPr>
          <w:rFonts w:ascii="Times New Roman" w:hAnsi="Times New Roman"/>
          <w:color w:val="000000"/>
          <w:szCs w:val="24"/>
        </w:rPr>
        <w:t>)</w:t>
      </w:r>
      <w:r w:rsidRPr="005620AA">
        <w:rPr>
          <w:rFonts w:ascii="Times New Roman" w:hAnsi="Times New Roman" w:hint="eastAsia"/>
          <w:color w:val="000000"/>
          <w:szCs w:val="24"/>
        </w:rPr>
        <w:t>項及</w:t>
      </w:r>
      <w:r w:rsidRPr="005620AA">
        <w:rPr>
          <w:rFonts w:ascii="Times New Roman" w:hAnsi="Times New Roman" w:hint="eastAsia"/>
        </w:rPr>
        <w:t>相關的附註</w:t>
      </w:r>
      <w:r w:rsidRPr="005620AA">
        <w:rPr>
          <w:rFonts w:ascii="Times New Roman" w:hAnsi="Times New Roman" w:hint="eastAsia"/>
          <w:color w:val="000000"/>
          <w:szCs w:val="24"/>
        </w:rPr>
        <w:t>第</w:t>
      </w:r>
      <w:r w:rsidRPr="005620AA">
        <w:rPr>
          <w:rFonts w:ascii="Times New Roman" w:hAnsi="Times New Roman" w:hint="eastAsia"/>
          <w:color w:val="000000"/>
          <w:szCs w:val="24"/>
        </w:rPr>
        <w:t>2</w:t>
      </w:r>
      <w:r w:rsidRPr="005620AA">
        <w:rPr>
          <w:rFonts w:ascii="Times New Roman" w:hAnsi="Times New Roman"/>
          <w:color w:val="000000"/>
          <w:szCs w:val="24"/>
        </w:rPr>
        <w:t>(</w:t>
      </w:r>
      <w:r w:rsidRPr="005620AA">
        <w:rPr>
          <w:rFonts w:ascii="Times New Roman" w:hAnsi="Times New Roman" w:hint="eastAsia"/>
          <w:color w:val="000000"/>
          <w:szCs w:val="24"/>
        </w:rPr>
        <w:t>b</w:t>
      </w:r>
      <w:r w:rsidRPr="005620AA">
        <w:rPr>
          <w:rFonts w:ascii="Times New Roman" w:hAnsi="Times New Roman"/>
          <w:color w:val="000000"/>
          <w:szCs w:val="24"/>
        </w:rPr>
        <w:t>)</w:t>
      </w:r>
      <w:r w:rsidRPr="005620AA">
        <w:rPr>
          <w:rFonts w:ascii="Times New Roman" w:hAnsi="Times New Roman" w:hint="eastAsia"/>
          <w:color w:val="000000"/>
          <w:szCs w:val="24"/>
        </w:rPr>
        <w:t>項</w:t>
      </w:r>
      <w:r w:rsidR="00E53280" w:rsidRPr="006A2DAB">
        <w:rPr>
          <w:rFonts w:ascii="Arial" w:eastAsia="MingliU" w:hAnsi="Arial" w:hint="eastAsia"/>
          <w:kern w:val="0"/>
          <w:szCs w:val="24"/>
        </w:rPr>
        <w:t>）</w:t>
      </w:r>
      <w:r w:rsidR="00A90BA5" w:rsidRPr="006A2DAB">
        <w:rPr>
          <w:rFonts w:ascii="Times New Roman" w:hAnsi="Times New Roman" w:hint="eastAsia"/>
          <w:color w:val="000000"/>
          <w:szCs w:val="24"/>
          <w:lang w:val="en-GB"/>
        </w:rPr>
        <w:t>。</w:t>
      </w:r>
    </w:p>
    <w:p w:rsidR="005620AA" w:rsidRPr="00D12E08" w:rsidRDefault="005620AA" w:rsidP="005620AA">
      <w:pPr>
        <w:jc w:val="both"/>
        <w:rPr>
          <w:rFonts w:ascii="Times New Roman"/>
          <w:bCs/>
        </w:rPr>
      </w:pPr>
    </w:p>
    <w:p w:rsidR="005620AA" w:rsidRPr="005620AA" w:rsidRDefault="007C50FF" w:rsidP="005620AA">
      <w:pPr>
        <w:ind w:left="360"/>
        <w:jc w:val="both"/>
        <w:rPr>
          <w:rFonts w:ascii="Times New Roman" w:hAnsi="Times New Roman"/>
        </w:rPr>
      </w:pPr>
      <w:r>
        <w:rPr>
          <w:rFonts w:ascii="Arial" w:eastAsia="MingliU" w:hAnsi="Arial" w:hint="eastAsia"/>
          <w:kern w:val="0"/>
          <w:szCs w:val="24"/>
        </w:rPr>
        <w:t>為進行</w:t>
      </w:r>
      <w:r w:rsidR="005620AA" w:rsidRPr="005620AA">
        <w:rPr>
          <w:rFonts w:ascii="Times New Roman" w:hAnsi="Times New Roman" w:hint="eastAsia"/>
        </w:rPr>
        <w:t>技術評分</w:t>
      </w:r>
      <w:r w:rsidRPr="009016A4">
        <w:rPr>
          <w:rFonts w:ascii="Times New Roman" w:hAnsi="Times New Roman" w:hint="eastAsia"/>
        </w:rPr>
        <w:t>（</w:t>
      </w:r>
      <w:r w:rsidR="005D101F">
        <w:rPr>
          <w:rFonts w:ascii="Times New Roman" w:hAnsi="Times New Roman" w:hint="eastAsia"/>
          <w:color w:val="000000"/>
          <w:szCs w:val="24"/>
        </w:rPr>
        <w:t>「</w:t>
      </w:r>
      <w:r w:rsidR="005620AA" w:rsidRPr="005620AA">
        <w:rPr>
          <w:rFonts w:ascii="Times New Roman" w:hAnsi="Times New Roman" w:hint="eastAsia"/>
          <w:color w:val="000000"/>
          <w:szCs w:val="24"/>
        </w:rPr>
        <w:t>投標條款</w:t>
      </w:r>
      <w:r w:rsidR="005D101F" w:rsidRPr="005D101F">
        <w:rPr>
          <w:rFonts w:ascii="Times New Roman" w:hAnsi="Times New Roman" w:hint="eastAsia"/>
          <w:b/>
          <w:color w:val="000000"/>
          <w:szCs w:val="24"/>
        </w:rPr>
        <w:t>」</w:t>
      </w:r>
      <w:r w:rsidR="005620AA" w:rsidRPr="005620AA">
        <w:rPr>
          <w:rFonts w:ascii="Times New Roman" w:hAnsi="Times New Roman" w:hint="eastAsia"/>
          <w:color w:val="000000"/>
          <w:szCs w:val="24"/>
        </w:rPr>
        <w:t>附件</w:t>
      </w:r>
      <w:r w:rsidR="005620AA" w:rsidRPr="005620AA">
        <w:rPr>
          <w:rFonts w:ascii="Times New Roman" w:hAnsi="Times New Roman"/>
          <w:color w:val="000000"/>
          <w:szCs w:val="24"/>
        </w:rPr>
        <w:t>I</w:t>
      </w:r>
      <w:r w:rsidR="005620AA" w:rsidRPr="005620AA">
        <w:rPr>
          <w:rFonts w:ascii="Times New Roman" w:hAnsi="Times New Roman" w:hint="eastAsia"/>
          <w:color w:val="000000"/>
          <w:szCs w:val="24"/>
        </w:rPr>
        <w:t>內評分標準的第</w:t>
      </w:r>
      <w:r w:rsidR="005620AA" w:rsidRPr="005620AA">
        <w:rPr>
          <w:rFonts w:ascii="Times New Roman" w:hAnsi="Times New Roman"/>
          <w:color w:val="000000"/>
          <w:szCs w:val="24"/>
        </w:rPr>
        <w:t>2(</w:t>
      </w:r>
      <w:r w:rsidR="005620AA" w:rsidRPr="005620AA">
        <w:rPr>
          <w:rFonts w:ascii="Times New Roman" w:hAnsi="Times New Roman" w:hint="eastAsia"/>
          <w:color w:val="000000"/>
          <w:szCs w:val="24"/>
        </w:rPr>
        <w:t>b</w:t>
      </w:r>
      <w:r w:rsidR="005620AA" w:rsidRPr="005620AA">
        <w:rPr>
          <w:rFonts w:ascii="Times New Roman" w:hAnsi="Times New Roman"/>
          <w:color w:val="000000"/>
          <w:szCs w:val="24"/>
        </w:rPr>
        <w:t>)</w:t>
      </w:r>
      <w:r w:rsidR="005620AA" w:rsidRPr="005620AA">
        <w:rPr>
          <w:rFonts w:ascii="Times New Roman" w:hAnsi="Times New Roman" w:hint="eastAsia"/>
          <w:color w:val="000000"/>
          <w:szCs w:val="24"/>
        </w:rPr>
        <w:t>項及</w:t>
      </w:r>
      <w:r w:rsidR="005620AA" w:rsidRPr="005620AA">
        <w:rPr>
          <w:rFonts w:ascii="Times New Roman" w:hAnsi="Times New Roman" w:hint="eastAsia"/>
        </w:rPr>
        <w:t>相關的附註</w:t>
      </w:r>
      <w:r w:rsidR="005620AA" w:rsidRPr="005620AA">
        <w:rPr>
          <w:rFonts w:ascii="Times New Roman" w:hAnsi="Times New Roman" w:hint="eastAsia"/>
          <w:color w:val="000000"/>
          <w:szCs w:val="24"/>
        </w:rPr>
        <w:t>第</w:t>
      </w:r>
      <w:r w:rsidR="005620AA" w:rsidRPr="005620AA">
        <w:rPr>
          <w:rFonts w:ascii="Times New Roman" w:hAnsi="Times New Roman" w:hint="eastAsia"/>
          <w:color w:val="000000"/>
          <w:szCs w:val="24"/>
        </w:rPr>
        <w:t>2</w:t>
      </w:r>
      <w:r w:rsidR="005620AA" w:rsidRPr="005620AA">
        <w:rPr>
          <w:rFonts w:ascii="Times New Roman" w:hAnsi="Times New Roman"/>
          <w:color w:val="000000"/>
          <w:szCs w:val="24"/>
        </w:rPr>
        <w:t>(</w:t>
      </w:r>
      <w:r w:rsidR="005620AA" w:rsidRPr="005620AA">
        <w:rPr>
          <w:rFonts w:ascii="Times New Roman" w:hAnsi="Times New Roman" w:hint="eastAsia"/>
          <w:color w:val="000000"/>
          <w:szCs w:val="24"/>
        </w:rPr>
        <w:t>b</w:t>
      </w:r>
      <w:r w:rsidR="005620AA" w:rsidRPr="005620AA">
        <w:rPr>
          <w:rFonts w:ascii="Times New Roman" w:hAnsi="Times New Roman"/>
          <w:color w:val="000000"/>
          <w:szCs w:val="24"/>
        </w:rPr>
        <w:t>)</w:t>
      </w:r>
      <w:r w:rsidR="005620AA" w:rsidRPr="005620AA">
        <w:rPr>
          <w:rFonts w:ascii="Times New Roman" w:hAnsi="Times New Roman" w:hint="eastAsia"/>
          <w:color w:val="000000"/>
          <w:szCs w:val="24"/>
        </w:rPr>
        <w:t>項</w:t>
      </w:r>
      <w:r w:rsidR="00E53280" w:rsidRPr="00D12E08">
        <w:rPr>
          <w:rFonts w:ascii="Arial" w:eastAsia="MingliU" w:hAnsi="Arial" w:hint="eastAsia"/>
          <w:kern w:val="0"/>
          <w:szCs w:val="24"/>
        </w:rPr>
        <w:t>）</w:t>
      </w:r>
      <w:r w:rsidR="005620AA" w:rsidRPr="005620AA">
        <w:rPr>
          <w:rFonts w:ascii="Times New Roman" w:hAnsi="Times New Roman" w:hint="eastAsia"/>
        </w:rPr>
        <w:t>，</w:t>
      </w:r>
      <w:r w:rsidR="005620AA" w:rsidRPr="005620AA">
        <w:rPr>
          <w:rFonts w:ascii="Times New Roman" w:hint="eastAsia"/>
        </w:rPr>
        <w:t>投標者</w:t>
      </w:r>
      <w:r w:rsidR="005620AA" w:rsidRPr="005620AA">
        <w:rPr>
          <w:rFonts w:ascii="Times New Roman" w:hint="eastAsia"/>
          <w:bCs/>
        </w:rPr>
        <w:t>替求職者安排工作實習的經驗</w:t>
      </w:r>
      <w:r w:rsidR="005620AA" w:rsidRPr="005620AA">
        <w:rPr>
          <w:rFonts w:ascii="Arial" w:eastAsia="MingliU" w:hAnsi="Arial" w:hint="eastAsia"/>
          <w:kern w:val="0"/>
          <w:szCs w:val="24"/>
        </w:rPr>
        <w:t>，</w:t>
      </w:r>
      <w:r w:rsidR="005620AA" w:rsidRPr="005620AA">
        <w:rPr>
          <w:rFonts w:ascii="Times New Roman" w:hint="eastAsia"/>
        </w:rPr>
        <w:t>包括但不限於附件</w:t>
      </w:r>
      <w:r w:rsidR="005620AA" w:rsidRPr="005620AA">
        <w:rPr>
          <w:rFonts w:ascii="Times New Roman" w:hAnsi="Times New Roman" w:hint="eastAsia"/>
        </w:rPr>
        <w:t>A</w:t>
      </w:r>
      <w:r w:rsidR="005620AA" w:rsidRPr="005620AA">
        <w:rPr>
          <w:rFonts w:ascii="Times New Roman" w:hAnsi="Times New Roman" w:hint="eastAsia"/>
        </w:rPr>
        <w:t>第</w:t>
      </w:r>
      <w:r w:rsidR="005620AA" w:rsidRPr="005620AA">
        <w:rPr>
          <w:rFonts w:ascii="Times New Roman" w:hAnsi="Times New Roman" w:hint="eastAsia"/>
        </w:rPr>
        <w:t>B</w:t>
      </w:r>
      <w:r w:rsidR="005620AA" w:rsidRPr="005620AA">
        <w:rPr>
          <w:rFonts w:ascii="Times New Roman" w:hAnsi="Times New Roman" w:hint="eastAsia"/>
        </w:rPr>
        <w:t>部第二部分所列的</w:t>
      </w:r>
      <w:r w:rsidR="005620AA" w:rsidRPr="005620AA">
        <w:rPr>
          <w:rFonts w:ascii="Arial" w:eastAsia="MingliU" w:hAnsi="Arial" w:hint="eastAsia"/>
          <w:kern w:val="0"/>
          <w:szCs w:val="24"/>
        </w:rPr>
        <w:t>五類</w:t>
      </w:r>
      <w:r w:rsidR="005620AA" w:rsidRPr="005620AA">
        <w:rPr>
          <w:rFonts w:ascii="Times New Roman" w:hAnsi="Times New Roman" w:hint="eastAsia"/>
        </w:rPr>
        <w:t>由勞工處或</w:t>
      </w:r>
      <w:r w:rsidR="005620AA" w:rsidRPr="005620AA">
        <w:rPr>
          <w:rFonts w:ascii="Times New Roman" w:hint="eastAsia"/>
        </w:rPr>
        <w:t>社會福利署委託營辦的</w:t>
      </w:r>
      <w:r w:rsidR="005620AA" w:rsidRPr="005620AA">
        <w:rPr>
          <w:rFonts w:ascii="Times New Roman" w:hAnsi="Times New Roman" w:hint="eastAsia"/>
        </w:rPr>
        <w:t>計劃的經驗</w:t>
      </w:r>
      <w:r>
        <w:rPr>
          <w:rFonts w:ascii="Times New Roman" w:hAnsi="Times New Roman" w:hint="eastAsia"/>
        </w:rPr>
        <w:t>，</w:t>
      </w:r>
      <w:r w:rsidR="005620AA" w:rsidRPr="005620AA">
        <w:rPr>
          <w:rFonts w:ascii="Times New Roman" w:hint="eastAsia"/>
        </w:rPr>
        <w:t>將會被</w:t>
      </w:r>
      <w:r w:rsidR="005620AA" w:rsidRPr="005620AA">
        <w:rPr>
          <w:rFonts w:ascii="Arial" w:eastAsia="MingliU" w:hAnsi="Arial" w:hint="eastAsia"/>
          <w:kern w:val="0"/>
          <w:szCs w:val="24"/>
        </w:rPr>
        <w:t>計算在內</w:t>
      </w:r>
      <w:r w:rsidR="005620AA" w:rsidRPr="005620AA">
        <w:rPr>
          <w:rFonts w:ascii="Times New Roman" w:hAnsi="Times New Roman" w:hint="eastAsia"/>
        </w:rPr>
        <w:t>。</w:t>
      </w:r>
    </w:p>
    <w:p w:rsidR="005620AA" w:rsidRPr="005620AA" w:rsidRDefault="005620AA" w:rsidP="005620AA">
      <w:pPr>
        <w:ind w:left="360"/>
        <w:jc w:val="both"/>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8"/>
        <w:gridCol w:w="2126"/>
        <w:gridCol w:w="2370"/>
        <w:gridCol w:w="2192"/>
      </w:tblGrid>
      <w:tr w:rsidR="005620AA" w:rsidRPr="005620AA" w:rsidTr="007624F5">
        <w:tc>
          <w:tcPr>
            <w:tcW w:w="8766" w:type="dxa"/>
            <w:gridSpan w:val="4"/>
          </w:tcPr>
          <w:p w:rsidR="005620AA" w:rsidRPr="005620AA" w:rsidRDefault="005620AA" w:rsidP="00C44C33">
            <w:pPr>
              <w:tabs>
                <w:tab w:val="left" w:pos="360"/>
                <w:tab w:val="left" w:pos="720"/>
              </w:tabs>
              <w:ind w:leftChars="27" w:left="65"/>
              <w:jc w:val="both"/>
              <w:rPr>
                <w:rFonts w:ascii="Times New Roman" w:hAnsi="Times New Roman"/>
                <w:b/>
              </w:rPr>
            </w:pPr>
            <w:r w:rsidRPr="005620AA">
              <w:rPr>
                <w:rFonts w:ascii="Times New Roman" w:hAnsi="Times New Roman" w:hint="eastAsia"/>
                <w:b/>
              </w:rPr>
              <w:t>安排工作實習的經驗</w:t>
            </w:r>
          </w:p>
          <w:p w:rsidR="005620AA" w:rsidRPr="005620AA" w:rsidRDefault="005620AA" w:rsidP="00C44C33">
            <w:pPr>
              <w:ind w:leftChars="27" w:left="66" w:right="139" w:hanging="1"/>
              <w:jc w:val="both"/>
              <w:rPr>
                <w:rFonts w:ascii="Times New Roman" w:eastAsia="MingliU" w:hAnsi="Times New Roman"/>
                <w:i/>
                <w:kern w:val="0"/>
                <w:szCs w:val="24"/>
              </w:rPr>
            </w:pPr>
            <w:r w:rsidRPr="005620AA">
              <w:rPr>
                <w:rFonts w:ascii="Times New Roman" w:eastAsia="MingliU" w:hAnsi="Times New Roman" w:hint="eastAsia"/>
                <w:i/>
                <w:kern w:val="0"/>
                <w:szCs w:val="24"/>
              </w:rPr>
              <w:t>（請提供</w:t>
            </w:r>
            <w:r w:rsidRPr="005620AA">
              <w:rPr>
                <w:rFonts w:ascii="Times New Roman" w:eastAsia="MingliU" w:hAnsi="Times New Roman"/>
                <w:i/>
                <w:kern w:val="0"/>
                <w:szCs w:val="24"/>
              </w:rPr>
              <w:t>(</w:t>
            </w:r>
            <w:proofErr w:type="spellStart"/>
            <w:r w:rsidRPr="005620AA">
              <w:rPr>
                <w:rFonts w:ascii="Times New Roman" w:eastAsia="MingliU" w:hAnsi="Times New Roman"/>
                <w:i/>
                <w:kern w:val="0"/>
                <w:szCs w:val="24"/>
              </w:rPr>
              <w:t>i</w:t>
            </w:r>
            <w:proofErr w:type="spellEnd"/>
            <w:r w:rsidRPr="005620AA">
              <w:rPr>
                <w:rFonts w:ascii="Times New Roman" w:eastAsia="MingliU" w:hAnsi="Times New Roman"/>
                <w:i/>
                <w:kern w:val="0"/>
                <w:szCs w:val="24"/>
              </w:rPr>
              <w:t>)</w:t>
            </w:r>
            <w:r w:rsidRPr="005620AA">
              <w:rPr>
                <w:rFonts w:ascii="Times New Roman" w:eastAsia="MingliU" w:hAnsi="Times New Roman" w:hint="eastAsia"/>
                <w:i/>
                <w:kern w:val="0"/>
                <w:szCs w:val="24"/>
              </w:rPr>
              <w:t>緊接著原定截標日期前五年內安排工作實習活動的經驗年期；</w:t>
            </w:r>
            <w:r w:rsidRPr="005620AA">
              <w:rPr>
                <w:rFonts w:ascii="Times New Roman" w:eastAsia="MingliU" w:hAnsi="Times New Roman"/>
                <w:i/>
                <w:kern w:val="0"/>
                <w:szCs w:val="24"/>
              </w:rPr>
              <w:t>(ii)</w:t>
            </w:r>
            <w:r w:rsidRPr="005620AA">
              <w:rPr>
                <w:rFonts w:ascii="Times New Roman" w:eastAsia="MingliU" w:hAnsi="Times New Roman" w:hint="eastAsia"/>
                <w:i/>
                <w:kern w:val="0"/>
                <w:szCs w:val="24"/>
              </w:rPr>
              <w:t>就報稱經驗年期中，最近期的兩年所安排工作實習活動</w:t>
            </w:r>
            <w:r w:rsidR="00480F63">
              <w:rPr>
                <w:rFonts w:ascii="Times New Roman" w:eastAsia="MingliU" w:hAnsi="Times New Roman" w:hint="eastAsia"/>
                <w:i/>
                <w:kern w:val="0"/>
                <w:szCs w:val="24"/>
              </w:rPr>
              <w:t>的</w:t>
            </w:r>
            <w:r w:rsidRPr="005620AA">
              <w:rPr>
                <w:rFonts w:ascii="Times New Roman" w:eastAsia="MingliU" w:hAnsi="Times New Roman" w:hint="eastAsia"/>
                <w:i/>
                <w:kern w:val="0"/>
                <w:szCs w:val="24"/>
              </w:rPr>
              <w:t>資料</w:t>
            </w:r>
            <w:r w:rsidR="00480F63">
              <w:rPr>
                <w:rFonts w:ascii="Times New Roman" w:eastAsia="MingliU" w:hAnsi="Times New Roman" w:hint="eastAsia"/>
                <w:i/>
                <w:kern w:val="0"/>
                <w:szCs w:val="24"/>
              </w:rPr>
              <w:t>，包括</w:t>
            </w:r>
            <w:r w:rsidRPr="005620AA">
              <w:rPr>
                <w:rFonts w:ascii="Times New Roman" w:eastAsia="MingliU" w:hAnsi="Times New Roman" w:hint="eastAsia"/>
                <w:i/>
                <w:kern w:val="0"/>
                <w:szCs w:val="24"/>
              </w:rPr>
              <w:t>每年獲安排工作實習的求職者人數、工作實習涉及的職業及行業類別，及工作實習地點及地區。）</w:t>
            </w:r>
          </w:p>
          <w:p w:rsidR="005620AA" w:rsidRPr="005620AA" w:rsidRDefault="005620AA" w:rsidP="00C44C33">
            <w:pPr>
              <w:tabs>
                <w:tab w:val="left" w:pos="360"/>
                <w:tab w:val="left" w:pos="720"/>
              </w:tabs>
              <w:ind w:leftChars="27" w:left="65" w:right="139"/>
              <w:jc w:val="both"/>
              <w:rPr>
                <w:rFonts w:ascii="Times New Roman" w:hAnsi="Times New Roman"/>
                <w:kern w:val="0"/>
                <w:szCs w:val="24"/>
              </w:rPr>
            </w:pPr>
          </w:p>
          <w:p w:rsidR="005620AA" w:rsidRPr="005620AA" w:rsidRDefault="005620AA" w:rsidP="00C44C33">
            <w:pPr>
              <w:tabs>
                <w:tab w:val="left" w:pos="360"/>
                <w:tab w:val="left" w:pos="720"/>
              </w:tabs>
              <w:ind w:leftChars="27" w:left="65" w:right="139"/>
              <w:jc w:val="both"/>
              <w:rPr>
                <w:rFonts w:ascii="Times New Roman" w:hAnsi="Times New Roman"/>
              </w:rPr>
            </w:pPr>
            <w:r w:rsidRPr="005620AA">
              <w:rPr>
                <w:rFonts w:ascii="Times New Roman" w:eastAsia="MingliU" w:hAnsi="Times New Roman" w:hint="eastAsia"/>
                <w:kern w:val="0"/>
                <w:szCs w:val="24"/>
              </w:rPr>
              <w:t>在緊接著原定截標日期前五年</w:t>
            </w:r>
            <w:r w:rsidRPr="005620AA">
              <w:rPr>
                <w:rFonts w:ascii="Times New Roman" w:hAnsi="Times New Roman" w:hint="eastAsia"/>
              </w:rPr>
              <w:t>內報稱的經驗年期中，最近期兩年所安排的工作實習：</w:t>
            </w:r>
          </w:p>
          <w:p w:rsidR="005620AA" w:rsidRPr="005620AA" w:rsidRDefault="005620AA" w:rsidP="005620AA">
            <w:pPr>
              <w:tabs>
                <w:tab w:val="left" w:pos="360"/>
                <w:tab w:val="left" w:pos="720"/>
              </w:tabs>
              <w:jc w:val="both"/>
              <w:rPr>
                <w:rFonts w:ascii="Times New Roman" w:hAnsi="Times New Roman"/>
                <w:b/>
              </w:rPr>
            </w:pPr>
          </w:p>
        </w:tc>
      </w:tr>
      <w:tr w:rsidR="005620AA" w:rsidRPr="005620AA" w:rsidTr="007624F5">
        <w:trPr>
          <w:trHeight w:val="937"/>
        </w:trPr>
        <w:tc>
          <w:tcPr>
            <w:tcW w:w="2078" w:type="dxa"/>
          </w:tcPr>
          <w:p w:rsidR="005620AA" w:rsidRPr="005620AA" w:rsidRDefault="005620AA" w:rsidP="00C44C33">
            <w:pPr>
              <w:widowControl/>
              <w:snapToGrid w:val="0"/>
              <w:ind w:leftChars="27" w:left="65"/>
              <w:jc w:val="center"/>
              <w:rPr>
                <w:rFonts w:ascii="Times New Roman" w:hAnsi="Times New Roman"/>
                <w:bCs/>
                <w:color w:val="000000"/>
                <w:szCs w:val="24"/>
              </w:rPr>
            </w:pPr>
            <w:r w:rsidRPr="005620AA">
              <w:rPr>
                <w:rFonts w:ascii="Times New Roman" w:hAnsi="Times New Roman" w:hint="eastAsia"/>
                <w:bCs/>
                <w:color w:val="000000"/>
                <w:szCs w:val="24"/>
              </w:rPr>
              <w:t>工作實習期間</w:t>
            </w:r>
          </w:p>
          <w:p w:rsidR="005620AA" w:rsidRPr="005620AA" w:rsidRDefault="005620AA" w:rsidP="00C44C33">
            <w:pPr>
              <w:ind w:leftChars="27" w:left="65"/>
              <w:jc w:val="center"/>
              <w:rPr>
                <w:rFonts w:ascii="Times New Roman" w:hAnsi="Times New Roman"/>
                <w:b/>
              </w:rPr>
            </w:pPr>
            <w:r w:rsidRPr="005620AA">
              <w:rPr>
                <w:rFonts w:ascii="Times New Roman" w:hAnsi="Times New Roman" w:hint="eastAsia"/>
                <w:color w:val="000000"/>
                <w:szCs w:val="24"/>
              </w:rPr>
              <w:t>（</w:t>
            </w:r>
            <w:r w:rsidRPr="005620AA">
              <w:rPr>
                <w:rFonts w:ascii="新細明體" w:hAnsi="新細明體" w:hint="eastAsia"/>
              </w:rPr>
              <w:t>請註明工作實習開始及結束日期</w:t>
            </w:r>
            <w:r w:rsidRPr="005620AA">
              <w:rPr>
                <w:rFonts w:ascii="Times New Roman" w:hAnsi="Times New Roman" w:hint="eastAsia"/>
                <w:color w:val="000000"/>
                <w:szCs w:val="24"/>
              </w:rPr>
              <w:t>）</w:t>
            </w:r>
          </w:p>
        </w:tc>
        <w:tc>
          <w:tcPr>
            <w:tcW w:w="2126" w:type="dxa"/>
          </w:tcPr>
          <w:p w:rsidR="005620AA" w:rsidRPr="005620AA" w:rsidRDefault="005620AA" w:rsidP="005620AA">
            <w:pPr>
              <w:tabs>
                <w:tab w:val="left" w:pos="360"/>
                <w:tab w:val="left" w:pos="720"/>
              </w:tabs>
              <w:jc w:val="center"/>
              <w:rPr>
                <w:rFonts w:ascii="Times New Roman"/>
                <w:b/>
              </w:rPr>
            </w:pPr>
            <w:r w:rsidRPr="005620AA">
              <w:rPr>
                <w:rFonts w:ascii="Times New Roman" w:eastAsia="MingliU" w:hAnsi="Times New Roman" w:hint="eastAsia"/>
                <w:kern w:val="0"/>
                <w:szCs w:val="24"/>
              </w:rPr>
              <w:t>職業及行業類別</w:t>
            </w:r>
          </w:p>
        </w:tc>
        <w:tc>
          <w:tcPr>
            <w:tcW w:w="2370" w:type="dxa"/>
          </w:tcPr>
          <w:p w:rsidR="005620AA" w:rsidRPr="005620AA" w:rsidRDefault="005620AA" w:rsidP="005620AA">
            <w:pPr>
              <w:tabs>
                <w:tab w:val="left" w:pos="360"/>
                <w:tab w:val="left" w:pos="720"/>
              </w:tabs>
              <w:jc w:val="center"/>
              <w:rPr>
                <w:rFonts w:ascii="Times New Roman"/>
                <w:b/>
              </w:rPr>
            </w:pPr>
            <w:r w:rsidRPr="005620AA">
              <w:rPr>
                <w:rFonts w:ascii="Times New Roman" w:eastAsia="MingliU" w:hAnsi="Times New Roman" w:hint="eastAsia"/>
                <w:kern w:val="0"/>
                <w:szCs w:val="24"/>
              </w:rPr>
              <w:t>工作實習地點及地區</w:t>
            </w:r>
          </w:p>
        </w:tc>
        <w:tc>
          <w:tcPr>
            <w:tcW w:w="2192" w:type="dxa"/>
          </w:tcPr>
          <w:p w:rsidR="005620AA" w:rsidRPr="005620AA" w:rsidRDefault="005620AA" w:rsidP="005620AA">
            <w:pPr>
              <w:tabs>
                <w:tab w:val="left" w:pos="360"/>
                <w:tab w:val="left" w:pos="720"/>
              </w:tabs>
              <w:jc w:val="center"/>
              <w:rPr>
                <w:rFonts w:ascii="Times New Roman"/>
                <w:b/>
              </w:rPr>
            </w:pPr>
            <w:r w:rsidRPr="005620AA">
              <w:rPr>
                <w:rFonts w:ascii="Times New Roman" w:eastAsia="MingliU" w:hAnsi="Times New Roman" w:hint="eastAsia"/>
                <w:kern w:val="0"/>
                <w:szCs w:val="24"/>
              </w:rPr>
              <w:t>每年獲安排工作實習的求職者人數</w:t>
            </w:r>
          </w:p>
        </w:tc>
      </w:tr>
      <w:tr w:rsidR="005620AA" w:rsidRPr="005620AA" w:rsidTr="007624F5">
        <w:trPr>
          <w:trHeight w:val="937"/>
        </w:trPr>
        <w:tc>
          <w:tcPr>
            <w:tcW w:w="2078" w:type="dxa"/>
          </w:tcPr>
          <w:p w:rsidR="005620AA" w:rsidRPr="005620AA" w:rsidRDefault="005620AA" w:rsidP="005620AA">
            <w:pPr>
              <w:tabs>
                <w:tab w:val="left" w:pos="360"/>
                <w:tab w:val="left" w:pos="720"/>
              </w:tabs>
              <w:jc w:val="both"/>
              <w:rPr>
                <w:rFonts w:ascii="Times New Roman"/>
                <w:b/>
              </w:rPr>
            </w:pPr>
          </w:p>
        </w:tc>
        <w:tc>
          <w:tcPr>
            <w:tcW w:w="2126" w:type="dxa"/>
          </w:tcPr>
          <w:p w:rsidR="005620AA" w:rsidRPr="005620AA" w:rsidRDefault="005620AA" w:rsidP="005620AA">
            <w:pPr>
              <w:tabs>
                <w:tab w:val="left" w:pos="360"/>
                <w:tab w:val="left" w:pos="720"/>
              </w:tabs>
              <w:jc w:val="both"/>
              <w:rPr>
                <w:rFonts w:ascii="Times New Roman"/>
                <w:b/>
              </w:rPr>
            </w:pPr>
          </w:p>
        </w:tc>
        <w:tc>
          <w:tcPr>
            <w:tcW w:w="2370" w:type="dxa"/>
          </w:tcPr>
          <w:p w:rsidR="005620AA" w:rsidRPr="005620AA" w:rsidRDefault="005620AA" w:rsidP="005620AA">
            <w:pPr>
              <w:tabs>
                <w:tab w:val="left" w:pos="360"/>
                <w:tab w:val="left" w:pos="720"/>
              </w:tabs>
              <w:jc w:val="both"/>
              <w:rPr>
                <w:rFonts w:ascii="Times New Roman"/>
                <w:b/>
              </w:rPr>
            </w:pPr>
          </w:p>
        </w:tc>
        <w:tc>
          <w:tcPr>
            <w:tcW w:w="2192" w:type="dxa"/>
          </w:tcPr>
          <w:p w:rsidR="005620AA" w:rsidRPr="005620AA" w:rsidRDefault="005620AA" w:rsidP="005620AA">
            <w:pPr>
              <w:tabs>
                <w:tab w:val="left" w:pos="360"/>
                <w:tab w:val="left" w:pos="720"/>
              </w:tabs>
              <w:jc w:val="both"/>
              <w:rPr>
                <w:rFonts w:ascii="Times New Roman"/>
                <w:b/>
              </w:rPr>
            </w:pPr>
          </w:p>
        </w:tc>
      </w:tr>
      <w:tr w:rsidR="005620AA" w:rsidRPr="005620AA" w:rsidTr="007624F5">
        <w:trPr>
          <w:trHeight w:val="937"/>
        </w:trPr>
        <w:tc>
          <w:tcPr>
            <w:tcW w:w="2078" w:type="dxa"/>
          </w:tcPr>
          <w:p w:rsidR="005620AA" w:rsidRPr="005620AA" w:rsidRDefault="005620AA" w:rsidP="005620AA">
            <w:pPr>
              <w:tabs>
                <w:tab w:val="left" w:pos="360"/>
                <w:tab w:val="left" w:pos="720"/>
              </w:tabs>
              <w:jc w:val="both"/>
              <w:rPr>
                <w:rFonts w:ascii="Times New Roman"/>
                <w:b/>
              </w:rPr>
            </w:pPr>
          </w:p>
        </w:tc>
        <w:tc>
          <w:tcPr>
            <w:tcW w:w="2126" w:type="dxa"/>
          </w:tcPr>
          <w:p w:rsidR="005620AA" w:rsidRPr="005620AA" w:rsidRDefault="005620AA" w:rsidP="005620AA">
            <w:pPr>
              <w:tabs>
                <w:tab w:val="left" w:pos="360"/>
                <w:tab w:val="left" w:pos="720"/>
              </w:tabs>
              <w:jc w:val="both"/>
              <w:rPr>
                <w:rFonts w:ascii="Times New Roman"/>
                <w:b/>
              </w:rPr>
            </w:pPr>
          </w:p>
        </w:tc>
        <w:tc>
          <w:tcPr>
            <w:tcW w:w="2370" w:type="dxa"/>
          </w:tcPr>
          <w:p w:rsidR="005620AA" w:rsidRPr="005620AA" w:rsidRDefault="005620AA" w:rsidP="005620AA">
            <w:pPr>
              <w:tabs>
                <w:tab w:val="left" w:pos="360"/>
                <w:tab w:val="left" w:pos="720"/>
              </w:tabs>
              <w:jc w:val="both"/>
              <w:rPr>
                <w:rFonts w:ascii="Times New Roman"/>
                <w:b/>
              </w:rPr>
            </w:pPr>
          </w:p>
        </w:tc>
        <w:tc>
          <w:tcPr>
            <w:tcW w:w="2192" w:type="dxa"/>
          </w:tcPr>
          <w:p w:rsidR="005620AA" w:rsidRPr="005620AA" w:rsidRDefault="005620AA" w:rsidP="005620AA">
            <w:pPr>
              <w:tabs>
                <w:tab w:val="left" w:pos="360"/>
                <w:tab w:val="left" w:pos="720"/>
              </w:tabs>
              <w:jc w:val="both"/>
              <w:rPr>
                <w:rFonts w:ascii="Times New Roman"/>
                <w:b/>
              </w:rPr>
            </w:pPr>
          </w:p>
        </w:tc>
      </w:tr>
      <w:tr w:rsidR="005620AA" w:rsidRPr="005620AA" w:rsidTr="007624F5">
        <w:trPr>
          <w:trHeight w:val="937"/>
        </w:trPr>
        <w:tc>
          <w:tcPr>
            <w:tcW w:w="2078" w:type="dxa"/>
          </w:tcPr>
          <w:p w:rsidR="005620AA" w:rsidRPr="005620AA" w:rsidRDefault="005620AA" w:rsidP="005620AA">
            <w:pPr>
              <w:tabs>
                <w:tab w:val="left" w:pos="360"/>
                <w:tab w:val="left" w:pos="720"/>
              </w:tabs>
              <w:jc w:val="both"/>
              <w:rPr>
                <w:rFonts w:ascii="Times New Roman"/>
                <w:b/>
              </w:rPr>
            </w:pPr>
          </w:p>
        </w:tc>
        <w:tc>
          <w:tcPr>
            <w:tcW w:w="2126" w:type="dxa"/>
          </w:tcPr>
          <w:p w:rsidR="005620AA" w:rsidRPr="005620AA" w:rsidRDefault="005620AA" w:rsidP="005620AA">
            <w:pPr>
              <w:tabs>
                <w:tab w:val="left" w:pos="360"/>
                <w:tab w:val="left" w:pos="720"/>
              </w:tabs>
              <w:jc w:val="both"/>
              <w:rPr>
                <w:rFonts w:ascii="Times New Roman"/>
                <w:b/>
              </w:rPr>
            </w:pPr>
          </w:p>
        </w:tc>
        <w:tc>
          <w:tcPr>
            <w:tcW w:w="2370" w:type="dxa"/>
          </w:tcPr>
          <w:p w:rsidR="005620AA" w:rsidRPr="005620AA" w:rsidRDefault="005620AA" w:rsidP="005620AA">
            <w:pPr>
              <w:tabs>
                <w:tab w:val="left" w:pos="360"/>
                <w:tab w:val="left" w:pos="720"/>
              </w:tabs>
              <w:jc w:val="both"/>
              <w:rPr>
                <w:rFonts w:ascii="Times New Roman"/>
                <w:b/>
              </w:rPr>
            </w:pPr>
          </w:p>
        </w:tc>
        <w:tc>
          <w:tcPr>
            <w:tcW w:w="2192" w:type="dxa"/>
          </w:tcPr>
          <w:p w:rsidR="005620AA" w:rsidRPr="005620AA" w:rsidRDefault="005620AA" w:rsidP="005620AA">
            <w:pPr>
              <w:tabs>
                <w:tab w:val="left" w:pos="360"/>
                <w:tab w:val="left" w:pos="720"/>
              </w:tabs>
              <w:jc w:val="both"/>
              <w:rPr>
                <w:rFonts w:ascii="Times New Roman"/>
                <w:b/>
              </w:rPr>
            </w:pPr>
          </w:p>
        </w:tc>
      </w:tr>
    </w:tbl>
    <w:p w:rsidR="005620AA" w:rsidRPr="005620AA" w:rsidRDefault="005620AA" w:rsidP="005620AA">
      <w:pPr>
        <w:ind w:leftChars="150" w:left="720" w:hangingChars="150" w:hanging="360"/>
        <w:jc w:val="both"/>
        <w:rPr>
          <w:rFonts w:ascii="Times New Roman" w:hAnsi="Times New Roman"/>
          <w:lang w:eastAsia="zh-HK"/>
        </w:rPr>
      </w:pPr>
    </w:p>
    <w:p w:rsidR="00412D8D" w:rsidRDefault="005620AA" w:rsidP="005620AA">
      <w:pPr>
        <w:ind w:left="360"/>
        <w:jc w:val="both"/>
        <w:rPr>
          <w:rFonts w:ascii="Times New Roman" w:hAnsi="Times New Roman"/>
        </w:rPr>
      </w:pPr>
      <w:r w:rsidRPr="005620AA">
        <w:rPr>
          <w:rFonts w:ascii="Times New Roman" w:hAnsi="Times New Roman" w:hint="eastAsia"/>
        </w:rPr>
        <w:t>就職業的定義和分類，請參考由國際勞工組織在</w:t>
      </w:r>
      <w:r w:rsidRPr="005620AA">
        <w:rPr>
          <w:rFonts w:ascii="Times New Roman" w:hAnsi="Times New Roman"/>
        </w:rPr>
        <w:t>2012</w:t>
      </w:r>
      <w:r w:rsidRPr="005620AA">
        <w:rPr>
          <w:rFonts w:ascii="Times New Roman" w:hAnsi="Times New Roman" w:hint="eastAsia"/>
        </w:rPr>
        <w:t>年出版的國際職業標準分類</w:t>
      </w:r>
      <w:r w:rsidRPr="005620AA">
        <w:t>《職業分類</w:t>
      </w:r>
      <w:r w:rsidRPr="005620AA">
        <w:t>-08</w:t>
      </w:r>
      <w:r w:rsidRPr="005620AA">
        <w:rPr>
          <w:rFonts w:ascii="細明體" w:eastAsia="細明體" w:hAnsi="細明體" w:cs="細明體" w:hint="eastAsia"/>
        </w:rPr>
        <w:t>》</w:t>
      </w:r>
      <w:r w:rsidRPr="005620AA">
        <w:rPr>
          <w:rFonts w:ascii="Times New Roman" w:hAnsi="Times New Roman" w:hint="eastAsia"/>
        </w:rPr>
        <w:t>，該</w:t>
      </w:r>
      <w:r w:rsidR="00480F63">
        <w:rPr>
          <w:rFonts w:ascii="Times New Roman" w:hAnsi="Times New Roman" w:hint="eastAsia"/>
        </w:rPr>
        <w:t>資料</w:t>
      </w:r>
      <w:r w:rsidRPr="005620AA">
        <w:rPr>
          <w:rFonts w:ascii="Times New Roman" w:hAnsi="Times New Roman" w:hint="eastAsia"/>
        </w:rPr>
        <w:t>可從</w:t>
      </w:r>
      <w:r w:rsidR="00480F63">
        <w:rPr>
          <w:rFonts w:ascii="Times New Roman" w:hAnsi="Times New Roman" w:hint="eastAsia"/>
        </w:rPr>
        <w:t>以下相關網頁下載：</w:t>
      </w:r>
    </w:p>
    <w:p w:rsidR="005620AA" w:rsidRPr="005620AA" w:rsidRDefault="00A36ECF" w:rsidP="005620AA">
      <w:pPr>
        <w:ind w:left="360"/>
        <w:jc w:val="both"/>
        <w:rPr>
          <w:rFonts w:ascii="Times New Roman" w:hAnsi="Times New Roman"/>
        </w:rPr>
      </w:pPr>
      <w:hyperlink r:id="rId12" w:history="1">
        <w:r w:rsidR="00480F63" w:rsidRPr="00825B7B">
          <w:rPr>
            <w:rStyle w:val="af6"/>
            <w:rFonts w:ascii="Times New Roman" w:eastAsia="SimSun" w:hAnsi="Times New Roman"/>
            <w:kern w:val="0"/>
            <w:szCs w:val="24"/>
          </w:rPr>
          <w:t>http://www.ilo.org/wcmsp5/groups/public/---dgreports/---dcomm/---publ/documents/publication/wcms_172572.pdf</w:t>
        </w:r>
      </w:hyperlink>
      <w:r w:rsidR="005620AA" w:rsidRPr="005620AA">
        <w:rPr>
          <w:rFonts w:ascii="Times New Roman" w:hAnsi="Times New Roman" w:hint="eastAsia"/>
        </w:rPr>
        <w:t>。</w:t>
      </w:r>
    </w:p>
    <w:p w:rsidR="005620AA" w:rsidRPr="005620AA" w:rsidRDefault="005620AA" w:rsidP="005620AA">
      <w:pPr>
        <w:ind w:left="360"/>
        <w:jc w:val="both"/>
        <w:rPr>
          <w:rFonts w:ascii="Times New Roman" w:hAnsi="Times New Roman"/>
        </w:rPr>
      </w:pPr>
    </w:p>
    <w:p w:rsidR="005620AA" w:rsidRPr="005620AA" w:rsidRDefault="005620AA" w:rsidP="005620AA">
      <w:pPr>
        <w:numPr>
          <w:ilvl w:val="0"/>
          <w:numId w:val="35"/>
        </w:numPr>
        <w:tabs>
          <w:tab w:val="clear" w:pos="0"/>
          <w:tab w:val="num" w:pos="66"/>
        </w:tabs>
        <w:ind w:left="426"/>
        <w:jc w:val="both"/>
        <w:rPr>
          <w:rFonts w:ascii="Times New Roman" w:hAnsi="Times New Roman"/>
          <w:b/>
        </w:rPr>
      </w:pPr>
      <w:r w:rsidRPr="005620AA">
        <w:rPr>
          <w:rFonts w:ascii="Times New Roman" w:hAnsi="Times New Roman"/>
        </w:rPr>
        <w:tab/>
      </w:r>
      <w:r w:rsidRPr="005620AA">
        <w:rPr>
          <w:rFonts w:ascii="Times New Roman" w:hint="eastAsia"/>
          <w:bCs/>
        </w:rPr>
        <w:t>投標</w:t>
      </w:r>
      <w:r w:rsidRPr="005620AA">
        <w:rPr>
          <w:rFonts w:ascii="Times New Roman" w:hAnsi="Times New Roman" w:hint="eastAsia"/>
        </w:rPr>
        <w:t>者</w:t>
      </w:r>
      <w:r w:rsidR="00A85BE0">
        <w:rPr>
          <w:rFonts w:ascii="Times New Roman" w:hAnsi="Times New Roman" w:hint="eastAsia"/>
        </w:rPr>
        <w:t>必</w:t>
      </w:r>
      <w:r w:rsidRPr="005620AA">
        <w:rPr>
          <w:rFonts w:ascii="Times New Roman" w:hAnsi="Times New Roman" w:hint="eastAsia"/>
        </w:rPr>
        <w:t>須於</w:t>
      </w:r>
      <w:r w:rsidRPr="005620AA">
        <w:rPr>
          <w:rFonts w:ascii="Times New Roman" w:hint="eastAsia"/>
        </w:rPr>
        <w:t>緊接著原定</w:t>
      </w:r>
      <w:r w:rsidRPr="005620AA">
        <w:rPr>
          <w:rFonts w:ascii="Times New Roman" w:hAnsi="Times New Roman" w:hint="eastAsia"/>
        </w:rPr>
        <w:t>截標日期前五年內有</w:t>
      </w:r>
      <w:r w:rsidR="00A85BE0">
        <w:rPr>
          <w:rFonts w:ascii="Times New Roman" w:hAnsi="Times New Roman" w:hint="eastAsia"/>
        </w:rPr>
        <w:t>合共不少於</w:t>
      </w:r>
      <w:r w:rsidRPr="005620AA">
        <w:rPr>
          <w:rFonts w:ascii="Times New Roman" w:hAnsi="Times New Roman" w:hint="eastAsia"/>
        </w:rPr>
        <w:t>兩年由註冊社工提供輔導服務的經驗，</w:t>
      </w:r>
      <w:r w:rsidR="00A85BE0">
        <w:rPr>
          <w:rFonts w:ascii="Times New Roman" w:hAnsi="Times New Roman" w:hint="eastAsia"/>
        </w:rPr>
        <w:t>及</w:t>
      </w:r>
      <w:r w:rsidR="00893C4B">
        <w:rPr>
          <w:rFonts w:ascii="Times New Roman" w:hAnsi="Times New Roman" w:hint="eastAsia"/>
        </w:rPr>
        <w:t>曾</w:t>
      </w:r>
      <w:r w:rsidRPr="005620AA">
        <w:rPr>
          <w:rFonts w:ascii="Times New Roman" w:hAnsi="Times New Roman" w:hint="eastAsia"/>
        </w:rPr>
        <w:t>在</w:t>
      </w:r>
      <w:r w:rsidR="00A85BE0">
        <w:rPr>
          <w:rFonts w:ascii="Times New Roman" w:hAnsi="Times New Roman" w:hint="eastAsia"/>
        </w:rPr>
        <w:t>合共</w:t>
      </w:r>
      <w:r w:rsidRPr="005620AA">
        <w:rPr>
          <w:rFonts w:ascii="Times New Roman" w:hint="eastAsia"/>
        </w:rPr>
        <w:t>任何兩年</w:t>
      </w:r>
      <w:r w:rsidRPr="005620AA">
        <w:rPr>
          <w:rFonts w:ascii="Times New Roman" w:hAnsi="Times New Roman" w:hint="eastAsia"/>
        </w:rPr>
        <w:t>由註冊社工</w:t>
      </w:r>
      <w:r w:rsidRPr="005620AA">
        <w:rPr>
          <w:rFonts w:ascii="Times New Roman" w:hint="eastAsia"/>
        </w:rPr>
        <w:t>為不少於</w:t>
      </w:r>
      <w:r w:rsidRPr="005620AA">
        <w:rPr>
          <w:rFonts w:ascii="Times New Roman" w:hAnsi="Times New Roman"/>
        </w:rPr>
        <w:t>200</w:t>
      </w:r>
      <w:r w:rsidRPr="005620AA">
        <w:rPr>
          <w:rFonts w:ascii="Times New Roman" w:hAnsi="Times New Roman" w:hint="eastAsia"/>
        </w:rPr>
        <w:t>人提供該些服務。</w:t>
      </w:r>
      <w:r w:rsidRPr="005620AA">
        <w:rPr>
          <w:rFonts w:ascii="Times New Roman" w:hAnsi="Times New Roman" w:hint="eastAsia"/>
          <w:b/>
        </w:rPr>
        <w:t>如投標者未能符合此項要求，其標書將不獲進一步考慮。投標者須就所報稱的經驗</w:t>
      </w:r>
      <w:r w:rsidR="004D12B8" w:rsidRPr="005620AA">
        <w:rPr>
          <w:rFonts w:ascii="Times New Roman" w:hAnsi="Times New Roman" w:hint="eastAsia"/>
          <w:b/>
        </w:rPr>
        <w:t>提交證明</w:t>
      </w:r>
      <w:r w:rsidR="004D12B8">
        <w:rPr>
          <w:rFonts w:ascii="Times New Roman" w:hAnsi="Times New Roman" w:hint="eastAsia"/>
          <w:b/>
        </w:rPr>
        <w:t>文件</w:t>
      </w:r>
      <w:r w:rsidRPr="005620AA">
        <w:rPr>
          <w:rFonts w:ascii="Times New Roman" w:hAnsi="Times New Roman" w:hint="eastAsia"/>
          <w:b/>
        </w:rPr>
        <w:t>，以及就緊接著原定截標日期前五年內</w:t>
      </w:r>
      <w:r w:rsidR="004D12B8">
        <w:rPr>
          <w:rFonts w:ascii="Times New Roman" w:hAnsi="Times New Roman" w:hint="eastAsia"/>
          <w:b/>
        </w:rPr>
        <w:t>合共</w:t>
      </w:r>
      <w:r w:rsidRPr="005620AA">
        <w:rPr>
          <w:rFonts w:ascii="Times New Roman" w:hAnsi="Times New Roman" w:hint="eastAsia"/>
          <w:b/>
        </w:rPr>
        <w:t>任何兩年由註冊社工提供的輔導服務</w:t>
      </w:r>
      <w:r w:rsidR="00F66876">
        <w:rPr>
          <w:rFonts w:ascii="Times New Roman" w:hAnsi="Times New Roman" w:hint="eastAsia"/>
          <w:b/>
        </w:rPr>
        <w:t>，</w:t>
      </w:r>
      <w:r w:rsidR="004D12B8">
        <w:rPr>
          <w:rFonts w:ascii="Times New Roman" w:hAnsi="Times New Roman" w:hint="eastAsia"/>
          <w:b/>
        </w:rPr>
        <w:t>在下表所列項目</w:t>
      </w:r>
      <w:r w:rsidRPr="005620AA">
        <w:rPr>
          <w:rFonts w:ascii="Times New Roman" w:hAnsi="Times New Roman" w:hint="eastAsia"/>
          <w:b/>
        </w:rPr>
        <w:t>提</w:t>
      </w:r>
      <w:r w:rsidR="004D12B8">
        <w:rPr>
          <w:rFonts w:ascii="Times New Roman" w:hAnsi="Times New Roman" w:hint="eastAsia"/>
          <w:b/>
        </w:rPr>
        <w:t>供資料</w:t>
      </w:r>
      <w:r w:rsidRPr="005620AA">
        <w:rPr>
          <w:rFonts w:ascii="Times New Roman" w:hAnsi="Times New Roman" w:hint="eastAsia"/>
          <w:b/>
        </w:rPr>
        <w:t>。</w:t>
      </w:r>
    </w:p>
    <w:p w:rsidR="005620AA" w:rsidRPr="005620AA" w:rsidRDefault="005620AA" w:rsidP="005620AA">
      <w:pPr>
        <w:ind w:left="360"/>
        <w:jc w:val="both"/>
        <w:rPr>
          <w:rFonts w:ascii="Times New Roman" w:hAnsi="Times New Roman"/>
        </w:rPr>
      </w:pPr>
    </w:p>
    <w:p w:rsidR="005620AA" w:rsidRPr="005620AA" w:rsidRDefault="005620AA" w:rsidP="005620AA">
      <w:pPr>
        <w:ind w:left="360"/>
        <w:jc w:val="both"/>
        <w:rPr>
          <w:rFonts w:ascii="Times New Roman" w:hAnsi="Times New Roman"/>
          <w:b/>
        </w:rPr>
      </w:pPr>
      <w:r w:rsidRPr="005620AA">
        <w:rPr>
          <w:rFonts w:ascii="Times New Roman" w:hAnsi="Times New Roman" w:hint="eastAsia"/>
          <w:b/>
        </w:rPr>
        <w:t>投標者於下表所提供的資料連同其所提交的證明文件，必須能證明投標者已符合</w:t>
      </w:r>
      <w:r w:rsidR="005D101F">
        <w:rPr>
          <w:rFonts w:ascii="Times New Roman" w:hAnsi="Times New Roman" w:hint="eastAsia"/>
          <w:b/>
        </w:rPr>
        <w:t>「</w:t>
      </w:r>
      <w:r w:rsidRPr="005620AA">
        <w:rPr>
          <w:rFonts w:ascii="Times New Roman" w:hAnsi="Times New Roman" w:hint="eastAsia"/>
          <w:b/>
        </w:rPr>
        <w:t>投標條款</w:t>
      </w:r>
      <w:r w:rsidR="005D101F">
        <w:rPr>
          <w:rFonts w:ascii="Times New Roman" w:hAnsi="Times New Roman" w:hint="eastAsia"/>
          <w:b/>
        </w:rPr>
        <w:t>」</w:t>
      </w:r>
      <w:r w:rsidRPr="005620AA">
        <w:rPr>
          <w:rFonts w:ascii="Times New Roman" w:hAnsi="Times New Roman" w:hint="eastAsia"/>
          <w:b/>
        </w:rPr>
        <w:t>第</w:t>
      </w:r>
      <w:r w:rsidRPr="005620AA">
        <w:rPr>
          <w:rFonts w:ascii="Times New Roman" w:hAnsi="Times New Roman"/>
          <w:b/>
        </w:rPr>
        <w:t>3</w:t>
      </w:r>
      <w:r w:rsidRPr="005620AA">
        <w:rPr>
          <w:rFonts w:ascii="Times New Roman" w:hAnsi="Times New Roman"/>
          <w:b/>
          <w:bCs/>
        </w:rPr>
        <w:t>.1(d)</w:t>
      </w:r>
      <w:r w:rsidRPr="005620AA">
        <w:rPr>
          <w:rFonts w:ascii="Times New Roman" w:hAnsi="Times New Roman" w:hint="eastAsia"/>
          <w:b/>
        </w:rPr>
        <w:t>條所列的必要規定。</w:t>
      </w:r>
    </w:p>
    <w:p w:rsidR="005620AA" w:rsidRPr="005620AA" w:rsidRDefault="005620AA" w:rsidP="005620AA">
      <w:pPr>
        <w:ind w:left="360"/>
        <w:jc w:val="both"/>
        <w:rPr>
          <w:rFonts w:ascii="Times New Roman" w:hAnsi="Times New Roman"/>
        </w:rPr>
      </w:pPr>
    </w:p>
    <w:p w:rsidR="005620AA" w:rsidRPr="005620AA" w:rsidRDefault="005620AA" w:rsidP="005620AA">
      <w:pPr>
        <w:ind w:left="360"/>
        <w:jc w:val="both"/>
        <w:rPr>
          <w:rFonts w:ascii="Times New Roman" w:hAnsi="Times New Roman"/>
        </w:rPr>
      </w:pPr>
      <w:r w:rsidRPr="005620AA">
        <w:rPr>
          <w:rFonts w:ascii="Arial" w:eastAsia="MingliU" w:hAnsi="Arial" w:hint="eastAsia"/>
          <w:kern w:val="0"/>
          <w:szCs w:val="24"/>
        </w:rPr>
        <w:t>在</w:t>
      </w:r>
      <w:r w:rsidR="000E7D9A">
        <w:rPr>
          <w:rFonts w:ascii="Arial" w:eastAsia="MingliU" w:hAnsi="Arial" w:hint="eastAsia"/>
          <w:kern w:val="0"/>
          <w:szCs w:val="24"/>
        </w:rPr>
        <w:t>考慮</w:t>
      </w:r>
      <w:r w:rsidRPr="005620AA">
        <w:rPr>
          <w:rFonts w:ascii="Times New Roman" w:hint="eastAsia"/>
        </w:rPr>
        <w:t>投標者是否符合</w:t>
      </w:r>
      <w:r w:rsidR="005D101F">
        <w:rPr>
          <w:rFonts w:ascii="Times New Roman" w:hAnsi="Times New Roman"/>
        </w:rPr>
        <w:t>「</w:t>
      </w:r>
      <w:r w:rsidRPr="005620AA">
        <w:rPr>
          <w:rFonts w:ascii="Times New Roman" w:hAnsi="Times New Roman"/>
        </w:rPr>
        <w:t>投標條款</w:t>
      </w:r>
      <w:r w:rsidR="005D101F">
        <w:rPr>
          <w:rFonts w:ascii="Times New Roman" w:hAnsi="Times New Roman"/>
        </w:rPr>
        <w:t>」</w:t>
      </w:r>
      <w:r w:rsidRPr="005620AA">
        <w:rPr>
          <w:rFonts w:ascii="Times New Roman" w:hAnsi="Times New Roman"/>
        </w:rPr>
        <w:t>第</w:t>
      </w:r>
      <w:r w:rsidRPr="005620AA">
        <w:rPr>
          <w:rFonts w:ascii="Times New Roman" w:hAnsi="Times New Roman" w:hint="eastAsia"/>
        </w:rPr>
        <w:t>3</w:t>
      </w:r>
      <w:r w:rsidRPr="005620AA">
        <w:rPr>
          <w:rFonts w:ascii="Times New Roman" w:hAnsi="Times New Roman"/>
          <w:bCs/>
        </w:rPr>
        <w:t>.1(</w:t>
      </w:r>
      <w:r w:rsidRPr="005620AA">
        <w:rPr>
          <w:rFonts w:ascii="Times New Roman" w:hAnsi="Times New Roman" w:hint="eastAsia"/>
          <w:bCs/>
          <w:lang w:eastAsia="zh-HK"/>
        </w:rPr>
        <w:t>d</w:t>
      </w:r>
      <w:r w:rsidRPr="005620AA">
        <w:rPr>
          <w:rFonts w:ascii="Times New Roman" w:hAnsi="Times New Roman"/>
          <w:bCs/>
        </w:rPr>
        <w:t>)</w:t>
      </w:r>
      <w:r w:rsidRPr="005620AA">
        <w:rPr>
          <w:rFonts w:ascii="Times New Roman" w:hAnsi="Times New Roman" w:hint="eastAsia"/>
        </w:rPr>
        <w:t>條</w:t>
      </w:r>
      <w:r w:rsidRPr="005620AA">
        <w:rPr>
          <w:rFonts w:ascii="Times New Roman" w:hAnsi="Times New Roman"/>
        </w:rPr>
        <w:t>所列的必要規定</w:t>
      </w:r>
      <w:r w:rsidRPr="005620AA">
        <w:rPr>
          <w:rFonts w:ascii="Times New Roman" w:hAnsi="Times New Roman" w:hint="eastAsia"/>
        </w:rPr>
        <w:t>時</w:t>
      </w:r>
      <w:r w:rsidR="000E7D9A">
        <w:rPr>
          <w:rFonts w:ascii="Times New Roman" w:hAnsi="Times New Roman" w:hint="eastAsia"/>
        </w:rPr>
        <w:t>，</w:t>
      </w:r>
      <w:r w:rsidRPr="005620AA">
        <w:rPr>
          <w:rFonts w:ascii="Times New Roman" w:hAnsi="Times New Roman" w:hint="eastAsia"/>
        </w:rPr>
        <w:t>及</w:t>
      </w:r>
      <w:r w:rsidR="00F66876">
        <w:rPr>
          <w:rFonts w:ascii="Times New Roman" w:hAnsi="Times New Roman" w:hint="eastAsia"/>
        </w:rPr>
        <w:t>為進行技術評分時</w:t>
      </w:r>
      <w:r w:rsidRPr="005620AA">
        <w:rPr>
          <w:rFonts w:ascii="Times New Roman" w:hAnsi="Times New Roman" w:hint="eastAsia"/>
          <w:color w:val="000000"/>
          <w:szCs w:val="24"/>
        </w:rPr>
        <w:t>（</w:t>
      </w:r>
      <w:r w:rsidR="005D101F">
        <w:rPr>
          <w:rFonts w:ascii="Times New Roman" w:hAnsi="Times New Roman" w:hint="eastAsia"/>
          <w:color w:val="000000"/>
          <w:szCs w:val="24"/>
        </w:rPr>
        <w:t>「</w:t>
      </w:r>
      <w:r w:rsidRPr="005620AA">
        <w:rPr>
          <w:rFonts w:ascii="Times New Roman" w:hAnsi="Times New Roman" w:hint="eastAsia"/>
          <w:color w:val="000000"/>
          <w:szCs w:val="24"/>
        </w:rPr>
        <w:t>投標條款</w:t>
      </w:r>
      <w:r w:rsidR="005D101F">
        <w:rPr>
          <w:rFonts w:ascii="Times New Roman" w:hAnsi="Times New Roman" w:hint="eastAsia"/>
          <w:color w:val="000000"/>
          <w:szCs w:val="24"/>
        </w:rPr>
        <w:t>」</w:t>
      </w:r>
      <w:r w:rsidRPr="005620AA">
        <w:rPr>
          <w:rFonts w:ascii="Times New Roman" w:hAnsi="Times New Roman" w:hint="eastAsia"/>
          <w:color w:val="000000"/>
          <w:szCs w:val="24"/>
        </w:rPr>
        <w:t>附件</w:t>
      </w:r>
      <w:r w:rsidRPr="005620AA">
        <w:rPr>
          <w:rFonts w:ascii="Times New Roman" w:hAnsi="Times New Roman"/>
          <w:color w:val="000000"/>
          <w:szCs w:val="24"/>
        </w:rPr>
        <w:t>I</w:t>
      </w:r>
      <w:r w:rsidRPr="005620AA">
        <w:rPr>
          <w:rFonts w:ascii="Times New Roman" w:hAnsi="Times New Roman" w:hint="eastAsia"/>
          <w:color w:val="000000"/>
          <w:szCs w:val="24"/>
        </w:rPr>
        <w:t>內評分標準的第</w:t>
      </w:r>
      <w:r w:rsidRPr="005620AA">
        <w:rPr>
          <w:rFonts w:ascii="Times New Roman" w:hAnsi="Times New Roman" w:hint="eastAsia"/>
          <w:color w:val="000000"/>
          <w:szCs w:val="24"/>
          <w:lang w:eastAsia="zh-HK"/>
        </w:rPr>
        <w:t>3</w:t>
      </w:r>
      <w:r w:rsidRPr="005620AA">
        <w:rPr>
          <w:rFonts w:ascii="Times New Roman" w:hAnsi="Times New Roman" w:hint="eastAsia"/>
          <w:color w:val="000000"/>
          <w:szCs w:val="24"/>
        </w:rPr>
        <w:t>項及</w:t>
      </w:r>
      <w:r w:rsidRPr="005620AA">
        <w:rPr>
          <w:rFonts w:ascii="Times New Roman" w:hAnsi="Times New Roman" w:hint="eastAsia"/>
        </w:rPr>
        <w:t>相關的附註</w:t>
      </w:r>
      <w:r w:rsidRPr="005620AA">
        <w:rPr>
          <w:rFonts w:ascii="Times New Roman" w:hAnsi="Times New Roman" w:hint="eastAsia"/>
          <w:color w:val="000000"/>
          <w:szCs w:val="24"/>
        </w:rPr>
        <w:t>第</w:t>
      </w:r>
      <w:r w:rsidRPr="005620AA">
        <w:rPr>
          <w:rFonts w:ascii="Times New Roman" w:hAnsi="Times New Roman" w:hint="eastAsia"/>
          <w:color w:val="000000"/>
          <w:szCs w:val="24"/>
          <w:lang w:eastAsia="zh-HK"/>
        </w:rPr>
        <w:t>3</w:t>
      </w:r>
      <w:r w:rsidRPr="005620AA">
        <w:rPr>
          <w:rFonts w:ascii="Times New Roman" w:hAnsi="Times New Roman" w:hint="eastAsia"/>
          <w:color w:val="000000"/>
          <w:szCs w:val="24"/>
        </w:rPr>
        <w:t>項</w:t>
      </w:r>
      <w:r w:rsidR="00572BAD" w:rsidRPr="00D12E08">
        <w:rPr>
          <w:rFonts w:ascii="Arial" w:eastAsia="MingliU" w:hAnsi="Arial" w:hint="eastAsia"/>
          <w:kern w:val="0"/>
          <w:szCs w:val="24"/>
        </w:rPr>
        <w:t>）</w:t>
      </w:r>
      <w:r w:rsidRPr="005620AA">
        <w:rPr>
          <w:rFonts w:ascii="Times New Roman" w:hAnsi="Times New Roman" w:hint="eastAsia"/>
        </w:rPr>
        <w:t>，</w:t>
      </w:r>
      <w:r w:rsidRPr="005620AA">
        <w:rPr>
          <w:rFonts w:ascii="Times New Roman" w:hint="eastAsia"/>
        </w:rPr>
        <w:t>投標者</w:t>
      </w:r>
      <w:r w:rsidRPr="005620AA">
        <w:rPr>
          <w:rFonts w:ascii="Times New Roman" w:hAnsi="Times New Roman" w:hint="eastAsia"/>
        </w:rPr>
        <w:t>由註冊社工提供輔導服務</w:t>
      </w:r>
      <w:r w:rsidRPr="005620AA">
        <w:rPr>
          <w:rFonts w:ascii="Arial" w:eastAsia="MingliU" w:hAnsi="Arial" w:hint="eastAsia"/>
          <w:kern w:val="0"/>
          <w:szCs w:val="24"/>
        </w:rPr>
        <w:t>，</w:t>
      </w:r>
      <w:r w:rsidRPr="005620AA">
        <w:rPr>
          <w:rFonts w:ascii="Times New Roman" w:hint="eastAsia"/>
        </w:rPr>
        <w:t>包括但不限於附件</w:t>
      </w:r>
      <w:r w:rsidRPr="005620AA">
        <w:rPr>
          <w:rFonts w:ascii="Times New Roman" w:hAnsi="Times New Roman" w:hint="eastAsia"/>
        </w:rPr>
        <w:t>A</w:t>
      </w:r>
      <w:r w:rsidRPr="005620AA">
        <w:rPr>
          <w:rFonts w:ascii="Times New Roman" w:hAnsi="Times New Roman" w:hint="eastAsia"/>
        </w:rPr>
        <w:t>第</w:t>
      </w:r>
      <w:r w:rsidRPr="005620AA">
        <w:rPr>
          <w:rFonts w:ascii="Times New Roman" w:hAnsi="Times New Roman" w:hint="eastAsia"/>
        </w:rPr>
        <w:t>B</w:t>
      </w:r>
      <w:r w:rsidRPr="005620AA">
        <w:rPr>
          <w:rFonts w:ascii="Times New Roman" w:hAnsi="Times New Roman" w:hint="eastAsia"/>
        </w:rPr>
        <w:t>部第二部分所列的</w:t>
      </w:r>
      <w:r w:rsidRPr="005620AA">
        <w:rPr>
          <w:rFonts w:ascii="Arial" w:eastAsia="MingliU" w:hAnsi="Arial" w:hint="eastAsia"/>
          <w:kern w:val="0"/>
          <w:szCs w:val="24"/>
        </w:rPr>
        <w:t>五類</w:t>
      </w:r>
      <w:r w:rsidRPr="005620AA">
        <w:rPr>
          <w:rFonts w:ascii="Times New Roman" w:hAnsi="Times New Roman" w:hint="eastAsia"/>
        </w:rPr>
        <w:t>由勞工處或</w:t>
      </w:r>
      <w:r w:rsidRPr="005620AA">
        <w:rPr>
          <w:rFonts w:ascii="Times New Roman" w:hint="eastAsia"/>
        </w:rPr>
        <w:t>社會福利署委託營辦的</w:t>
      </w:r>
      <w:r w:rsidRPr="005620AA">
        <w:rPr>
          <w:rFonts w:ascii="Times New Roman" w:hAnsi="Times New Roman" w:hint="eastAsia"/>
        </w:rPr>
        <w:t>計劃的經驗</w:t>
      </w:r>
      <w:r w:rsidR="00F66876">
        <w:rPr>
          <w:rFonts w:ascii="Times New Roman" w:hAnsi="Times New Roman" w:hint="eastAsia"/>
        </w:rPr>
        <w:t>，</w:t>
      </w:r>
      <w:r w:rsidRPr="005620AA">
        <w:rPr>
          <w:rFonts w:ascii="Times New Roman" w:hint="eastAsia"/>
        </w:rPr>
        <w:t>將會被</w:t>
      </w:r>
      <w:r w:rsidRPr="005620AA">
        <w:rPr>
          <w:rFonts w:ascii="Arial" w:eastAsia="MingliU" w:hAnsi="Arial" w:hint="eastAsia"/>
          <w:kern w:val="0"/>
          <w:szCs w:val="24"/>
        </w:rPr>
        <w:t>計算在內</w:t>
      </w:r>
      <w:r w:rsidRPr="005620AA">
        <w:rPr>
          <w:rFonts w:ascii="Times New Roman" w:hAnsi="Times New Roman" w:hint="eastAsia"/>
        </w:rPr>
        <w:t>。</w:t>
      </w:r>
    </w:p>
    <w:p w:rsidR="005620AA" w:rsidRPr="005620AA" w:rsidRDefault="005620AA" w:rsidP="005620AA">
      <w:pPr>
        <w:ind w:left="360"/>
        <w:jc w:val="both"/>
        <w:rPr>
          <w:rFonts w:ascii="Times New Roman" w:hAnsi="Times New Roman"/>
          <w:lang w:eastAsia="zh-HK"/>
        </w:rPr>
      </w:pPr>
    </w:p>
    <w:p w:rsidR="005620AA" w:rsidRPr="005620AA" w:rsidRDefault="005620AA" w:rsidP="005620AA">
      <w:pPr>
        <w:ind w:left="360"/>
        <w:jc w:val="both"/>
        <w:rPr>
          <w:rFonts w:ascii="Times New Roman" w:hAnsi="Times New Roman"/>
        </w:rPr>
      </w:pPr>
      <w:r w:rsidRPr="005620AA">
        <w:rPr>
          <w:rFonts w:ascii="Times New Roman" w:hAnsi="Times New Roman" w:hint="eastAsia"/>
        </w:rPr>
        <w:t>在技術評分中，只有</w:t>
      </w:r>
      <w:r w:rsidRPr="005620AA">
        <w:rPr>
          <w:rFonts w:ascii="Times New Roman" w:hint="eastAsia"/>
        </w:rPr>
        <w:t>緊接著原定</w:t>
      </w:r>
      <w:r w:rsidRPr="005620AA">
        <w:rPr>
          <w:rFonts w:ascii="Times New Roman" w:hAnsi="Times New Roman" w:hint="eastAsia"/>
        </w:rPr>
        <w:t>截標日期前五年內</w:t>
      </w:r>
      <w:r w:rsidR="00F66876">
        <w:rPr>
          <w:rFonts w:ascii="Times New Roman" w:hAnsi="Times New Roman" w:hint="eastAsia"/>
        </w:rPr>
        <w:t>合共</w:t>
      </w:r>
      <w:r w:rsidRPr="005620AA">
        <w:rPr>
          <w:rFonts w:ascii="Times New Roman" w:hint="eastAsia"/>
        </w:rPr>
        <w:t>任何兩年</w:t>
      </w:r>
      <w:r w:rsidRPr="005620AA">
        <w:rPr>
          <w:rFonts w:ascii="Times New Roman" w:hAnsi="Times New Roman" w:hint="eastAsia"/>
        </w:rPr>
        <w:t>由註冊社工提供輔導服務的經驗</w:t>
      </w:r>
      <w:r w:rsidRPr="005620AA">
        <w:rPr>
          <w:rFonts w:ascii="Times New Roman" w:hint="eastAsia"/>
        </w:rPr>
        <w:t>會被</w:t>
      </w:r>
      <w:r w:rsidRPr="005620AA">
        <w:rPr>
          <w:rFonts w:ascii="Arial" w:eastAsia="MingliU" w:hAnsi="Arial" w:hint="eastAsia"/>
          <w:kern w:val="0"/>
          <w:szCs w:val="24"/>
        </w:rPr>
        <w:t>計算在內。</w:t>
      </w:r>
    </w:p>
    <w:p w:rsidR="005620AA" w:rsidRPr="005620AA" w:rsidRDefault="005620AA" w:rsidP="005620AA">
      <w:pPr>
        <w:ind w:left="360"/>
        <w:jc w:val="both"/>
        <w:rPr>
          <w:rFonts w:ascii="Times New Roman" w:hAnsi="Times New Roman"/>
          <w:lang w:eastAsia="zh-HK"/>
        </w:rPr>
      </w:pPr>
    </w:p>
    <w:tbl>
      <w:tblPr>
        <w:tblW w:w="881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4409"/>
      </w:tblGrid>
      <w:tr w:rsidR="005620AA" w:rsidRPr="005620AA" w:rsidTr="00FB51D0">
        <w:tc>
          <w:tcPr>
            <w:tcW w:w="4409" w:type="dxa"/>
            <w:vAlign w:val="center"/>
          </w:tcPr>
          <w:p w:rsidR="005620AA" w:rsidRPr="005620AA" w:rsidRDefault="005620AA" w:rsidP="005620AA">
            <w:pPr>
              <w:jc w:val="center"/>
              <w:rPr>
                <w:rFonts w:ascii="Times New Roman" w:hAnsi="Times New Roman"/>
              </w:rPr>
            </w:pPr>
            <w:r w:rsidRPr="005620AA">
              <w:rPr>
                <w:rFonts w:ascii="Times New Roman" w:hAnsi="Times New Roman" w:hint="eastAsia"/>
              </w:rPr>
              <w:t>提供輔導服務年期</w:t>
            </w:r>
          </w:p>
          <w:p w:rsidR="005620AA" w:rsidRPr="005620AA" w:rsidRDefault="005620AA" w:rsidP="005620AA">
            <w:pPr>
              <w:jc w:val="center"/>
              <w:rPr>
                <w:rFonts w:ascii="Times New Roman" w:hAnsi="Times New Roman"/>
              </w:rPr>
            </w:pPr>
            <w:r w:rsidRPr="005620AA">
              <w:rPr>
                <w:rFonts w:ascii="Times New Roman" w:hAnsi="Times New Roman" w:hint="eastAsia"/>
              </w:rPr>
              <w:t>（請註明開始及結束日期）</w:t>
            </w:r>
          </w:p>
          <w:p w:rsidR="005620AA" w:rsidRPr="005620AA" w:rsidRDefault="005620AA" w:rsidP="005620AA">
            <w:pPr>
              <w:jc w:val="center"/>
              <w:rPr>
                <w:rFonts w:ascii="Times New Roman" w:hAnsi="Times New Roman"/>
              </w:rPr>
            </w:pPr>
          </w:p>
        </w:tc>
        <w:tc>
          <w:tcPr>
            <w:tcW w:w="4409" w:type="dxa"/>
          </w:tcPr>
          <w:p w:rsidR="005620AA" w:rsidRPr="005620AA" w:rsidRDefault="005620AA" w:rsidP="005620AA">
            <w:pPr>
              <w:jc w:val="center"/>
              <w:rPr>
                <w:rFonts w:ascii="Times New Roman" w:hAnsi="Times New Roman"/>
              </w:rPr>
            </w:pPr>
            <w:r w:rsidRPr="005620AA">
              <w:rPr>
                <w:rFonts w:ascii="Times New Roman" w:hAnsi="Times New Roman" w:hint="eastAsia"/>
              </w:rPr>
              <w:t>如由註冊社工提供輔導服務的個案中，有涉及就業／職業輔導的個案，請提供就業／職業輔導個案的數目</w:t>
            </w:r>
          </w:p>
        </w:tc>
      </w:tr>
      <w:tr w:rsidR="005620AA" w:rsidRPr="005620AA" w:rsidTr="00FB51D0">
        <w:tc>
          <w:tcPr>
            <w:tcW w:w="4409" w:type="dxa"/>
          </w:tcPr>
          <w:p w:rsidR="005620AA" w:rsidRPr="005620AA" w:rsidRDefault="005620AA" w:rsidP="005620AA">
            <w:pPr>
              <w:spacing w:beforeLines="40" w:before="96" w:afterLines="40" w:after="96"/>
              <w:ind w:leftChars="-50" w:left="-120" w:rightChars="-45" w:right="-108"/>
              <w:jc w:val="center"/>
              <w:rPr>
                <w:rFonts w:ascii="Times New Roman" w:hAnsi="Times New Roman"/>
              </w:rPr>
            </w:pPr>
          </w:p>
          <w:p w:rsidR="005620AA" w:rsidRPr="005620AA" w:rsidRDefault="005620AA" w:rsidP="005620AA">
            <w:pPr>
              <w:jc w:val="both"/>
              <w:rPr>
                <w:rFonts w:ascii="Times New Roman" w:hAnsi="Times New Roman"/>
              </w:rPr>
            </w:pPr>
          </w:p>
        </w:tc>
        <w:tc>
          <w:tcPr>
            <w:tcW w:w="4409" w:type="dxa"/>
          </w:tcPr>
          <w:p w:rsidR="005620AA" w:rsidRPr="005620AA" w:rsidRDefault="005620AA" w:rsidP="005620AA">
            <w:pPr>
              <w:jc w:val="both"/>
              <w:rPr>
                <w:rFonts w:ascii="Times New Roman" w:hAnsi="Times New Roman"/>
              </w:rPr>
            </w:pPr>
          </w:p>
        </w:tc>
      </w:tr>
      <w:tr w:rsidR="005620AA" w:rsidRPr="005620AA" w:rsidTr="00FB51D0">
        <w:tc>
          <w:tcPr>
            <w:tcW w:w="4409" w:type="dxa"/>
          </w:tcPr>
          <w:p w:rsidR="005620AA" w:rsidRPr="005620AA" w:rsidRDefault="005620AA" w:rsidP="005620AA">
            <w:pPr>
              <w:spacing w:beforeLines="40" w:before="96" w:afterLines="40" w:after="96"/>
              <w:ind w:leftChars="-50" w:left="-120" w:rightChars="-45" w:right="-108"/>
              <w:jc w:val="center"/>
              <w:rPr>
                <w:rFonts w:ascii="Times New Roman" w:hAnsi="Times New Roman"/>
              </w:rPr>
            </w:pPr>
          </w:p>
          <w:p w:rsidR="005620AA" w:rsidRPr="005620AA" w:rsidRDefault="005620AA" w:rsidP="005620AA">
            <w:pPr>
              <w:jc w:val="both"/>
              <w:rPr>
                <w:rFonts w:ascii="Times New Roman" w:hAnsi="Times New Roman"/>
              </w:rPr>
            </w:pPr>
          </w:p>
        </w:tc>
        <w:tc>
          <w:tcPr>
            <w:tcW w:w="4409" w:type="dxa"/>
          </w:tcPr>
          <w:p w:rsidR="005620AA" w:rsidRPr="005620AA" w:rsidRDefault="005620AA" w:rsidP="005620AA">
            <w:pPr>
              <w:jc w:val="both"/>
              <w:rPr>
                <w:rFonts w:ascii="Times New Roman" w:hAnsi="Times New Roman"/>
              </w:rPr>
            </w:pPr>
          </w:p>
        </w:tc>
      </w:tr>
    </w:tbl>
    <w:p w:rsidR="005620AA" w:rsidRDefault="005620AA" w:rsidP="005620AA">
      <w:pPr>
        <w:jc w:val="both"/>
        <w:rPr>
          <w:rFonts w:ascii="Times New Roman" w:hAnsi="Times New Roman"/>
        </w:rPr>
      </w:pPr>
    </w:p>
    <w:p w:rsidR="00FB51D0" w:rsidRPr="005620AA" w:rsidRDefault="00FB51D0" w:rsidP="005620AA">
      <w:pPr>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536"/>
      </w:tblGrid>
      <w:tr w:rsidR="00FB51D0" w:rsidRPr="00096D97" w:rsidTr="00E53280">
        <w:tc>
          <w:tcPr>
            <w:tcW w:w="4644" w:type="dxa"/>
            <w:tcBorders>
              <w:top w:val="nil"/>
              <w:left w:val="nil"/>
              <w:bottom w:val="nil"/>
              <w:right w:val="nil"/>
            </w:tcBorders>
          </w:tcPr>
          <w:p w:rsidR="00FB51D0" w:rsidRPr="00096D97" w:rsidRDefault="00FB51D0" w:rsidP="00E53280">
            <w:pPr>
              <w:pStyle w:val="a9"/>
              <w:ind w:leftChars="0" w:left="0"/>
              <w:jc w:val="both"/>
            </w:pPr>
            <w:r w:rsidRPr="00096D97">
              <w:rPr>
                <w:rFonts w:hint="eastAsia"/>
              </w:rPr>
              <w:t>投標者的英文名稱（正楷</w:t>
            </w:r>
            <w:r w:rsidR="00186462" w:rsidRPr="009F5EC9">
              <w:rPr>
                <w:rFonts w:ascii="Arial" w:eastAsia="MingliU" w:hAnsi="Arial" w:hint="eastAsia"/>
                <w:kern w:val="0"/>
                <w:szCs w:val="24"/>
              </w:rPr>
              <w:t>）</w:t>
            </w:r>
            <w:r w:rsidRPr="00096D97">
              <w:rPr>
                <w:rFonts w:hint="eastAsia"/>
              </w:rPr>
              <w:t>：</w:t>
            </w:r>
          </w:p>
        </w:tc>
        <w:tc>
          <w:tcPr>
            <w:tcW w:w="4536" w:type="dxa"/>
            <w:tcBorders>
              <w:top w:val="nil"/>
              <w:left w:val="nil"/>
              <w:right w:val="nil"/>
            </w:tcBorders>
          </w:tcPr>
          <w:p w:rsidR="00FB51D0" w:rsidRPr="00096D97" w:rsidRDefault="00FB51D0" w:rsidP="00E53280">
            <w:pPr>
              <w:pStyle w:val="a9"/>
              <w:ind w:leftChars="0" w:left="0"/>
              <w:jc w:val="both"/>
              <w:rPr>
                <w:b/>
              </w:rPr>
            </w:pPr>
          </w:p>
        </w:tc>
      </w:tr>
      <w:tr w:rsidR="00FB51D0" w:rsidRPr="00096D97" w:rsidTr="00E53280">
        <w:tc>
          <w:tcPr>
            <w:tcW w:w="4644" w:type="dxa"/>
            <w:tcBorders>
              <w:top w:val="nil"/>
              <w:left w:val="nil"/>
              <w:bottom w:val="nil"/>
              <w:right w:val="nil"/>
            </w:tcBorders>
          </w:tcPr>
          <w:p w:rsidR="00FB51D0" w:rsidRDefault="00FB51D0" w:rsidP="00E53280">
            <w:pPr>
              <w:pStyle w:val="a9"/>
              <w:ind w:leftChars="0" w:left="0"/>
              <w:jc w:val="both"/>
            </w:pPr>
          </w:p>
          <w:p w:rsidR="00FB51D0" w:rsidRPr="00096D97" w:rsidRDefault="00FB51D0" w:rsidP="00E53280">
            <w:pPr>
              <w:pStyle w:val="a9"/>
              <w:ind w:leftChars="0" w:left="0"/>
              <w:jc w:val="both"/>
            </w:pPr>
            <w:r w:rsidRPr="00096D97">
              <w:rPr>
                <w:rFonts w:hint="eastAsia"/>
              </w:rPr>
              <w:t>投標者的中文名稱（正楷</w:t>
            </w:r>
            <w:r w:rsidR="00186462" w:rsidRPr="009F5EC9">
              <w:rPr>
                <w:rFonts w:ascii="Arial" w:eastAsia="MingliU" w:hAnsi="Arial" w:hint="eastAsia"/>
                <w:kern w:val="0"/>
                <w:szCs w:val="24"/>
              </w:rPr>
              <w:t>）</w:t>
            </w:r>
            <w:r w:rsidRPr="00096D97">
              <w:rPr>
                <w:rFonts w:hint="eastAsia"/>
              </w:rPr>
              <w:t>：</w:t>
            </w:r>
          </w:p>
        </w:tc>
        <w:tc>
          <w:tcPr>
            <w:tcW w:w="4536" w:type="dxa"/>
            <w:tcBorders>
              <w:top w:val="single" w:sz="4" w:space="0" w:color="000000"/>
              <w:left w:val="nil"/>
              <w:right w:val="nil"/>
            </w:tcBorders>
          </w:tcPr>
          <w:p w:rsidR="00FB51D0" w:rsidRPr="00096D97" w:rsidRDefault="00FB51D0" w:rsidP="00E53280">
            <w:pPr>
              <w:pStyle w:val="a9"/>
              <w:ind w:leftChars="0" w:left="0"/>
              <w:jc w:val="both"/>
              <w:rPr>
                <w:b/>
              </w:rPr>
            </w:pPr>
          </w:p>
        </w:tc>
      </w:tr>
    </w:tbl>
    <w:p w:rsidR="001929AA" w:rsidRPr="001929AA" w:rsidRDefault="00241CCD" w:rsidP="005D101F">
      <w:pPr>
        <w:snapToGrid w:val="0"/>
        <w:jc w:val="center"/>
        <w:rPr>
          <w:rFonts w:ascii="Times New Roman" w:hAnsi="Times New Roman"/>
          <w:b/>
          <w:color w:val="000000"/>
          <w:sz w:val="28"/>
          <w:szCs w:val="28"/>
          <w:lang w:val="en-GB"/>
        </w:rPr>
      </w:pPr>
      <w:r w:rsidRPr="00096D97">
        <w:rPr>
          <w:b/>
          <w:sz w:val="28"/>
          <w:szCs w:val="28"/>
        </w:rPr>
        <w:br w:type="page"/>
      </w:r>
      <w:r w:rsidR="001929AA" w:rsidRPr="001929AA">
        <w:rPr>
          <w:rFonts w:ascii="Times New Roman" w:hAnsi="Times New Roman" w:hint="eastAsia"/>
          <w:b/>
          <w:color w:val="000000"/>
          <w:sz w:val="28"/>
          <w:szCs w:val="28"/>
          <w:lang w:val="en-GB"/>
        </w:rPr>
        <w:lastRenderedPageBreak/>
        <w:t xml:space="preserve">Appendix B </w:t>
      </w:r>
      <w:r w:rsidR="001929AA" w:rsidRPr="001929AA">
        <w:rPr>
          <w:rFonts w:ascii="Times New Roman" w:hAnsi="Times New Roman"/>
          <w:b/>
          <w:color w:val="000000"/>
          <w:sz w:val="28"/>
          <w:szCs w:val="28"/>
          <w:lang w:val="en-GB"/>
        </w:rPr>
        <w:t xml:space="preserve">– </w:t>
      </w:r>
    </w:p>
    <w:p w:rsidR="001929AA" w:rsidRPr="001929AA" w:rsidRDefault="001929AA" w:rsidP="001929AA">
      <w:pPr>
        <w:spacing w:line="320" w:lineRule="exact"/>
        <w:ind w:right="-1"/>
        <w:jc w:val="center"/>
        <w:rPr>
          <w:rFonts w:ascii="Times New Roman" w:hAnsi="Times New Roman"/>
          <w:b/>
          <w:color w:val="000000"/>
          <w:sz w:val="28"/>
          <w:szCs w:val="28"/>
          <w:lang w:val="en-GB"/>
        </w:rPr>
      </w:pPr>
      <w:r w:rsidRPr="001929AA">
        <w:rPr>
          <w:rFonts w:ascii="Times New Roman" w:hAnsi="Times New Roman"/>
          <w:b/>
          <w:color w:val="000000"/>
          <w:sz w:val="28"/>
          <w:szCs w:val="28"/>
          <w:lang w:val="en-GB"/>
        </w:rPr>
        <w:t>Technical Proposal</w:t>
      </w:r>
      <w:r w:rsidRPr="001929AA">
        <w:rPr>
          <w:rFonts w:ascii="Times New Roman" w:hAnsi="Times New Roman" w:hint="eastAsia"/>
          <w:b/>
          <w:color w:val="000000"/>
          <w:sz w:val="28"/>
          <w:szCs w:val="28"/>
          <w:lang w:val="en-GB"/>
        </w:rPr>
        <w:t xml:space="preserve"> </w:t>
      </w:r>
      <w:r w:rsidRPr="001929AA">
        <w:rPr>
          <w:rFonts w:ascii="Times New Roman" w:hAnsi="Times New Roman"/>
          <w:b/>
          <w:color w:val="000000"/>
          <w:sz w:val="28"/>
          <w:szCs w:val="28"/>
          <w:lang w:val="en-GB"/>
        </w:rPr>
        <w:t>for the Provision of</w:t>
      </w:r>
    </w:p>
    <w:p w:rsidR="001929AA" w:rsidRPr="001929AA" w:rsidRDefault="001929AA" w:rsidP="001929AA">
      <w:pPr>
        <w:spacing w:line="320" w:lineRule="exact"/>
        <w:ind w:right="-1"/>
        <w:jc w:val="center"/>
        <w:rPr>
          <w:rFonts w:ascii="Times New Roman" w:hAnsi="Times New Roman"/>
          <w:b/>
          <w:color w:val="000000"/>
          <w:sz w:val="28"/>
          <w:szCs w:val="28"/>
          <w:lang w:val="en-GB"/>
        </w:rPr>
      </w:pPr>
      <w:r w:rsidRPr="001929AA">
        <w:rPr>
          <w:rFonts w:ascii="Times New Roman" w:hAnsi="Times New Roman" w:hint="eastAsia"/>
          <w:b/>
          <w:color w:val="000000"/>
          <w:sz w:val="28"/>
          <w:szCs w:val="28"/>
          <w:lang w:val="en-GB"/>
        </w:rPr>
        <w:t xml:space="preserve">Case </w:t>
      </w:r>
      <w:r w:rsidRPr="001929AA">
        <w:rPr>
          <w:rFonts w:ascii="Times New Roman" w:hAnsi="Times New Roman"/>
          <w:b/>
          <w:color w:val="000000"/>
          <w:sz w:val="28"/>
          <w:szCs w:val="28"/>
          <w:lang w:val="en-GB"/>
        </w:rPr>
        <w:t xml:space="preserve">Management </w:t>
      </w:r>
      <w:r w:rsidRPr="001929AA">
        <w:rPr>
          <w:rFonts w:ascii="Times New Roman" w:hAnsi="Times New Roman" w:hint="eastAsia"/>
          <w:b/>
          <w:color w:val="000000"/>
          <w:sz w:val="28"/>
          <w:szCs w:val="28"/>
          <w:lang w:val="en-GB"/>
        </w:rPr>
        <w:t xml:space="preserve">and Employment Support </w:t>
      </w:r>
      <w:r w:rsidRPr="001929AA">
        <w:rPr>
          <w:rFonts w:ascii="Times New Roman" w:hAnsi="Times New Roman"/>
          <w:b/>
          <w:color w:val="000000"/>
          <w:sz w:val="28"/>
          <w:szCs w:val="28"/>
          <w:lang w:val="en-GB"/>
        </w:rPr>
        <w:t>Services</w:t>
      </w:r>
    </w:p>
    <w:p w:rsidR="001929AA" w:rsidRPr="001929AA" w:rsidRDefault="001929AA" w:rsidP="001929AA">
      <w:pPr>
        <w:spacing w:line="320" w:lineRule="exact"/>
        <w:ind w:right="-1"/>
        <w:jc w:val="center"/>
        <w:rPr>
          <w:rFonts w:ascii="Times New Roman" w:hAnsi="Times New Roman"/>
          <w:color w:val="000000"/>
          <w:szCs w:val="24"/>
          <w:lang w:val="en-GB" w:eastAsia="zh-HK"/>
        </w:rPr>
      </w:pPr>
      <w:r w:rsidRPr="001929AA">
        <w:rPr>
          <w:rFonts w:ascii="Times New Roman" w:hAnsi="Times New Roman"/>
          <w:b/>
          <w:color w:val="000000"/>
          <w:sz w:val="28"/>
          <w:szCs w:val="28"/>
          <w:lang w:val="en-GB"/>
        </w:rPr>
        <w:t xml:space="preserve"> </w:t>
      </w:r>
      <w:r w:rsidRPr="001929AA">
        <w:rPr>
          <w:rFonts w:ascii="Times New Roman" w:hAnsi="Times New Roman" w:hint="eastAsia"/>
          <w:b/>
          <w:color w:val="000000"/>
          <w:sz w:val="28"/>
          <w:szCs w:val="28"/>
          <w:lang w:val="en-GB"/>
        </w:rPr>
        <w:t xml:space="preserve">for the </w:t>
      </w:r>
      <w:r w:rsidRPr="001929AA">
        <w:rPr>
          <w:rFonts w:ascii="Times New Roman" w:hAnsi="Times New Roman" w:hint="eastAsia"/>
          <w:b/>
          <w:color w:val="000000"/>
          <w:sz w:val="28"/>
          <w:szCs w:val="28"/>
          <w:lang w:val="en-GB" w:eastAsia="zh-HK"/>
        </w:rPr>
        <w:t>Employment in One-stop</w:t>
      </w:r>
    </w:p>
    <w:p w:rsidR="001929AA" w:rsidRPr="001929AA" w:rsidRDefault="001929AA" w:rsidP="001929AA">
      <w:pPr>
        <w:spacing w:line="320" w:lineRule="exact"/>
        <w:ind w:right="-1"/>
        <w:jc w:val="center"/>
        <w:rPr>
          <w:rFonts w:ascii="Times New Roman" w:hAnsi="Times New Roman"/>
          <w:color w:val="000000"/>
          <w:szCs w:val="24"/>
          <w:lang w:val="en-GB"/>
        </w:rPr>
      </w:pPr>
      <w:r w:rsidRPr="001929AA">
        <w:rPr>
          <w:rFonts w:ascii="Times New Roman" w:hAnsi="Times New Roman"/>
          <w:color w:val="000000"/>
          <w:szCs w:val="24"/>
          <w:lang w:val="en-GB"/>
        </w:rPr>
        <w:t>[</w:t>
      </w:r>
      <w:r w:rsidRPr="001929AA">
        <w:rPr>
          <w:rFonts w:ascii="Times New Roman" w:hAnsi="Times New Roman" w:hint="eastAsia"/>
          <w:color w:val="000000"/>
          <w:szCs w:val="24"/>
          <w:lang w:val="en-GB"/>
        </w:rPr>
        <w:t xml:space="preserve">Subject to such modifications as may be agreed by the Government, </w:t>
      </w:r>
    </w:p>
    <w:p w:rsidR="001929AA" w:rsidRPr="001929AA" w:rsidRDefault="001929AA" w:rsidP="001929AA">
      <w:pPr>
        <w:spacing w:line="320" w:lineRule="exact"/>
        <w:ind w:right="-1"/>
        <w:jc w:val="center"/>
        <w:rPr>
          <w:rFonts w:ascii="Times New Roman" w:hAnsi="Times New Roman"/>
          <w:color w:val="000000"/>
          <w:szCs w:val="24"/>
          <w:lang w:val="en-GB"/>
        </w:rPr>
      </w:pPr>
      <w:r w:rsidRPr="001929AA">
        <w:rPr>
          <w:rFonts w:ascii="Times New Roman" w:hAnsi="Times New Roman"/>
          <w:color w:val="000000"/>
          <w:szCs w:val="24"/>
          <w:lang w:val="en-GB"/>
        </w:rPr>
        <w:t xml:space="preserve">the Technical Proposal submitted by the </w:t>
      </w:r>
      <w:r w:rsidRPr="001929AA">
        <w:rPr>
          <w:rFonts w:ascii="Times New Roman" w:hAnsi="Times New Roman" w:hint="eastAsia"/>
          <w:color w:val="000000"/>
          <w:szCs w:val="24"/>
          <w:lang w:val="en-GB"/>
        </w:rPr>
        <w:t>Tenderer</w:t>
      </w:r>
      <w:r w:rsidRPr="001929AA">
        <w:rPr>
          <w:rFonts w:ascii="Times New Roman" w:hAnsi="Times New Roman"/>
          <w:color w:val="000000"/>
          <w:szCs w:val="24"/>
          <w:lang w:val="en-GB"/>
        </w:rPr>
        <w:t xml:space="preserve"> </w:t>
      </w:r>
    </w:p>
    <w:p w:rsidR="001929AA" w:rsidRPr="001929AA" w:rsidRDefault="001929AA" w:rsidP="001929AA">
      <w:pPr>
        <w:snapToGrid w:val="0"/>
        <w:jc w:val="center"/>
        <w:rPr>
          <w:rFonts w:ascii="Times New Roman" w:hAnsi="Times New Roman"/>
          <w:b/>
          <w:color w:val="000000"/>
          <w:szCs w:val="24"/>
          <w:lang w:val="en-GB"/>
        </w:rPr>
      </w:pPr>
      <w:r w:rsidRPr="001929AA">
        <w:rPr>
          <w:rFonts w:ascii="Times New Roman" w:hAnsi="Times New Roman"/>
          <w:color w:val="000000"/>
          <w:szCs w:val="24"/>
          <w:lang w:val="en-GB"/>
        </w:rPr>
        <w:t xml:space="preserve">shall be annexed to the Contract as Schedule </w:t>
      </w:r>
      <w:r w:rsidRPr="001929AA">
        <w:rPr>
          <w:rFonts w:ascii="Times New Roman" w:hAnsi="Times New Roman" w:hint="eastAsia"/>
          <w:color w:val="000000"/>
          <w:szCs w:val="24"/>
          <w:lang w:val="en-GB"/>
        </w:rPr>
        <w:t>A</w:t>
      </w:r>
      <w:r w:rsidRPr="001929AA">
        <w:rPr>
          <w:rFonts w:ascii="Times New Roman" w:hAnsi="Times New Roman"/>
          <w:color w:val="000000"/>
          <w:szCs w:val="24"/>
          <w:lang w:val="en-GB"/>
        </w:rPr>
        <w:t>.]</w:t>
      </w:r>
    </w:p>
    <w:p w:rsidR="001929AA" w:rsidRPr="001929AA" w:rsidRDefault="001929AA" w:rsidP="001929AA">
      <w:pPr>
        <w:snapToGrid w:val="0"/>
        <w:jc w:val="both"/>
        <w:rPr>
          <w:rFonts w:ascii="Times New Roman" w:hAnsi="Times New Roman"/>
          <w:b/>
          <w:color w:val="000000"/>
          <w:szCs w:val="24"/>
          <w:lang w:val="en-GB"/>
        </w:rPr>
      </w:pPr>
    </w:p>
    <w:p w:rsidR="001929AA" w:rsidRPr="001929AA" w:rsidRDefault="001929AA" w:rsidP="001929AA">
      <w:pPr>
        <w:snapToGrid w:val="0"/>
        <w:jc w:val="both"/>
        <w:rPr>
          <w:rFonts w:ascii="Times New Roman" w:hAnsi="Times New Roman"/>
          <w:b/>
          <w:u w:val="single"/>
          <w:lang w:val="en-GB"/>
        </w:rPr>
      </w:pPr>
      <w:r w:rsidRPr="001929AA">
        <w:rPr>
          <w:rFonts w:ascii="Times New Roman" w:hAnsi="Times New Roman"/>
          <w:b/>
          <w:u w:val="single"/>
          <w:lang w:val="en-GB"/>
        </w:rPr>
        <w:t xml:space="preserve">Tenderers are strongly advised to take note of the marking scheme in Annex </w:t>
      </w:r>
      <w:r w:rsidRPr="001929AA">
        <w:rPr>
          <w:rFonts w:ascii="Times New Roman" w:hAnsi="Times New Roman" w:hint="eastAsia"/>
          <w:b/>
          <w:u w:val="single"/>
          <w:lang w:val="en-GB"/>
        </w:rPr>
        <w:t>I</w:t>
      </w:r>
      <w:r w:rsidRPr="001929AA">
        <w:rPr>
          <w:rFonts w:ascii="Times New Roman" w:hAnsi="Times New Roman"/>
          <w:b/>
          <w:u w:val="single"/>
          <w:lang w:val="en-GB"/>
        </w:rPr>
        <w:t xml:space="preserve"> </w:t>
      </w:r>
      <w:r w:rsidRPr="001929AA">
        <w:rPr>
          <w:rFonts w:ascii="Times New Roman" w:hAnsi="Times New Roman" w:hint="eastAsia"/>
          <w:b/>
          <w:u w:val="single"/>
          <w:lang w:val="en-GB"/>
        </w:rPr>
        <w:t xml:space="preserve">to </w:t>
      </w:r>
      <w:r w:rsidRPr="001929AA">
        <w:rPr>
          <w:rFonts w:ascii="Times New Roman" w:hAnsi="Times New Roman"/>
          <w:b/>
          <w:u w:val="single"/>
          <w:lang w:val="en-GB"/>
        </w:rPr>
        <w:t xml:space="preserve">the Terms of Tender </w:t>
      </w:r>
      <w:r w:rsidRPr="001929AA">
        <w:rPr>
          <w:rFonts w:ascii="Times New Roman" w:hAnsi="Times New Roman" w:hint="eastAsia"/>
          <w:b/>
          <w:u w:val="single"/>
          <w:lang w:val="en-GB"/>
        </w:rPr>
        <w:t xml:space="preserve">and the Service Specifications </w:t>
      </w:r>
      <w:r w:rsidRPr="001929AA">
        <w:rPr>
          <w:rFonts w:ascii="Times New Roman" w:hAnsi="Times New Roman"/>
          <w:b/>
          <w:u w:val="single"/>
          <w:lang w:val="en-GB"/>
        </w:rPr>
        <w:t xml:space="preserve">before preparing </w:t>
      </w:r>
      <w:r w:rsidRPr="001929AA">
        <w:rPr>
          <w:rFonts w:ascii="Times New Roman" w:hAnsi="Times New Roman" w:hint="eastAsia"/>
          <w:b/>
          <w:u w:val="single"/>
          <w:lang w:val="en-GB"/>
        </w:rPr>
        <w:t>Appendix</w:t>
      </w:r>
      <w:r w:rsidRPr="001929AA">
        <w:rPr>
          <w:rFonts w:ascii="Times New Roman" w:hAnsi="Times New Roman"/>
          <w:b/>
          <w:u w:val="single"/>
          <w:lang w:val="en-GB"/>
        </w:rPr>
        <w:t xml:space="preserve"> </w:t>
      </w:r>
      <w:r w:rsidRPr="001929AA">
        <w:rPr>
          <w:rFonts w:ascii="Times New Roman" w:hAnsi="Times New Roman" w:hint="eastAsia"/>
          <w:b/>
          <w:u w:val="single"/>
          <w:lang w:val="en-GB"/>
        </w:rPr>
        <w:t>B</w:t>
      </w:r>
      <w:r w:rsidRPr="001929AA">
        <w:rPr>
          <w:rFonts w:ascii="Times New Roman" w:hAnsi="Times New Roman"/>
          <w:b/>
          <w:u w:val="single"/>
          <w:lang w:val="en-GB"/>
        </w:rPr>
        <w:t>.</w:t>
      </w:r>
    </w:p>
    <w:p w:rsidR="001929AA" w:rsidRPr="001929AA" w:rsidRDefault="001929AA" w:rsidP="001929AA">
      <w:pPr>
        <w:snapToGrid w:val="0"/>
        <w:jc w:val="both"/>
        <w:rPr>
          <w:rFonts w:ascii="Times New Roman" w:hAnsi="Times New Roman"/>
          <w:b/>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r w:rsidRPr="001929AA">
        <w:rPr>
          <w:rFonts w:ascii="Times New Roman" w:hAnsi="Times New Roman"/>
          <w:color w:val="000000"/>
          <w:szCs w:val="24"/>
          <w:lang w:val="en-GB"/>
        </w:rPr>
        <w:t xml:space="preserve">Tenderers are required to submit the following information for evaluation of </w:t>
      </w:r>
      <w:r w:rsidRPr="001929AA">
        <w:rPr>
          <w:rFonts w:ascii="Times New Roman" w:hAnsi="Times New Roman" w:hint="eastAsia"/>
          <w:color w:val="000000"/>
          <w:szCs w:val="24"/>
          <w:lang w:val="en-GB"/>
        </w:rPr>
        <w:t>T</w:t>
      </w:r>
      <w:r w:rsidRPr="001929AA">
        <w:rPr>
          <w:rFonts w:ascii="Times New Roman" w:hAnsi="Times New Roman"/>
          <w:color w:val="000000"/>
          <w:szCs w:val="24"/>
          <w:lang w:val="en-GB"/>
        </w:rPr>
        <w:t xml:space="preserve">enders. </w:t>
      </w:r>
      <w:r w:rsidRPr="001929AA">
        <w:rPr>
          <w:rFonts w:ascii="Times New Roman" w:hAnsi="Times New Roman"/>
          <w:color w:val="000000"/>
        </w:rPr>
        <w:t xml:space="preserve">(Please use additional sheets if the space provided is not sufficient and mark clearly on the sheets </w:t>
      </w:r>
      <w:r w:rsidRPr="001929AA">
        <w:rPr>
          <w:rFonts w:ascii="Times New Roman" w:hAnsi="Times New Roman" w:hint="eastAsia"/>
          <w:color w:val="000000"/>
        </w:rPr>
        <w:t xml:space="preserve">the </w:t>
      </w:r>
      <w:r w:rsidRPr="001929AA">
        <w:rPr>
          <w:rFonts w:ascii="Times New Roman" w:hAnsi="Times New Roman"/>
          <w:color w:val="000000"/>
        </w:rPr>
        <w:t xml:space="preserve">relevant part of the </w:t>
      </w:r>
      <w:r w:rsidRPr="001929AA">
        <w:rPr>
          <w:rFonts w:ascii="Times New Roman" w:hAnsi="Times New Roman" w:hint="eastAsia"/>
          <w:color w:val="000000"/>
        </w:rPr>
        <w:t>Appendix</w:t>
      </w:r>
      <w:r w:rsidRPr="001929AA">
        <w:rPr>
          <w:rFonts w:ascii="Times New Roman" w:hAnsi="Times New Roman"/>
          <w:color w:val="000000"/>
        </w:rPr>
        <w:t xml:space="preserve"> </w:t>
      </w:r>
      <w:r w:rsidRPr="001929AA">
        <w:rPr>
          <w:rFonts w:ascii="Times New Roman" w:hAnsi="Times New Roman" w:hint="eastAsia"/>
          <w:color w:val="000000"/>
        </w:rPr>
        <w:t>B</w:t>
      </w:r>
      <w:r w:rsidRPr="001929AA">
        <w:rPr>
          <w:rFonts w:ascii="Times New Roman" w:hAnsi="Times New Roman"/>
          <w:color w:val="000000"/>
        </w:rPr>
        <w:t xml:space="preserve"> being referred to.)</w:t>
      </w:r>
    </w:p>
    <w:p w:rsidR="001929AA" w:rsidRPr="001929AA" w:rsidRDefault="001929AA" w:rsidP="001929AA">
      <w:pPr>
        <w:snapToGrid w:val="0"/>
        <w:jc w:val="both"/>
        <w:rPr>
          <w:rFonts w:ascii="Times New Roman" w:hAnsi="Times New Roman"/>
          <w:b/>
          <w:color w:val="000000"/>
          <w:szCs w:val="24"/>
          <w:lang w:val="en-GB"/>
        </w:rPr>
      </w:pPr>
    </w:p>
    <w:p w:rsidR="001929AA" w:rsidRPr="001929AA" w:rsidRDefault="001929AA" w:rsidP="001929AA">
      <w:pPr>
        <w:snapToGrid w:val="0"/>
        <w:jc w:val="both"/>
        <w:rPr>
          <w:rFonts w:ascii="Times New Roman" w:hAnsi="Times New Roman"/>
          <w:b/>
          <w:color w:val="000000"/>
          <w:szCs w:val="24"/>
          <w:lang w:val="en-GB"/>
        </w:rPr>
      </w:pPr>
      <w:r w:rsidRPr="001929AA">
        <w:rPr>
          <w:rFonts w:ascii="Times New Roman" w:hAnsi="Times New Roman" w:hint="eastAsia"/>
          <w:b/>
          <w:color w:val="000000"/>
          <w:szCs w:val="24"/>
          <w:lang w:val="en-GB"/>
        </w:rPr>
        <w:t>(A)</w:t>
      </w:r>
      <w:r w:rsidRPr="001929AA">
        <w:rPr>
          <w:rFonts w:ascii="Times New Roman" w:hAnsi="Times New Roman"/>
          <w:b/>
          <w:color w:val="000000"/>
          <w:szCs w:val="24"/>
          <w:lang w:val="en-GB"/>
        </w:rPr>
        <w:tab/>
        <w:t>Services Implementation Plan</w:t>
      </w:r>
    </w:p>
    <w:p w:rsidR="001929AA" w:rsidRPr="001929AA" w:rsidRDefault="001929AA" w:rsidP="001929AA">
      <w:pPr>
        <w:snapToGrid w:val="0"/>
        <w:jc w:val="both"/>
        <w:rPr>
          <w:rFonts w:ascii="Times New Roman" w:hAnsi="Times New Roman"/>
          <w:color w:val="000000"/>
          <w:szCs w:val="24"/>
        </w:rPr>
      </w:pPr>
    </w:p>
    <w:p w:rsidR="001929AA" w:rsidRPr="001929AA" w:rsidRDefault="001929AA" w:rsidP="001929AA">
      <w:pPr>
        <w:snapToGrid w:val="0"/>
        <w:jc w:val="both"/>
        <w:rPr>
          <w:rFonts w:ascii="Times New Roman" w:hAnsi="Times New Roman"/>
          <w:color w:val="000000"/>
          <w:szCs w:val="24"/>
        </w:rPr>
      </w:pPr>
      <w:r w:rsidRPr="001929AA">
        <w:rPr>
          <w:rFonts w:ascii="Times New Roman" w:hAnsi="Times New Roman"/>
          <w:color w:val="000000"/>
          <w:szCs w:val="24"/>
        </w:rPr>
        <w:t>(</w:t>
      </w:r>
      <w:r w:rsidRPr="001929AA">
        <w:rPr>
          <w:rFonts w:ascii="Times New Roman" w:hAnsi="Times New Roman" w:hint="eastAsia"/>
          <w:color w:val="000000"/>
          <w:szCs w:val="24"/>
        </w:rPr>
        <w:t>S</w:t>
      </w:r>
      <w:r w:rsidRPr="001929AA">
        <w:rPr>
          <w:rFonts w:ascii="Times New Roman" w:hAnsi="Times New Roman"/>
          <w:color w:val="000000"/>
          <w:szCs w:val="24"/>
        </w:rPr>
        <w:t xml:space="preserve">ee </w:t>
      </w:r>
      <w:r w:rsidRPr="001929AA">
        <w:rPr>
          <w:rFonts w:ascii="Times New Roman" w:hAnsi="Times New Roman"/>
          <w:color w:val="000000"/>
          <w:szCs w:val="24"/>
          <w:lang w:eastAsia="zh-HK"/>
        </w:rPr>
        <w:t>Criter</w:t>
      </w:r>
      <w:r w:rsidRPr="001929AA">
        <w:rPr>
          <w:rFonts w:ascii="Times New Roman" w:hAnsi="Times New Roman" w:hint="eastAsia"/>
          <w:color w:val="000000"/>
          <w:szCs w:val="24"/>
        </w:rPr>
        <w:t>ion 5</w:t>
      </w:r>
      <w:r w:rsidRPr="001929AA">
        <w:rPr>
          <w:rFonts w:ascii="Times New Roman" w:hAnsi="Times New Roman"/>
          <w:color w:val="000000"/>
          <w:szCs w:val="24"/>
          <w:lang w:eastAsia="zh-HK"/>
        </w:rPr>
        <w:t xml:space="preserve"> and respective </w:t>
      </w:r>
      <w:r w:rsidRPr="001929AA">
        <w:rPr>
          <w:rFonts w:ascii="Times New Roman" w:hAnsi="Times New Roman"/>
          <w:color w:val="000000"/>
          <w:szCs w:val="24"/>
        </w:rPr>
        <w:t xml:space="preserve">Note </w:t>
      </w:r>
      <w:r w:rsidRPr="001929AA">
        <w:rPr>
          <w:rFonts w:ascii="Times New Roman" w:hAnsi="Times New Roman" w:hint="eastAsia"/>
          <w:color w:val="000000"/>
          <w:szCs w:val="24"/>
        </w:rPr>
        <w:t>5</w:t>
      </w:r>
      <w:r w:rsidRPr="001929AA">
        <w:rPr>
          <w:rFonts w:ascii="Times New Roman" w:hAnsi="Times New Roman"/>
          <w:color w:val="000000"/>
          <w:szCs w:val="24"/>
        </w:rPr>
        <w:t xml:space="preserve"> of </w:t>
      </w:r>
      <w:r w:rsidRPr="001929AA">
        <w:rPr>
          <w:rFonts w:ascii="Times New Roman" w:hAnsi="Times New Roman"/>
          <w:color w:val="000000"/>
          <w:szCs w:val="24"/>
          <w:lang w:eastAsia="zh-HK"/>
        </w:rPr>
        <w:t xml:space="preserve">the </w:t>
      </w:r>
      <w:r w:rsidRPr="001929AA">
        <w:rPr>
          <w:rFonts w:ascii="Times New Roman" w:hAnsi="Times New Roman"/>
          <w:color w:val="000000"/>
          <w:szCs w:val="24"/>
          <w:lang w:val="en-GB"/>
        </w:rPr>
        <w:t>marking scheme in Annex I to the Terms of Tender)</w:t>
      </w: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numPr>
          <w:ilvl w:val="0"/>
          <w:numId w:val="30"/>
        </w:numPr>
        <w:snapToGrid w:val="0"/>
        <w:jc w:val="both"/>
        <w:rPr>
          <w:rFonts w:ascii="Times New Roman" w:hAnsi="Times New Roman"/>
          <w:color w:val="000000"/>
          <w:szCs w:val="24"/>
          <w:lang w:val="en-GB"/>
        </w:rPr>
      </w:pPr>
      <w:r w:rsidRPr="001929AA">
        <w:rPr>
          <w:rFonts w:ascii="Times New Roman" w:hAnsi="Times New Roman"/>
          <w:color w:val="000000"/>
          <w:szCs w:val="24"/>
          <w:lang w:val="en-GB"/>
        </w:rPr>
        <w:t>Types of Services to be offered to help enhance the work motivation and employability of</w:t>
      </w:r>
      <w:r w:rsidRPr="001929AA">
        <w:rPr>
          <w:rFonts w:ascii="Times New Roman" w:hAnsi="Times New Roman" w:hint="eastAsia"/>
          <w:color w:val="000000"/>
          <w:szCs w:val="24"/>
          <w:lang w:val="en-GB"/>
        </w:rPr>
        <w:t xml:space="preserve"> Participants as well as their </w:t>
      </w:r>
      <w:r w:rsidRPr="001929AA">
        <w:rPr>
          <w:rFonts w:ascii="Times New Roman" w:hAnsi="Times New Roman"/>
          <w:color w:val="000000"/>
          <w:szCs w:val="24"/>
          <w:lang w:val="en-GB"/>
        </w:rPr>
        <w:t>sustainability</w:t>
      </w:r>
      <w:r w:rsidRPr="001929AA">
        <w:rPr>
          <w:rFonts w:ascii="Times New Roman" w:hAnsi="Times New Roman" w:hint="eastAsia"/>
          <w:color w:val="000000"/>
          <w:szCs w:val="24"/>
          <w:lang w:val="en-GB"/>
        </w:rPr>
        <w:t xml:space="preserve"> in employment a</w:t>
      </w:r>
      <w:r w:rsidRPr="001929AA">
        <w:rPr>
          <w:rFonts w:ascii="Times New Roman" w:hAnsi="Times New Roman"/>
          <w:color w:val="000000"/>
          <w:szCs w:val="24"/>
          <w:lang w:val="en-GB"/>
        </w:rPr>
        <w:t>nd the delivery plan of these</w:t>
      </w:r>
      <w:r w:rsidRPr="001929AA">
        <w:rPr>
          <w:rFonts w:ascii="Times New Roman" w:hAnsi="Times New Roman" w:hint="eastAsia"/>
          <w:color w:val="000000"/>
          <w:szCs w:val="24"/>
          <w:lang w:val="en-GB"/>
        </w:rPr>
        <w:t xml:space="preserve"> services in the </w:t>
      </w:r>
      <w:r w:rsidRPr="001929AA">
        <w:rPr>
          <w:rFonts w:ascii="Times New Roman" w:hAnsi="Times New Roman"/>
          <w:color w:val="000000"/>
          <w:szCs w:val="24"/>
          <w:lang w:val="en-GB"/>
        </w:rPr>
        <w:t>12</w:t>
      </w:r>
      <w:r w:rsidRPr="001929AA">
        <w:rPr>
          <w:rFonts w:ascii="Times New Roman" w:hAnsi="Times New Roman" w:hint="eastAsia"/>
          <w:color w:val="000000"/>
          <w:szCs w:val="24"/>
          <w:lang w:val="en-GB"/>
        </w:rPr>
        <w:t xml:space="preserve">-month service period for the Participants </w:t>
      </w:r>
      <w:r w:rsidRPr="001929AA">
        <w:rPr>
          <w:rFonts w:ascii="Times New Roman" w:hAnsi="Times New Roman"/>
          <w:color w:val="000000"/>
          <w:szCs w:val="24"/>
          <w:lang w:val="en-GB"/>
        </w:rPr>
        <w:t>during the Contract Period</w:t>
      </w:r>
    </w:p>
    <w:p w:rsidR="001929AA" w:rsidRPr="001929AA" w:rsidRDefault="001929AA" w:rsidP="001929AA">
      <w:pPr>
        <w:ind w:firstLineChars="150" w:firstLine="360"/>
      </w:pP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3480"/>
        <w:gridCol w:w="3960"/>
      </w:tblGrid>
      <w:tr w:rsidR="001929AA" w:rsidRPr="001929AA" w:rsidTr="001929AA">
        <w:trPr>
          <w:cantSplit/>
        </w:trPr>
        <w:tc>
          <w:tcPr>
            <w:tcW w:w="1680" w:type="dxa"/>
            <w:vMerge w:val="restart"/>
          </w:tcPr>
          <w:p w:rsidR="001929AA" w:rsidRPr="001929AA" w:rsidRDefault="001929AA" w:rsidP="001929AA">
            <w:pPr>
              <w:snapToGrid w:val="0"/>
              <w:rPr>
                <w:rFonts w:ascii="Times New Roman" w:hAnsi="Times New Roman"/>
                <w:color w:val="000000"/>
                <w:szCs w:val="24"/>
                <w:lang w:val="en-GB"/>
              </w:rPr>
            </w:pPr>
          </w:p>
          <w:p w:rsidR="001929AA" w:rsidRPr="001929AA" w:rsidRDefault="001929AA" w:rsidP="001929AA">
            <w:pPr>
              <w:snapToGrid w:val="0"/>
              <w:rPr>
                <w:rFonts w:ascii="Times New Roman" w:hAnsi="Times New Roman"/>
                <w:color w:val="000000"/>
                <w:szCs w:val="24"/>
                <w:lang w:val="en-GB"/>
              </w:rPr>
            </w:pPr>
          </w:p>
          <w:p w:rsidR="001929AA" w:rsidRPr="001929AA" w:rsidRDefault="001929AA" w:rsidP="001929AA">
            <w:pPr>
              <w:snapToGrid w:val="0"/>
              <w:rPr>
                <w:rFonts w:ascii="Times New Roman" w:hAnsi="Times New Roman"/>
                <w:color w:val="000000"/>
                <w:szCs w:val="24"/>
                <w:lang w:val="en-GB"/>
              </w:rPr>
            </w:pPr>
          </w:p>
          <w:p w:rsidR="001929AA" w:rsidRPr="001929AA" w:rsidRDefault="001929AA" w:rsidP="001929AA">
            <w:pPr>
              <w:snapToGrid w:val="0"/>
              <w:rPr>
                <w:rFonts w:ascii="Times New Roman" w:hAnsi="Times New Roman"/>
                <w:color w:val="000000"/>
                <w:szCs w:val="24"/>
                <w:lang w:val="en-GB"/>
              </w:rPr>
            </w:pPr>
          </w:p>
        </w:tc>
        <w:tc>
          <w:tcPr>
            <w:tcW w:w="7440" w:type="dxa"/>
            <w:gridSpan w:val="2"/>
          </w:tcPr>
          <w:p w:rsidR="001929AA" w:rsidRPr="001929AA" w:rsidRDefault="001929AA" w:rsidP="001929AA">
            <w:pPr>
              <w:snapToGrid w:val="0"/>
              <w:jc w:val="center"/>
              <w:rPr>
                <w:rFonts w:ascii="Times New Roman" w:hAnsi="Times New Roman"/>
                <w:color w:val="000000"/>
                <w:szCs w:val="24"/>
                <w:lang w:val="en-GB"/>
              </w:rPr>
            </w:pPr>
            <w:r w:rsidRPr="001929AA">
              <w:rPr>
                <w:rFonts w:ascii="Times New Roman" w:hAnsi="Times New Roman" w:hint="eastAsia"/>
                <w:color w:val="000000"/>
                <w:szCs w:val="24"/>
                <w:lang w:val="en-GB"/>
              </w:rPr>
              <w:t>Details of service</w:t>
            </w:r>
          </w:p>
        </w:tc>
      </w:tr>
      <w:tr w:rsidR="001929AA" w:rsidRPr="001929AA" w:rsidTr="001929AA">
        <w:trPr>
          <w:cantSplit/>
        </w:trPr>
        <w:tc>
          <w:tcPr>
            <w:tcW w:w="1680" w:type="dxa"/>
            <w:vMerge/>
          </w:tcPr>
          <w:p w:rsidR="001929AA" w:rsidRPr="001929AA" w:rsidRDefault="001929AA" w:rsidP="001929AA">
            <w:pPr>
              <w:snapToGrid w:val="0"/>
              <w:rPr>
                <w:rFonts w:ascii="Times New Roman" w:hAnsi="Times New Roman"/>
                <w:color w:val="000000"/>
                <w:szCs w:val="24"/>
                <w:lang w:val="en-GB"/>
              </w:rPr>
            </w:pPr>
          </w:p>
        </w:tc>
        <w:tc>
          <w:tcPr>
            <w:tcW w:w="7440" w:type="dxa"/>
            <w:gridSpan w:val="2"/>
          </w:tcPr>
          <w:p w:rsidR="001929AA" w:rsidRPr="001929AA" w:rsidRDefault="001929AA" w:rsidP="001929AA">
            <w:pPr>
              <w:snapToGrid w:val="0"/>
              <w:jc w:val="both"/>
              <w:rPr>
                <w:rFonts w:ascii="Times New Roman" w:hAnsi="Times New Roman"/>
                <w:color w:val="000000"/>
                <w:szCs w:val="24"/>
                <w:lang w:val="en-GB"/>
              </w:rPr>
            </w:pPr>
            <w:r w:rsidRPr="001929AA">
              <w:rPr>
                <w:rFonts w:ascii="Times New Roman" w:hAnsi="Times New Roman" w:hint="eastAsia"/>
                <w:color w:val="000000"/>
                <w:szCs w:val="24"/>
                <w:lang w:val="en-GB"/>
              </w:rPr>
              <w:t>Please provide information on the services for each type of Participant during the 12-month service period:</w:t>
            </w:r>
          </w:p>
          <w:p w:rsidR="001929AA" w:rsidRPr="001929AA" w:rsidRDefault="001929AA" w:rsidP="00483BA1">
            <w:pPr>
              <w:numPr>
                <w:ilvl w:val="0"/>
                <w:numId w:val="63"/>
              </w:numPr>
              <w:snapToGrid w:val="0"/>
              <w:ind w:left="560" w:hanging="567"/>
              <w:jc w:val="both"/>
              <w:rPr>
                <w:rFonts w:ascii="Times New Roman" w:hAnsi="Times New Roman"/>
                <w:color w:val="000000"/>
                <w:szCs w:val="24"/>
                <w:lang w:val="en-GB"/>
              </w:rPr>
            </w:pPr>
            <w:r w:rsidRPr="001929AA">
              <w:rPr>
                <w:rFonts w:ascii="Times New Roman" w:hAnsi="Times New Roman" w:hint="eastAsia"/>
                <w:color w:val="000000"/>
                <w:szCs w:val="24"/>
                <w:lang w:val="en-GB"/>
              </w:rPr>
              <w:t>content of services for each type of Participant;</w:t>
            </w:r>
          </w:p>
          <w:p w:rsidR="001929AA" w:rsidRPr="001929AA" w:rsidRDefault="001929AA" w:rsidP="00483BA1">
            <w:pPr>
              <w:numPr>
                <w:ilvl w:val="0"/>
                <w:numId w:val="63"/>
              </w:numPr>
              <w:snapToGrid w:val="0"/>
              <w:ind w:left="560" w:hanging="567"/>
              <w:jc w:val="both"/>
              <w:rPr>
                <w:rFonts w:ascii="Times New Roman" w:hAnsi="Times New Roman"/>
                <w:color w:val="000000"/>
                <w:szCs w:val="24"/>
                <w:lang w:val="en-GB"/>
              </w:rPr>
            </w:pPr>
            <w:r w:rsidRPr="001929AA">
              <w:rPr>
                <w:rFonts w:ascii="Times New Roman" w:hAnsi="Times New Roman" w:hint="eastAsia"/>
                <w:color w:val="000000"/>
                <w:szCs w:val="24"/>
                <w:lang w:val="en-GB"/>
              </w:rPr>
              <w:t xml:space="preserve">number of minimum total service hours for each type of Participant during the </w:t>
            </w:r>
            <w:r w:rsidRPr="001929AA">
              <w:rPr>
                <w:rFonts w:ascii="Times New Roman" w:hAnsi="Times New Roman"/>
                <w:color w:val="000000"/>
                <w:szCs w:val="24"/>
                <w:lang w:val="en-GB"/>
              </w:rPr>
              <w:t>12</w:t>
            </w:r>
            <w:r w:rsidRPr="001929AA">
              <w:rPr>
                <w:rFonts w:ascii="Times New Roman" w:hAnsi="Times New Roman" w:hint="eastAsia"/>
                <w:color w:val="000000"/>
                <w:szCs w:val="24"/>
                <w:lang w:val="en-GB"/>
              </w:rPr>
              <w:t>-month service period; and</w:t>
            </w:r>
          </w:p>
          <w:p w:rsidR="001929AA" w:rsidRPr="001929AA" w:rsidRDefault="001929AA" w:rsidP="00483BA1">
            <w:pPr>
              <w:numPr>
                <w:ilvl w:val="0"/>
                <w:numId w:val="63"/>
              </w:numPr>
              <w:snapToGrid w:val="0"/>
              <w:ind w:left="560" w:hanging="567"/>
              <w:jc w:val="both"/>
              <w:rPr>
                <w:rFonts w:ascii="Times New Roman" w:hAnsi="Times New Roman"/>
                <w:color w:val="000000"/>
                <w:szCs w:val="24"/>
                <w:lang w:val="en-GB"/>
              </w:rPr>
            </w:pPr>
            <w:r w:rsidRPr="001929AA">
              <w:rPr>
                <w:rFonts w:ascii="Times New Roman" w:hAnsi="Times New Roman" w:hint="eastAsia"/>
                <w:color w:val="000000"/>
                <w:szCs w:val="24"/>
                <w:lang w:val="en-GB"/>
              </w:rPr>
              <w:t>content, frequency, number of service hours per month and duration of post-placement support service for each Participant placed into employment.</w:t>
            </w:r>
          </w:p>
        </w:tc>
      </w:tr>
      <w:tr w:rsidR="001929AA" w:rsidRPr="001929AA" w:rsidTr="001929AA">
        <w:tc>
          <w:tcPr>
            <w:tcW w:w="1680" w:type="dxa"/>
          </w:tcPr>
          <w:p w:rsidR="001929AA" w:rsidRPr="001929AA" w:rsidRDefault="001929AA" w:rsidP="001929AA">
            <w:pPr>
              <w:snapToGrid w:val="0"/>
              <w:rPr>
                <w:rFonts w:ascii="Times New Roman" w:hAnsi="Times New Roman"/>
                <w:color w:val="000000"/>
                <w:szCs w:val="24"/>
                <w:lang w:val="en-GB"/>
              </w:rPr>
            </w:pPr>
            <w:r w:rsidRPr="001929AA">
              <w:rPr>
                <w:rFonts w:ascii="Times New Roman" w:hAnsi="Times New Roman" w:hint="eastAsia"/>
                <w:color w:val="000000"/>
                <w:szCs w:val="24"/>
                <w:lang w:val="en-GB"/>
              </w:rPr>
              <w:t>Type I Participants</w:t>
            </w:r>
          </w:p>
        </w:tc>
        <w:tc>
          <w:tcPr>
            <w:tcW w:w="7440" w:type="dxa"/>
            <w:gridSpan w:val="2"/>
          </w:tcPr>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tc>
      </w:tr>
      <w:tr w:rsidR="001929AA" w:rsidRPr="001929AA" w:rsidTr="001929AA">
        <w:tc>
          <w:tcPr>
            <w:tcW w:w="1680" w:type="dxa"/>
          </w:tcPr>
          <w:p w:rsidR="001929AA" w:rsidRPr="001929AA" w:rsidRDefault="001929AA" w:rsidP="001929AA">
            <w:pPr>
              <w:keepLines/>
              <w:snapToGrid w:val="0"/>
              <w:rPr>
                <w:rFonts w:ascii="Times New Roman" w:hAnsi="Times New Roman"/>
                <w:color w:val="000000"/>
                <w:szCs w:val="24"/>
                <w:lang w:val="en-GB" w:eastAsia="zh-HK"/>
              </w:rPr>
            </w:pPr>
            <w:r w:rsidRPr="001929AA">
              <w:rPr>
                <w:rFonts w:ascii="Times New Roman" w:hAnsi="Times New Roman" w:hint="eastAsia"/>
                <w:color w:val="000000"/>
                <w:szCs w:val="24"/>
                <w:lang w:val="en-GB"/>
              </w:rPr>
              <w:lastRenderedPageBreak/>
              <w:t>Type II Participants</w:t>
            </w:r>
          </w:p>
        </w:tc>
        <w:tc>
          <w:tcPr>
            <w:tcW w:w="7440" w:type="dxa"/>
            <w:gridSpan w:val="2"/>
          </w:tcPr>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p w:rsidR="001929AA" w:rsidRPr="001929AA" w:rsidRDefault="001929AA" w:rsidP="001929AA">
            <w:pPr>
              <w:keepLines/>
              <w:snapToGrid w:val="0"/>
              <w:jc w:val="both"/>
              <w:rPr>
                <w:rFonts w:ascii="Times New Roman" w:hAnsi="Times New Roman"/>
                <w:color w:val="000000"/>
                <w:szCs w:val="24"/>
                <w:lang w:val="en-GB"/>
              </w:rPr>
            </w:pPr>
          </w:p>
        </w:tc>
      </w:tr>
      <w:tr w:rsidR="001929AA" w:rsidRPr="001929AA" w:rsidTr="001929AA">
        <w:tc>
          <w:tcPr>
            <w:tcW w:w="1680" w:type="dxa"/>
          </w:tcPr>
          <w:p w:rsidR="001929AA" w:rsidRPr="001929AA" w:rsidRDefault="001929AA" w:rsidP="001929AA">
            <w:pPr>
              <w:snapToGrid w:val="0"/>
              <w:rPr>
                <w:rFonts w:ascii="Times New Roman" w:hAnsi="Times New Roman"/>
                <w:color w:val="000000"/>
                <w:szCs w:val="24"/>
                <w:lang w:val="en-GB" w:eastAsia="zh-HK"/>
              </w:rPr>
            </w:pPr>
            <w:r w:rsidRPr="001929AA">
              <w:rPr>
                <w:rFonts w:ascii="Times New Roman" w:hAnsi="Times New Roman" w:hint="eastAsia"/>
                <w:color w:val="000000"/>
                <w:szCs w:val="24"/>
                <w:lang w:val="en-GB"/>
              </w:rPr>
              <w:t>Type III Participants</w:t>
            </w:r>
          </w:p>
          <w:p w:rsidR="001929AA" w:rsidRPr="001929AA" w:rsidRDefault="001929AA" w:rsidP="001929AA">
            <w:pPr>
              <w:snapToGrid w:val="0"/>
              <w:rPr>
                <w:rFonts w:ascii="Times New Roman" w:hAnsi="Times New Roman"/>
                <w:color w:val="000000"/>
                <w:szCs w:val="24"/>
                <w:lang w:val="en-GB"/>
              </w:rPr>
            </w:pPr>
          </w:p>
          <w:p w:rsidR="001929AA" w:rsidRPr="001929AA" w:rsidRDefault="001929AA" w:rsidP="001929AA">
            <w:pPr>
              <w:snapToGrid w:val="0"/>
              <w:rPr>
                <w:rFonts w:ascii="Times New Roman" w:hAnsi="Times New Roman"/>
                <w:color w:val="000000"/>
                <w:szCs w:val="24"/>
                <w:lang w:val="en-GB"/>
              </w:rPr>
            </w:pPr>
          </w:p>
        </w:tc>
        <w:tc>
          <w:tcPr>
            <w:tcW w:w="7440" w:type="dxa"/>
            <w:gridSpan w:val="2"/>
          </w:tcPr>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p>
        </w:tc>
      </w:tr>
      <w:tr w:rsidR="001929AA" w:rsidRPr="001929AA" w:rsidTr="001929AA">
        <w:tc>
          <w:tcPr>
            <w:tcW w:w="5160" w:type="dxa"/>
            <w:gridSpan w:val="2"/>
          </w:tcPr>
          <w:p w:rsidR="001929AA" w:rsidRPr="001929AA" w:rsidRDefault="001929AA" w:rsidP="001929AA">
            <w:pPr>
              <w:numPr>
                <w:ilvl w:val="0"/>
                <w:numId w:val="30"/>
              </w:numPr>
              <w:snapToGrid w:val="0"/>
              <w:rPr>
                <w:rFonts w:ascii="Times New Roman" w:hAnsi="Times New Roman"/>
                <w:color w:val="000000"/>
                <w:szCs w:val="24"/>
                <w:lang w:val="en-GB"/>
              </w:rPr>
            </w:pPr>
            <w:r w:rsidRPr="001929AA">
              <w:rPr>
                <w:rFonts w:ascii="Times New Roman" w:hAnsi="Times New Roman" w:hint="eastAsia"/>
                <w:color w:val="000000"/>
                <w:szCs w:val="24"/>
                <w:lang w:val="en-GB"/>
              </w:rPr>
              <w:lastRenderedPageBreak/>
              <w:t>Ratio of case managers to enrolled Participants throughout the Contract Period</w:t>
            </w:r>
          </w:p>
          <w:p w:rsidR="001929AA" w:rsidRPr="001929AA" w:rsidRDefault="001929AA" w:rsidP="001929AA">
            <w:pPr>
              <w:snapToGrid w:val="0"/>
              <w:rPr>
                <w:rFonts w:ascii="Times New Roman" w:hAnsi="Times New Roman"/>
                <w:color w:val="000000"/>
                <w:szCs w:val="24"/>
                <w:lang w:val="en-GB"/>
              </w:rPr>
            </w:pPr>
          </w:p>
        </w:tc>
        <w:tc>
          <w:tcPr>
            <w:tcW w:w="3960" w:type="dxa"/>
          </w:tcPr>
          <w:p w:rsidR="001929AA" w:rsidRPr="001929AA" w:rsidRDefault="001929AA" w:rsidP="001929AA">
            <w:pPr>
              <w:snapToGrid w:val="0"/>
              <w:jc w:val="center"/>
              <w:rPr>
                <w:color w:val="000000"/>
              </w:rPr>
            </w:pPr>
            <w:r w:rsidRPr="001929AA">
              <w:rPr>
                <w:rFonts w:ascii="Times New Roman" w:hAnsi="Times New Roman" w:hint="eastAsia"/>
                <w:color w:val="000000"/>
                <w:szCs w:val="24"/>
                <w:lang w:val="en-GB"/>
              </w:rPr>
              <w:t>1 case manager : ______Participants</w:t>
            </w:r>
          </w:p>
        </w:tc>
      </w:tr>
      <w:tr w:rsidR="001929AA" w:rsidRPr="001929AA" w:rsidTr="001929AA">
        <w:trPr>
          <w:trHeight w:val="2142"/>
        </w:trPr>
        <w:tc>
          <w:tcPr>
            <w:tcW w:w="9120" w:type="dxa"/>
            <w:gridSpan w:val="3"/>
          </w:tcPr>
          <w:p w:rsidR="001929AA" w:rsidRPr="001929AA" w:rsidRDefault="001929AA" w:rsidP="001929AA">
            <w:pPr>
              <w:numPr>
                <w:ilvl w:val="0"/>
                <w:numId w:val="30"/>
              </w:numPr>
              <w:snapToGrid w:val="0"/>
              <w:rPr>
                <w:rFonts w:ascii="Times New Roman" w:hAnsi="Times New Roman"/>
                <w:color w:val="000000"/>
                <w:szCs w:val="24"/>
                <w:lang w:val="en-GB"/>
              </w:rPr>
            </w:pPr>
            <w:r w:rsidRPr="001929AA">
              <w:rPr>
                <w:rFonts w:ascii="Times New Roman" w:hAnsi="Times New Roman" w:hint="eastAsia"/>
                <w:color w:val="000000"/>
                <w:szCs w:val="24"/>
                <w:lang w:val="en-GB" w:eastAsia="zh-HK"/>
              </w:rPr>
              <w:t>Q</w:t>
            </w:r>
            <w:r w:rsidRPr="001929AA">
              <w:rPr>
                <w:rFonts w:ascii="Times New Roman" w:hAnsi="Times New Roman" w:hint="eastAsia"/>
                <w:color w:val="000000"/>
                <w:szCs w:val="24"/>
                <w:lang w:val="en-GB"/>
              </w:rPr>
              <w:t xml:space="preserve">ualifications and work </w:t>
            </w:r>
            <w:r w:rsidRPr="001929AA">
              <w:rPr>
                <w:rFonts w:ascii="Times New Roman" w:hAnsi="Times New Roman"/>
                <w:color w:val="000000"/>
                <w:szCs w:val="24"/>
                <w:lang w:val="en-GB"/>
              </w:rPr>
              <w:t>experience</w:t>
            </w:r>
            <w:r w:rsidRPr="001929AA">
              <w:rPr>
                <w:rFonts w:ascii="Times New Roman" w:hAnsi="Times New Roman" w:hint="eastAsia"/>
                <w:color w:val="000000"/>
                <w:szCs w:val="24"/>
                <w:lang w:val="en-GB"/>
              </w:rPr>
              <w:t xml:space="preserve"> of staff</w:t>
            </w:r>
          </w:p>
        </w:tc>
      </w:tr>
      <w:tr w:rsidR="001929AA" w:rsidRPr="001929AA" w:rsidTr="000C2522">
        <w:trPr>
          <w:trHeight w:val="10748"/>
        </w:trPr>
        <w:tc>
          <w:tcPr>
            <w:tcW w:w="9120" w:type="dxa"/>
            <w:gridSpan w:val="3"/>
          </w:tcPr>
          <w:p w:rsidR="001929AA" w:rsidRPr="001929AA" w:rsidRDefault="001929AA" w:rsidP="001929AA">
            <w:pPr>
              <w:numPr>
                <w:ilvl w:val="0"/>
                <w:numId w:val="30"/>
              </w:numPr>
              <w:snapToGrid w:val="0"/>
              <w:jc w:val="both"/>
              <w:rPr>
                <w:rFonts w:ascii="Times New Roman" w:hAnsi="Times New Roman"/>
                <w:color w:val="000000"/>
                <w:szCs w:val="24"/>
                <w:lang w:val="en-GB"/>
              </w:rPr>
            </w:pPr>
            <w:r w:rsidRPr="001929AA">
              <w:rPr>
                <w:rFonts w:ascii="Times New Roman" w:hAnsi="Times New Roman" w:hint="eastAsia"/>
                <w:color w:val="000000"/>
                <w:szCs w:val="24"/>
                <w:lang w:val="en-GB"/>
              </w:rPr>
              <w:t>Content, objectives and number</w:t>
            </w:r>
            <w:r w:rsidRPr="001929AA">
              <w:rPr>
                <w:rFonts w:ascii="Times New Roman" w:hAnsi="Times New Roman"/>
                <w:color w:val="000000"/>
                <w:szCs w:val="24"/>
                <w:lang w:val="en-GB"/>
              </w:rPr>
              <w:t xml:space="preserve"> of </w:t>
            </w:r>
            <w:r w:rsidRPr="001929AA">
              <w:rPr>
                <w:rFonts w:ascii="Times New Roman" w:hAnsi="Times New Roman" w:hint="eastAsia"/>
                <w:color w:val="000000"/>
                <w:szCs w:val="24"/>
                <w:lang w:val="en-GB"/>
              </w:rPr>
              <w:t xml:space="preserve">training/counselling activities to be organised to help enhance the work motivation and employability of Participants as well as their </w:t>
            </w:r>
            <w:r w:rsidRPr="001929AA">
              <w:rPr>
                <w:rFonts w:ascii="Times New Roman" w:hAnsi="Times New Roman"/>
                <w:color w:val="000000"/>
                <w:szCs w:val="24"/>
                <w:lang w:val="en-GB"/>
              </w:rPr>
              <w:t>sustainability</w:t>
            </w:r>
            <w:r w:rsidRPr="001929AA">
              <w:rPr>
                <w:rFonts w:ascii="Times New Roman" w:hAnsi="Times New Roman" w:hint="eastAsia"/>
                <w:color w:val="000000"/>
                <w:szCs w:val="24"/>
                <w:lang w:val="en-GB"/>
              </w:rPr>
              <w:t xml:space="preserve"> in </w:t>
            </w:r>
            <w:r w:rsidR="002460AA" w:rsidRPr="001929AA">
              <w:rPr>
                <w:rFonts w:ascii="Times New Roman" w:hAnsi="Times New Roman"/>
                <w:color w:val="000000"/>
                <w:szCs w:val="24"/>
                <w:lang w:val="en-GB"/>
              </w:rPr>
              <w:t>employment:-</w:t>
            </w:r>
          </w:p>
          <w:p w:rsidR="001929AA" w:rsidRPr="001929AA" w:rsidRDefault="001929AA" w:rsidP="001929AA">
            <w:pPr>
              <w:snapToGrid w:val="0"/>
              <w:ind w:leftChars="165" w:left="396"/>
              <w:jc w:val="both"/>
              <w:rPr>
                <w:rFonts w:ascii="Times New Roman" w:hAnsi="Times New Roman"/>
                <w:color w:val="000000"/>
                <w:szCs w:val="24"/>
              </w:rPr>
            </w:pPr>
          </w:p>
          <w:p w:rsidR="001929AA" w:rsidRPr="001929AA" w:rsidRDefault="001929AA" w:rsidP="001929AA">
            <w:pPr>
              <w:snapToGrid w:val="0"/>
              <w:ind w:leftChars="165" w:left="396"/>
              <w:jc w:val="both"/>
              <w:rPr>
                <w:rFonts w:ascii="Times New Roman" w:hAnsi="Times New Roman"/>
                <w:color w:val="000000"/>
                <w:szCs w:val="24"/>
                <w:lang w:val="en-GB"/>
              </w:rPr>
            </w:pPr>
            <w:r w:rsidRPr="001929AA">
              <w:rPr>
                <w:rFonts w:ascii="Times New Roman" w:hAnsi="Times New Roman"/>
                <w:color w:val="000000"/>
                <w:szCs w:val="24"/>
              </w:rPr>
              <w:t>(</w:t>
            </w:r>
            <w:r w:rsidRPr="001929AA">
              <w:rPr>
                <w:rFonts w:ascii="Times New Roman" w:hAnsi="Times New Roman" w:hint="eastAsia"/>
                <w:color w:val="000000"/>
                <w:szCs w:val="24"/>
              </w:rPr>
              <w:t>S</w:t>
            </w:r>
            <w:r w:rsidRPr="001929AA">
              <w:rPr>
                <w:rFonts w:ascii="Times New Roman" w:hAnsi="Times New Roman"/>
                <w:color w:val="000000"/>
                <w:szCs w:val="24"/>
              </w:rPr>
              <w:t xml:space="preserve">ee </w:t>
            </w:r>
            <w:r w:rsidRPr="001929AA">
              <w:rPr>
                <w:rFonts w:ascii="Times New Roman" w:hAnsi="Times New Roman"/>
                <w:color w:val="000000"/>
                <w:szCs w:val="24"/>
                <w:lang w:eastAsia="zh-HK"/>
              </w:rPr>
              <w:t>Criter</w:t>
            </w:r>
            <w:r w:rsidRPr="001929AA">
              <w:rPr>
                <w:rFonts w:ascii="Times New Roman" w:hAnsi="Times New Roman" w:hint="eastAsia"/>
                <w:color w:val="000000"/>
                <w:szCs w:val="24"/>
              </w:rPr>
              <w:t>ion 4</w:t>
            </w:r>
            <w:r w:rsidRPr="001929AA">
              <w:rPr>
                <w:rFonts w:ascii="Times New Roman" w:hAnsi="Times New Roman"/>
                <w:color w:val="000000"/>
                <w:szCs w:val="24"/>
                <w:lang w:eastAsia="zh-HK"/>
              </w:rPr>
              <w:t xml:space="preserve"> and respective </w:t>
            </w:r>
            <w:r w:rsidRPr="001929AA">
              <w:rPr>
                <w:rFonts w:ascii="Times New Roman" w:hAnsi="Times New Roman"/>
                <w:color w:val="000000"/>
                <w:szCs w:val="24"/>
              </w:rPr>
              <w:t xml:space="preserve">Note </w:t>
            </w:r>
            <w:r w:rsidRPr="001929AA">
              <w:rPr>
                <w:rFonts w:ascii="Times New Roman" w:hAnsi="Times New Roman" w:hint="eastAsia"/>
                <w:color w:val="000000"/>
                <w:szCs w:val="24"/>
              </w:rPr>
              <w:t>4</w:t>
            </w:r>
            <w:r w:rsidRPr="001929AA">
              <w:rPr>
                <w:rFonts w:ascii="Times New Roman" w:hAnsi="Times New Roman"/>
                <w:color w:val="000000"/>
                <w:szCs w:val="24"/>
              </w:rPr>
              <w:t xml:space="preserve"> of </w:t>
            </w:r>
            <w:r w:rsidRPr="001929AA">
              <w:rPr>
                <w:rFonts w:ascii="Times New Roman" w:hAnsi="Times New Roman"/>
                <w:color w:val="000000"/>
                <w:szCs w:val="24"/>
                <w:lang w:eastAsia="zh-HK"/>
              </w:rPr>
              <w:t xml:space="preserve">the </w:t>
            </w:r>
            <w:r w:rsidRPr="001929AA">
              <w:rPr>
                <w:rFonts w:ascii="Times New Roman" w:hAnsi="Times New Roman"/>
                <w:color w:val="000000"/>
                <w:szCs w:val="24"/>
                <w:lang w:val="en-GB"/>
              </w:rPr>
              <w:t>marking scheme in Annex I to the Terms of Tender)</w:t>
            </w:r>
          </w:p>
          <w:p w:rsidR="001929AA" w:rsidRPr="001929AA" w:rsidRDefault="001929AA" w:rsidP="001929AA">
            <w:pPr>
              <w:snapToGrid w:val="0"/>
              <w:ind w:leftChars="165" w:left="396"/>
              <w:jc w:val="both"/>
              <w:rPr>
                <w:rFonts w:ascii="Times New Roman" w:hAnsi="Times New Roman"/>
                <w:color w:val="000000"/>
                <w:szCs w:val="24"/>
                <w:lang w:val="en-GB"/>
              </w:rPr>
            </w:pPr>
          </w:p>
          <w:p w:rsidR="001929AA" w:rsidRPr="001929AA" w:rsidRDefault="001929AA" w:rsidP="001929AA">
            <w:pPr>
              <w:snapToGrid w:val="0"/>
              <w:ind w:leftChars="165" w:left="396"/>
              <w:jc w:val="both"/>
              <w:rPr>
                <w:rFonts w:ascii="Times New Roman" w:hAnsi="Times New Roman"/>
                <w:i/>
                <w:color w:val="000000"/>
                <w:szCs w:val="24"/>
                <w:lang w:val="en-GB"/>
              </w:rPr>
            </w:pPr>
            <w:r w:rsidRPr="001929AA">
              <w:rPr>
                <w:rFonts w:ascii="Times New Roman" w:hAnsi="Times New Roman" w:hint="eastAsia"/>
                <w:i/>
                <w:color w:val="000000"/>
                <w:szCs w:val="24"/>
                <w:lang w:val="en-GB"/>
              </w:rPr>
              <w:t xml:space="preserve">Please provide information on the content, objectives and number of training/counselling activities to be organised/arranged under the following </w:t>
            </w:r>
            <w:r w:rsidR="002460AA" w:rsidRPr="001929AA">
              <w:rPr>
                <w:rFonts w:ascii="Times New Roman" w:hAnsi="Times New Roman"/>
                <w:i/>
                <w:color w:val="000000"/>
                <w:szCs w:val="24"/>
                <w:lang w:val="en-GB"/>
              </w:rPr>
              <w:t>areas:-</w:t>
            </w:r>
          </w:p>
          <w:p w:rsidR="001929AA" w:rsidRPr="001929AA" w:rsidRDefault="001929AA" w:rsidP="001929AA">
            <w:pPr>
              <w:snapToGrid w:val="0"/>
              <w:ind w:leftChars="165" w:left="396"/>
              <w:jc w:val="both"/>
              <w:rPr>
                <w:rFonts w:ascii="Times New Roman" w:hAnsi="Times New Roman"/>
                <w:i/>
                <w:color w:val="000000"/>
                <w:szCs w:val="24"/>
                <w:lang w:val="en-GB"/>
              </w:rPr>
            </w:pPr>
          </w:p>
          <w:p w:rsidR="001929AA" w:rsidRPr="001929AA" w:rsidRDefault="001929AA" w:rsidP="00483BA1">
            <w:pPr>
              <w:numPr>
                <w:ilvl w:val="0"/>
                <w:numId w:val="64"/>
              </w:numPr>
              <w:snapToGrid w:val="0"/>
              <w:ind w:leftChars="165" w:left="935" w:hanging="539"/>
              <w:jc w:val="both"/>
              <w:rPr>
                <w:rFonts w:ascii="Times New Roman" w:hAnsi="Times New Roman"/>
                <w:i/>
                <w:color w:val="000000"/>
                <w:szCs w:val="24"/>
                <w:lang w:val="en-GB"/>
              </w:rPr>
            </w:pPr>
            <w:r w:rsidRPr="001929AA">
              <w:rPr>
                <w:rFonts w:ascii="Times New Roman" w:hAnsi="Times New Roman" w:hint="eastAsia"/>
                <w:i/>
                <w:color w:val="000000"/>
                <w:szCs w:val="24"/>
                <w:lang w:val="en-GB"/>
              </w:rPr>
              <w:t>motivation for change;</w:t>
            </w:r>
          </w:p>
          <w:p w:rsidR="001929AA" w:rsidRPr="001929AA" w:rsidRDefault="001929AA" w:rsidP="00483BA1">
            <w:pPr>
              <w:numPr>
                <w:ilvl w:val="0"/>
                <w:numId w:val="64"/>
              </w:numPr>
              <w:snapToGrid w:val="0"/>
              <w:ind w:leftChars="165" w:left="935" w:hanging="539"/>
              <w:jc w:val="both"/>
              <w:rPr>
                <w:rFonts w:ascii="Times New Roman" w:hAnsi="Times New Roman"/>
                <w:i/>
                <w:color w:val="000000"/>
                <w:szCs w:val="24"/>
                <w:lang w:val="en-GB"/>
              </w:rPr>
            </w:pPr>
            <w:r w:rsidRPr="001929AA">
              <w:rPr>
                <w:rFonts w:ascii="Times New Roman" w:hAnsi="Times New Roman" w:hint="eastAsia"/>
                <w:i/>
                <w:color w:val="000000"/>
                <w:szCs w:val="24"/>
                <w:lang w:val="en-GB"/>
              </w:rPr>
              <w:t>career insight;</w:t>
            </w:r>
          </w:p>
          <w:p w:rsidR="001929AA" w:rsidRPr="001929AA" w:rsidRDefault="001929AA" w:rsidP="00483BA1">
            <w:pPr>
              <w:numPr>
                <w:ilvl w:val="0"/>
                <w:numId w:val="64"/>
              </w:numPr>
              <w:snapToGrid w:val="0"/>
              <w:ind w:leftChars="165" w:left="935" w:hanging="539"/>
              <w:jc w:val="both"/>
              <w:rPr>
                <w:rFonts w:ascii="Times New Roman" w:hAnsi="Times New Roman"/>
                <w:i/>
                <w:color w:val="000000"/>
                <w:szCs w:val="24"/>
                <w:lang w:val="en-GB"/>
              </w:rPr>
            </w:pPr>
            <w:r w:rsidRPr="001929AA">
              <w:rPr>
                <w:rFonts w:ascii="Times New Roman" w:hAnsi="Times New Roman" w:hint="eastAsia"/>
                <w:i/>
                <w:color w:val="000000"/>
                <w:szCs w:val="24"/>
                <w:lang w:val="en-GB"/>
              </w:rPr>
              <w:t>job search competency;</w:t>
            </w:r>
          </w:p>
          <w:p w:rsidR="001929AA" w:rsidRPr="001929AA" w:rsidRDefault="001929AA" w:rsidP="00483BA1">
            <w:pPr>
              <w:numPr>
                <w:ilvl w:val="0"/>
                <w:numId w:val="64"/>
              </w:numPr>
              <w:snapToGrid w:val="0"/>
              <w:ind w:leftChars="165" w:left="935" w:hanging="539"/>
              <w:jc w:val="both"/>
              <w:rPr>
                <w:rFonts w:ascii="Times New Roman" w:hAnsi="Times New Roman"/>
                <w:i/>
                <w:color w:val="000000"/>
                <w:szCs w:val="24"/>
                <w:lang w:val="en-GB"/>
              </w:rPr>
            </w:pPr>
            <w:r w:rsidRPr="001929AA">
              <w:rPr>
                <w:rFonts w:ascii="Times New Roman" w:hAnsi="Times New Roman" w:hint="eastAsia"/>
                <w:i/>
                <w:color w:val="000000"/>
                <w:szCs w:val="24"/>
                <w:lang w:val="en-GB"/>
              </w:rPr>
              <w:t>psychological well-being;</w:t>
            </w:r>
          </w:p>
          <w:p w:rsidR="001929AA" w:rsidRPr="001929AA" w:rsidRDefault="001929AA" w:rsidP="00483BA1">
            <w:pPr>
              <w:numPr>
                <w:ilvl w:val="0"/>
                <w:numId w:val="64"/>
              </w:numPr>
              <w:snapToGrid w:val="0"/>
              <w:ind w:leftChars="165" w:left="935" w:hanging="539"/>
              <w:jc w:val="both"/>
              <w:rPr>
                <w:rFonts w:ascii="Times New Roman" w:hAnsi="Times New Roman"/>
                <w:i/>
                <w:color w:val="000000"/>
                <w:szCs w:val="24"/>
                <w:lang w:val="en-GB"/>
              </w:rPr>
            </w:pPr>
            <w:r w:rsidRPr="001929AA">
              <w:rPr>
                <w:rFonts w:ascii="Times New Roman" w:hAnsi="Times New Roman" w:hint="eastAsia"/>
                <w:i/>
                <w:color w:val="000000"/>
                <w:szCs w:val="24"/>
                <w:lang w:val="en-GB"/>
              </w:rPr>
              <w:t>soft skills; and</w:t>
            </w:r>
          </w:p>
          <w:p w:rsidR="001929AA" w:rsidRPr="001929AA" w:rsidRDefault="001929AA" w:rsidP="00483BA1">
            <w:pPr>
              <w:numPr>
                <w:ilvl w:val="0"/>
                <w:numId w:val="64"/>
              </w:numPr>
              <w:snapToGrid w:val="0"/>
              <w:ind w:leftChars="165" w:left="935" w:hanging="539"/>
              <w:jc w:val="both"/>
              <w:rPr>
                <w:rFonts w:ascii="Times New Roman" w:hAnsi="Times New Roman"/>
                <w:i/>
                <w:color w:val="000000"/>
                <w:szCs w:val="24"/>
                <w:lang w:val="en-GB"/>
              </w:rPr>
            </w:pPr>
            <w:r w:rsidRPr="001929AA">
              <w:rPr>
                <w:rFonts w:ascii="Times New Roman" w:hAnsi="Times New Roman" w:hint="eastAsia"/>
                <w:i/>
                <w:color w:val="000000"/>
                <w:szCs w:val="24"/>
                <w:lang w:val="en-GB"/>
              </w:rPr>
              <w:t>vocational skills.</w:t>
            </w:r>
          </w:p>
          <w:p w:rsidR="001929AA" w:rsidRPr="001929AA" w:rsidRDefault="001929AA" w:rsidP="001929AA">
            <w:pPr>
              <w:snapToGrid w:val="0"/>
              <w:ind w:leftChars="165" w:left="396"/>
              <w:jc w:val="both"/>
              <w:rPr>
                <w:rFonts w:ascii="Times New Roman" w:hAnsi="Times New Roman"/>
                <w:i/>
                <w:color w:val="000000"/>
                <w:szCs w:val="24"/>
                <w:lang w:val="en-GB"/>
              </w:rPr>
            </w:pPr>
          </w:p>
          <w:p w:rsidR="001929AA" w:rsidRPr="001929AA" w:rsidRDefault="001929AA" w:rsidP="001929AA">
            <w:pPr>
              <w:ind w:left="539" w:hanging="539"/>
              <w:jc w:val="both"/>
              <w:rPr>
                <w:rFonts w:ascii="Times New Roman" w:hAnsi="Times New Roman"/>
                <w:color w:val="000000"/>
                <w:szCs w:val="24"/>
                <w:lang w:val="en-GB"/>
              </w:rPr>
            </w:pPr>
          </w:p>
          <w:p w:rsidR="001929AA" w:rsidRPr="001929AA" w:rsidRDefault="001929AA" w:rsidP="001929AA">
            <w:pPr>
              <w:jc w:val="both"/>
              <w:rPr>
                <w:rFonts w:ascii="Times New Roman" w:hAnsi="Times New Roman"/>
                <w:color w:val="000000"/>
                <w:szCs w:val="24"/>
                <w:lang w:val="en-GB"/>
              </w:rPr>
            </w:pPr>
          </w:p>
          <w:p w:rsidR="001929AA" w:rsidRPr="001929AA" w:rsidRDefault="001929AA" w:rsidP="001929AA">
            <w:pPr>
              <w:jc w:val="both"/>
              <w:rPr>
                <w:rFonts w:ascii="Times New Roman" w:hAnsi="Times New Roman"/>
                <w:color w:val="000000"/>
                <w:szCs w:val="24"/>
                <w:lang w:val="en-GB"/>
              </w:rPr>
            </w:pPr>
          </w:p>
          <w:p w:rsidR="001929AA" w:rsidRPr="001929AA" w:rsidRDefault="001929AA" w:rsidP="001929AA">
            <w:pPr>
              <w:jc w:val="both"/>
              <w:rPr>
                <w:rFonts w:ascii="Times New Roman" w:hAnsi="Times New Roman"/>
                <w:color w:val="000000"/>
                <w:szCs w:val="24"/>
                <w:lang w:val="en-GB"/>
              </w:rPr>
            </w:pPr>
          </w:p>
          <w:p w:rsidR="001929AA" w:rsidRPr="001929AA" w:rsidRDefault="001929AA" w:rsidP="001929AA">
            <w:pPr>
              <w:jc w:val="both"/>
              <w:rPr>
                <w:rFonts w:ascii="Times New Roman" w:hAnsi="Times New Roman"/>
                <w:color w:val="000000"/>
                <w:szCs w:val="24"/>
                <w:lang w:val="en-GB"/>
              </w:rPr>
            </w:pPr>
          </w:p>
          <w:p w:rsidR="001929AA" w:rsidRPr="001929AA" w:rsidRDefault="001929AA" w:rsidP="001929AA">
            <w:pPr>
              <w:jc w:val="both"/>
              <w:rPr>
                <w:rFonts w:ascii="Times New Roman" w:hAnsi="Times New Roman"/>
                <w:color w:val="000000"/>
                <w:szCs w:val="24"/>
                <w:lang w:val="en-GB" w:eastAsia="zh-HK"/>
              </w:rPr>
            </w:pPr>
          </w:p>
          <w:p w:rsidR="001929AA" w:rsidRPr="001929AA" w:rsidRDefault="001929AA" w:rsidP="001929AA">
            <w:pPr>
              <w:snapToGrid w:val="0"/>
              <w:jc w:val="center"/>
              <w:rPr>
                <w:color w:val="000000"/>
              </w:rPr>
            </w:pPr>
          </w:p>
        </w:tc>
      </w:tr>
    </w:tbl>
    <w:p w:rsidR="001929AA" w:rsidRPr="001929AA" w:rsidRDefault="001929AA" w:rsidP="001929AA">
      <w:pPr>
        <w:keepNext/>
        <w:snapToGrid w:val="0"/>
        <w:jc w:val="both"/>
        <w:rPr>
          <w:rFonts w:ascii="Times New Roman" w:hAnsi="Times New Roman"/>
          <w:color w:val="000000"/>
          <w:szCs w:val="24"/>
          <w:lang w:val="en-GB"/>
        </w:rPr>
      </w:pPr>
      <w:r w:rsidRPr="001929AA">
        <w:rPr>
          <w:rFonts w:ascii="Times New Roman" w:hAnsi="Times New Roman" w:hint="eastAsia"/>
          <w:b/>
          <w:color w:val="000000"/>
          <w:szCs w:val="24"/>
          <w:lang w:val="en-GB"/>
        </w:rPr>
        <w:lastRenderedPageBreak/>
        <w:t>(B)</w:t>
      </w:r>
      <w:r w:rsidRPr="001929AA">
        <w:rPr>
          <w:rFonts w:ascii="Times New Roman" w:hAnsi="Times New Roman" w:hint="eastAsia"/>
          <w:b/>
          <w:color w:val="000000"/>
          <w:szCs w:val="24"/>
          <w:lang w:val="en-GB"/>
        </w:rPr>
        <w:tab/>
      </w:r>
      <w:r w:rsidRPr="001929AA">
        <w:rPr>
          <w:rFonts w:ascii="Times New Roman" w:hAnsi="Times New Roman"/>
          <w:b/>
          <w:color w:val="000000"/>
          <w:szCs w:val="24"/>
          <w:lang w:val="en-GB"/>
        </w:rPr>
        <w:t>Staff roster plan</w:t>
      </w:r>
      <w:r w:rsidRPr="001929AA">
        <w:rPr>
          <w:rFonts w:ascii="Times New Roman" w:hAnsi="Times New Roman" w:hint="eastAsia"/>
          <w:b/>
          <w:color w:val="000000"/>
          <w:szCs w:val="24"/>
          <w:lang w:val="en-GB"/>
        </w:rPr>
        <w:t xml:space="preserve"> to deliver the Services under the Contract</w:t>
      </w:r>
    </w:p>
    <w:p w:rsidR="001929AA" w:rsidRPr="001929AA" w:rsidRDefault="001929AA" w:rsidP="001929AA">
      <w:pPr>
        <w:keepNext/>
        <w:snapToGrid w:val="0"/>
        <w:ind w:left="360"/>
        <w:jc w:val="both"/>
        <w:rPr>
          <w:rFonts w:ascii="Times New Roman" w:hAnsi="Times New Roman"/>
          <w:color w:val="000000"/>
          <w:szCs w:val="24"/>
          <w:lang w:val="en-GB"/>
        </w:rPr>
      </w:pPr>
    </w:p>
    <w:p w:rsidR="001929AA" w:rsidRPr="001929AA" w:rsidRDefault="001929AA" w:rsidP="001929AA">
      <w:pPr>
        <w:keepNext/>
        <w:snapToGrid w:val="0"/>
        <w:jc w:val="both"/>
        <w:rPr>
          <w:rFonts w:ascii="Times New Roman" w:hAnsi="Times New Roman"/>
          <w:color w:val="000000"/>
          <w:szCs w:val="24"/>
          <w:lang w:val="en-GB"/>
        </w:rPr>
      </w:pPr>
      <w:r w:rsidRPr="001929AA">
        <w:rPr>
          <w:rFonts w:ascii="Times New Roman" w:hAnsi="Times New Roman"/>
          <w:color w:val="000000"/>
          <w:szCs w:val="24"/>
        </w:rPr>
        <w:t>(</w:t>
      </w:r>
      <w:r w:rsidRPr="001929AA">
        <w:rPr>
          <w:rFonts w:ascii="Times New Roman" w:hAnsi="Times New Roman" w:hint="eastAsia"/>
          <w:color w:val="000000"/>
          <w:szCs w:val="24"/>
        </w:rPr>
        <w:t>S</w:t>
      </w:r>
      <w:r w:rsidRPr="001929AA">
        <w:rPr>
          <w:rFonts w:ascii="Times New Roman" w:hAnsi="Times New Roman"/>
          <w:color w:val="000000"/>
          <w:szCs w:val="24"/>
        </w:rPr>
        <w:t xml:space="preserve">ee Criterion </w:t>
      </w:r>
      <w:r w:rsidRPr="001929AA">
        <w:rPr>
          <w:rFonts w:ascii="Times New Roman" w:hAnsi="Times New Roman" w:hint="eastAsia"/>
          <w:color w:val="000000"/>
          <w:szCs w:val="24"/>
        </w:rPr>
        <w:t>6</w:t>
      </w:r>
      <w:r w:rsidRPr="001929AA">
        <w:rPr>
          <w:rFonts w:ascii="Times New Roman" w:hAnsi="Times New Roman"/>
          <w:color w:val="000000"/>
          <w:szCs w:val="24"/>
        </w:rPr>
        <w:t xml:space="preserve"> and respective Note </w:t>
      </w:r>
      <w:r w:rsidRPr="001929AA">
        <w:rPr>
          <w:rFonts w:ascii="Times New Roman" w:hAnsi="Times New Roman" w:hint="eastAsia"/>
          <w:color w:val="000000"/>
          <w:szCs w:val="24"/>
        </w:rPr>
        <w:t>6</w:t>
      </w:r>
      <w:r w:rsidRPr="001929AA">
        <w:rPr>
          <w:rFonts w:ascii="Times New Roman" w:hAnsi="Times New Roman"/>
          <w:color w:val="000000"/>
          <w:szCs w:val="24"/>
        </w:rPr>
        <w:t xml:space="preserve"> of the </w:t>
      </w:r>
      <w:r w:rsidRPr="001929AA">
        <w:rPr>
          <w:rFonts w:ascii="Times New Roman" w:hAnsi="Times New Roman"/>
          <w:color w:val="000000"/>
          <w:szCs w:val="24"/>
          <w:lang w:val="en-GB"/>
        </w:rPr>
        <w:t>marking scheme in Annex I to the Terms of Tender)</w:t>
      </w:r>
    </w:p>
    <w:p w:rsidR="001929AA" w:rsidRPr="001929AA" w:rsidRDefault="001929AA" w:rsidP="001929AA">
      <w:pPr>
        <w:keepNext/>
        <w:snapToGrid w:val="0"/>
        <w:ind w:left="360"/>
        <w:jc w:val="both"/>
        <w:rPr>
          <w:rFonts w:ascii="Times New Roman" w:hAnsi="Times New Roman"/>
          <w:color w:val="000000"/>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929AA" w:rsidRPr="001929AA" w:rsidTr="001929AA">
        <w:trPr>
          <w:trHeight w:val="4432"/>
        </w:trPr>
        <w:tc>
          <w:tcPr>
            <w:tcW w:w="9072" w:type="dxa"/>
          </w:tcPr>
          <w:p w:rsidR="001929AA" w:rsidRPr="001929AA" w:rsidRDefault="001929AA" w:rsidP="001929AA">
            <w:pPr>
              <w:keepNext/>
              <w:snapToGrid w:val="0"/>
              <w:jc w:val="both"/>
              <w:rPr>
                <w:rFonts w:ascii="Times New Roman" w:hAnsi="Times New Roman"/>
                <w:color w:val="000000"/>
                <w:szCs w:val="24"/>
                <w:lang w:val="en-GB"/>
              </w:rPr>
            </w:pPr>
          </w:p>
        </w:tc>
      </w:tr>
    </w:tbl>
    <w:p w:rsidR="001929AA" w:rsidRPr="001929AA" w:rsidRDefault="001929AA" w:rsidP="001929AA">
      <w:pPr>
        <w:snapToGrid w:val="0"/>
        <w:ind w:left="36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r w:rsidRPr="001929AA">
        <w:rPr>
          <w:rFonts w:ascii="Times New Roman" w:hAnsi="Times New Roman" w:hint="eastAsia"/>
          <w:b/>
          <w:color w:val="000000"/>
          <w:szCs w:val="24"/>
          <w:lang w:val="en-GB"/>
        </w:rPr>
        <w:t>(C)</w:t>
      </w:r>
      <w:r w:rsidRPr="001929AA">
        <w:rPr>
          <w:rFonts w:ascii="Times New Roman" w:hAnsi="Times New Roman" w:hint="eastAsia"/>
          <w:b/>
          <w:color w:val="000000"/>
          <w:szCs w:val="24"/>
          <w:lang w:val="en-GB"/>
        </w:rPr>
        <w:tab/>
      </w:r>
      <w:r w:rsidRPr="001929AA">
        <w:rPr>
          <w:rFonts w:ascii="Times New Roman" w:hAnsi="Times New Roman"/>
          <w:b/>
          <w:color w:val="000000"/>
          <w:szCs w:val="24"/>
          <w:lang w:val="en-GB"/>
        </w:rPr>
        <w:t>Quality service management plan</w:t>
      </w:r>
    </w:p>
    <w:p w:rsidR="001929AA" w:rsidRPr="001929AA" w:rsidRDefault="001929AA" w:rsidP="001929AA">
      <w:pPr>
        <w:snapToGrid w:val="0"/>
        <w:jc w:val="both"/>
        <w:rPr>
          <w:rFonts w:ascii="Times New Roman" w:hAnsi="Times New Roman"/>
          <w:color w:val="000000"/>
          <w:szCs w:val="24"/>
          <w:lang w:val="en-GB"/>
        </w:rPr>
      </w:pPr>
    </w:p>
    <w:p w:rsidR="001929AA" w:rsidRPr="001929AA" w:rsidRDefault="001929AA" w:rsidP="001929AA">
      <w:pPr>
        <w:snapToGrid w:val="0"/>
        <w:jc w:val="both"/>
        <w:rPr>
          <w:rFonts w:ascii="Times New Roman" w:hAnsi="Times New Roman"/>
          <w:color w:val="000000"/>
          <w:szCs w:val="24"/>
          <w:lang w:val="en-GB"/>
        </w:rPr>
      </w:pPr>
      <w:r w:rsidRPr="001929AA">
        <w:rPr>
          <w:rFonts w:ascii="Times New Roman" w:hAnsi="Times New Roman"/>
          <w:color w:val="000000"/>
          <w:szCs w:val="24"/>
        </w:rPr>
        <w:t>(</w:t>
      </w:r>
      <w:r w:rsidRPr="001929AA">
        <w:rPr>
          <w:rFonts w:ascii="Times New Roman" w:hAnsi="Times New Roman" w:hint="eastAsia"/>
          <w:color w:val="000000"/>
          <w:szCs w:val="24"/>
        </w:rPr>
        <w:t>S</w:t>
      </w:r>
      <w:r w:rsidRPr="001929AA">
        <w:rPr>
          <w:rFonts w:ascii="Times New Roman" w:hAnsi="Times New Roman"/>
          <w:color w:val="000000"/>
          <w:szCs w:val="24"/>
        </w:rPr>
        <w:t xml:space="preserve">ee Criterion </w:t>
      </w:r>
      <w:r w:rsidRPr="001929AA">
        <w:rPr>
          <w:rFonts w:ascii="Times New Roman" w:hAnsi="Times New Roman" w:hint="eastAsia"/>
          <w:color w:val="000000"/>
          <w:szCs w:val="24"/>
        </w:rPr>
        <w:t>6</w:t>
      </w:r>
      <w:r w:rsidRPr="001929AA">
        <w:rPr>
          <w:rFonts w:ascii="Times New Roman" w:hAnsi="Times New Roman"/>
          <w:color w:val="000000"/>
          <w:szCs w:val="24"/>
        </w:rPr>
        <w:t xml:space="preserve"> and respective Note </w:t>
      </w:r>
      <w:r w:rsidRPr="001929AA">
        <w:rPr>
          <w:rFonts w:ascii="Times New Roman" w:hAnsi="Times New Roman" w:hint="eastAsia"/>
          <w:color w:val="000000"/>
          <w:szCs w:val="24"/>
        </w:rPr>
        <w:t>6</w:t>
      </w:r>
      <w:r w:rsidRPr="001929AA">
        <w:rPr>
          <w:rFonts w:ascii="Times New Roman" w:hAnsi="Times New Roman"/>
          <w:color w:val="000000"/>
          <w:szCs w:val="24"/>
        </w:rPr>
        <w:t xml:space="preserve"> of the </w:t>
      </w:r>
      <w:r w:rsidRPr="001929AA">
        <w:rPr>
          <w:rFonts w:ascii="Times New Roman" w:hAnsi="Times New Roman"/>
          <w:color w:val="000000"/>
          <w:szCs w:val="24"/>
          <w:lang w:val="en-GB"/>
        </w:rPr>
        <w:t>marking scheme in Annex I to the Terms of Tender)</w:t>
      </w:r>
    </w:p>
    <w:p w:rsidR="001929AA" w:rsidRPr="001929AA" w:rsidRDefault="001929AA" w:rsidP="001929AA">
      <w:pPr>
        <w:snapToGrid w:val="0"/>
        <w:jc w:val="both"/>
        <w:rPr>
          <w:rFonts w:ascii="Times New Roman" w:hAnsi="Times New Roman"/>
          <w:color w:val="000000"/>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929AA" w:rsidRPr="001929AA" w:rsidTr="001929AA">
        <w:trPr>
          <w:trHeight w:val="6396"/>
        </w:trPr>
        <w:tc>
          <w:tcPr>
            <w:tcW w:w="9072" w:type="dxa"/>
          </w:tcPr>
          <w:p w:rsidR="001929AA" w:rsidRPr="001929AA" w:rsidRDefault="001929AA" w:rsidP="001929AA">
            <w:pPr>
              <w:snapToGrid w:val="0"/>
              <w:jc w:val="both"/>
              <w:rPr>
                <w:rFonts w:ascii="Times New Roman" w:hAnsi="Times New Roman"/>
                <w:i/>
                <w:color w:val="000000"/>
                <w:szCs w:val="24"/>
              </w:rPr>
            </w:pPr>
            <w:r w:rsidRPr="001929AA">
              <w:rPr>
                <w:rFonts w:ascii="Times New Roman" w:hAnsi="Times New Roman" w:hint="eastAsia"/>
                <w:i/>
                <w:color w:val="000000"/>
                <w:szCs w:val="24"/>
              </w:rPr>
              <w:t>Quality service management plan should include the following information:</w:t>
            </w:r>
          </w:p>
          <w:p w:rsidR="001929AA" w:rsidRPr="001929AA" w:rsidRDefault="001929AA" w:rsidP="001929AA">
            <w:pPr>
              <w:snapToGrid w:val="0"/>
              <w:jc w:val="both"/>
              <w:rPr>
                <w:rFonts w:ascii="Times New Roman" w:hAnsi="Times New Roman"/>
                <w:i/>
                <w:color w:val="000000"/>
                <w:szCs w:val="24"/>
              </w:rPr>
            </w:pPr>
          </w:p>
          <w:p w:rsidR="001929AA" w:rsidRPr="001929AA" w:rsidRDefault="001929AA" w:rsidP="00483BA1">
            <w:pPr>
              <w:numPr>
                <w:ilvl w:val="0"/>
                <w:numId w:val="65"/>
              </w:numPr>
              <w:snapToGrid w:val="0"/>
              <w:jc w:val="both"/>
              <w:rPr>
                <w:rFonts w:ascii="Times New Roman" w:hAnsi="Times New Roman"/>
                <w:color w:val="000000"/>
                <w:szCs w:val="24"/>
                <w:lang w:val="en-GB"/>
              </w:rPr>
            </w:pPr>
            <w:r w:rsidRPr="001929AA">
              <w:rPr>
                <w:rFonts w:ascii="Times New Roman" w:hAnsi="Times New Roman" w:hint="eastAsia"/>
                <w:i/>
                <w:color w:val="000000"/>
                <w:szCs w:val="24"/>
              </w:rPr>
              <w:t>measures</w:t>
            </w:r>
            <w:r w:rsidRPr="001929AA">
              <w:rPr>
                <w:rFonts w:ascii="Times New Roman" w:hAnsi="Times New Roman"/>
                <w:i/>
                <w:color w:val="000000"/>
                <w:szCs w:val="24"/>
              </w:rPr>
              <w:t xml:space="preserve"> to meet </w:t>
            </w:r>
            <w:r w:rsidRPr="001929AA">
              <w:rPr>
                <w:rFonts w:ascii="Times New Roman" w:hAnsi="Times New Roman" w:hint="eastAsia"/>
                <w:i/>
                <w:color w:val="000000"/>
                <w:szCs w:val="24"/>
              </w:rPr>
              <w:t xml:space="preserve">the </w:t>
            </w:r>
            <w:r w:rsidRPr="001929AA">
              <w:rPr>
                <w:rFonts w:ascii="Times New Roman" w:hAnsi="Times New Roman"/>
                <w:i/>
                <w:color w:val="000000"/>
                <w:szCs w:val="24"/>
              </w:rPr>
              <w:t xml:space="preserve">objectives of </w:t>
            </w:r>
            <w:r w:rsidRPr="001929AA">
              <w:rPr>
                <w:rFonts w:ascii="Times New Roman" w:hAnsi="Times New Roman" w:hint="eastAsia"/>
                <w:i/>
                <w:color w:val="000000"/>
                <w:szCs w:val="24"/>
              </w:rPr>
              <w:t>the Services,</w:t>
            </w:r>
            <w:r w:rsidRPr="001929AA">
              <w:rPr>
                <w:rFonts w:ascii="Times New Roman" w:hAnsi="Times New Roman"/>
                <w:i/>
                <w:color w:val="000000"/>
                <w:szCs w:val="24"/>
              </w:rPr>
              <w:t xml:space="preserve"> including service </w:t>
            </w:r>
            <w:r w:rsidRPr="001929AA">
              <w:rPr>
                <w:rFonts w:ascii="Times New Roman" w:hAnsi="Times New Roman" w:hint="eastAsia"/>
                <w:i/>
                <w:color w:val="000000"/>
                <w:szCs w:val="24"/>
              </w:rPr>
              <w:t xml:space="preserve">output and </w:t>
            </w:r>
            <w:r w:rsidRPr="001929AA">
              <w:rPr>
                <w:rFonts w:ascii="Times New Roman" w:hAnsi="Times New Roman"/>
                <w:i/>
                <w:color w:val="000000"/>
                <w:szCs w:val="24"/>
              </w:rPr>
              <w:t>quality</w:t>
            </w:r>
            <w:r w:rsidRPr="001929AA">
              <w:rPr>
                <w:rFonts w:ascii="Times New Roman" w:hAnsi="Times New Roman" w:hint="eastAsia"/>
                <w:i/>
                <w:color w:val="000000"/>
                <w:szCs w:val="24"/>
              </w:rPr>
              <w:t xml:space="preserve"> </w:t>
            </w:r>
            <w:r w:rsidRPr="001929AA">
              <w:rPr>
                <w:rFonts w:ascii="Times New Roman" w:hAnsi="Times New Roman"/>
                <w:i/>
                <w:color w:val="000000"/>
                <w:szCs w:val="24"/>
              </w:rPr>
              <w:t xml:space="preserve">monitoring </w:t>
            </w:r>
            <w:r w:rsidRPr="001929AA">
              <w:rPr>
                <w:rFonts w:ascii="Times New Roman" w:hAnsi="Times New Roman" w:hint="eastAsia"/>
                <w:i/>
                <w:color w:val="000000"/>
                <w:szCs w:val="24"/>
              </w:rPr>
              <w:t>as well as</w:t>
            </w:r>
            <w:r w:rsidRPr="001929AA">
              <w:rPr>
                <w:rFonts w:ascii="Times New Roman" w:hAnsi="Times New Roman"/>
                <w:i/>
                <w:color w:val="000000"/>
                <w:szCs w:val="24"/>
              </w:rPr>
              <w:t xml:space="preserve"> continuous quality improvement measures</w:t>
            </w:r>
            <w:r w:rsidRPr="001929AA">
              <w:rPr>
                <w:rFonts w:ascii="Times New Roman" w:hAnsi="Times New Roman" w:hint="eastAsia"/>
                <w:i/>
                <w:color w:val="000000"/>
                <w:szCs w:val="24"/>
              </w:rPr>
              <w:t>;</w:t>
            </w:r>
          </w:p>
          <w:p w:rsidR="001929AA" w:rsidRPr="001929AA" w:rsidRDefault="001929AA" w:rsidP="00483BA1">
            <w:pPr>
              <w:numPr>
                <w:ilvl w:val="0"/>
                <w:numId w:val="65"/>
              </w:numPr>
              <w:snapToGrid w:val="0"/>
              <w:jc w:val="both"/>
              <w:rPr>
                <w:rFonts w:ascii="Times New Roman" w:hAnsi="Times New Roman"/>
                <w:color w:val="000000"/>
                <w:szCs w:val="24"/>
                <w:lang w:val="en-GB"/>
              </w:rPr>
            </w:pPr>
            <w:r w:rsidRPr="001929AA">
              <w:rPr>
                <w:rFonts w:ascii="Times New Roman" w:hAnsi="Times New Roman" w:hint="eastAsia"/>
                <w:i/>
                <w:color w:val="000000"/>
                <w:szCs w:val="24"/>
              </w:rPr>
              <w:t>involvement of senior management in service quality management;</w:t>
            </w:r>
          </w:p>
          <w:p w:rsidR="001929AA" w:rsidRPr="001929AA" w:rsidRDefault="001929AA" w:rsidP="00483BA1">
            <w:pPr>
              <w:numPr>
                <w:ilvl w:val="0"/>
                <w:numId w:val="65"/>
              </w:numPr>
              <w:snapToGrid w:val="0"/>
              <w:jc w:val="both"/>
              <w:rPr>
                <w:rFonts w:ascii="Times New Roman" w:hAnsi="Times New Roman"/>
                <w:color w:val="000000"/>
                <w:szCs w:val="24"/>
                <w:lang w:val="en-GB"/>
              </w:rPr>
            </w:pPr>
            <w:r w:rsidRPr="001929AA">
              <w:rPr>
                <w:rFonts w:ascii="Times New Roman" w:hAnsi="Times New Roman" w:hint="eastAsia"/>
                <w:i/>
                <w:color w:val="000000"/>
                <w:szCs w:val="24"/>
                <w:lang w:val="en-GB"/>
              </w:rPr>
              <w:t>staff training and staff communication channel;</w:t>
            </w:r>
          </w:p>
          <w:p w:rsidR="001929AA" w:rsidRPr="001929AA" w:rsidRDefault="001929AA" w:rsidP="00483BA1">
            <w:pPr>
              <w:numPr>
                <w:ilvl w:val="0"/>
                <w:numId w:val="65"/>
              </w:numPr>
              <w:snapToGrid w:val="0"/>
              <w:jc w:val="both"/>
              <w:rPr>
                <w:rFonts w:ascii="Times New Roman" w:hAnsi="Times New Roman"/>
                <w:color w:val="000000"/>
                <w:szCs w:val="24"/>
                <w:lang w:val="en-GB"/>
              </w:rPr>
            </w:pPr>
            <w:r w:rsidRPr="001929AA">
              <w:rPr>
                <w:rFonts w:ascii="Times New Roman" w:hAnsi="Times New Roman" w:hint="eastAsia"/>
                <w:i/>
                <w:color w:val="000000"/>
                <w:szCs w:val="24"/>
              </w:rPr>
              <w:t>complaint handling mechanism; and</w:t>
            </w:r>
          </w:p>
          <w:p w:rsidR="001929AA" w:rsidRPr="001929AA" w:rsidRDefault="001929AA" w:rsidP="00483BA1">
            <w:pPr>
              <w:numPr>
                <w:ilvl w:val="0"/>
                <w:numId w:val="65"/>
              </w:numPr>
              <w:snapToGrid w:val="0"/>
              <w:jc w:val="both"/>
              <w:rPr>
                <w:rFonts w:ascii="Times New Roman" w:hAnsi="Times New Roman"/>
                <w:color w:val="000000"/>
                <w:szCs w:val="24"/>
                <w:lang w:val="en-GB"/>
              </w:rPr>
            </w:pPr>
            <w:r w:rsidRPr="001929AA">
              <w:rPr>
                <w:rFonts w:ascii="Times New Roman" w:hAnsi="Times New Roman" w:hint="eastAsia"/>
                <w:i/>
                <w:color w:val="000000"/>
                <w:szCs w:val="24"/>
              </w:rPr>
              <w:t>assessment method for Temporary Financial Aid applications.</w:t>
            </w:r>
          </w:p>
          <w:p w:rsidR="001929AA" w:rsidRPr="001929AA" w:rsidRDefault="001929AA" w:rsidP="001929AA">
            <w:pPr>
              <w:snapToGrid w:val="0"/>
              <w:jc w:val="both"/>
              <w:rPr>
                <w:rFonts w:ascii="Times New Roman" w:hAnsi="Times New Roman"/>
                <w:color w:val="000000"/>
                <w:szCs w:val="24"/>
              </w:rPr>
            </w:pPr>
          </w:p>
          <w:p w:rsidR="001929AA" w:rsidRPr="001929AA" w:rsidRDefault="001929AA" w:rsidP="001929AA">
            <w:pPr>
              <w:snapToGrid w:val="0"/>
              <w:jc w:val="both"/>
              <w:rPr>
                <w:rFonts w:ascii="Times New Roman" w:hAnsi="Times New Roman"/>
                <w:color w:val="000000"/>
                <w:szCs w:val="24"/>
                <w:lang w:val="en-GB"/>
              </w:rPr>
            </w:pPr>
          </w:p>
        </w:tc>
      </w:tr>
    </w:tbl>
    <w:p w:rsidR="001929AA" w:rsidRPr="001929AA" w:rsidRDefault="001929AA" w:rsidP="001929AA">
      <w:pPr>
        <w:widowControl/>
        <w:rPr>
          <w:rFonts w:ascii="Times New Roman" w:hAnsi="Times New Roman"/>
          <w:color w:val="000000"/>
          <w:szCs w:val="24"/>
          <w:lang w:val="en-GB" w:eastAsia="zh-HK"/>
        </w:rPr>
      </w:pPr>
      <w:r w:rsidRPr="001929AA">
        <w:rPr>
          <w:rFonts w:ascii="Times New Roman" w:hAnsi="Times New Roman"/>
          <w:b/>
          <w:color w:val="000000"/>
          <w:szCs w:val="24"/>
          <w:lang w:val="en-GB"/>
        </w:rPr>
        <w:br w:type="page"/>
      </w:r>
      <w:r w:rsidRPr="001929AA">
        <w:rPr>
          <w:rFonts w:ascii="Times New Roman" w:hAnsi="Times New Roman" w:hint="eastAsia"/>
          <w:b/>
          <w:color w:val="000000"/>
          <w:szCs w:val="24"/>
          <w:lang w:val="en-GB"/>
        </w:rPr>
        <w:lastRenderedPageBreak/>
        <w:t>(D)</w:t>
      </w:r>
      <w:r w:rsidRPr="001929AA">
        <w:rPr>
          <w:rFonts w:ascii="Times New Roman" w:hAnsi="Times New Roman" w:hint="eastAsia"/>
          <w:b/>
          <w:color w:val="000000"/>
          <w:szCs w:val="24"/>
          <w:lang w:val="en-GB"/>
        </w:rPr>
        <w:tab/>
        <w:t xml:space="preserve">Business </w:t>
      </w:r>
      <w:r w:rsidRPr="001929AA">
        <w:rPr>
          <w:rFonts w:ascii="Times New Roman" w:hAnsi="Times New Roman"/>
          <w:b/>
          <w:color w:val="000000"/>
          <w:szCs w:val="24"/>
          <w:lang w:val="en-GB"/>
        </w:rPr>
        <w:t>networking</w:t>
      </w:r>
    </w:p>
    <w:p w:rsidR="001929AA" w:rsidRPr="001929AA" w:rsidRDefault="001929AA" w:rsidP="001929AA">
      <w:pPr>
        <w:widowControl/>
        <w:rPr>
          <w:rFonts w:ascii="Times New Roman" w:hAnsi="Times New Roman"/>
          <w:color w:val="000000"/>
          <w:szCs w:val="24"/>
          <w:lang w:val="en-GB"/>
        </w:rPr>
      </w:pPr>
    </w:p>
    <w:p w:rsidR="001929AA" w:rsidRPr="001929AA" w:rsidRDefault="001929AA" w:rsidP="001929AA">
      <w:pPr>
        <w:widowControl/>
        <w:jc w:val="both"/>
        <w:rPr>
          <w:rFonts w:ascii="Times New Roman" w:hAnsi="Times New Roman"/>
          <w:color w:val="000000"/>
          <w:szCs w:val="24"/>
          <w:lang w:val="en-GB"/>
        </w:rPr>
      </w:pPr>
      <w:r w:rsidRPr="001929AA">
        <w:rPr>
          <w:rFonts w:ascii="Times New Roman" w:hAnsi="Times New Roman"/>
          <w:color w:val="000000"/>
          <w:szCs w:val="24"/>
        </w:rPr>
        <w:t>(</w:t>
      </w:r>
      <w:r w:rsidRPr="001929AA">
        <w:rPr>
          <w:rFonts w:ascii="Times New Roman" w:hAnsi="Times New Roman" w:hint="eastAsia"/>
          <w:color w:val="000000"/>
          <w:szCs w:val="24"/>
        </w:rPr>
        <w:t>S</w:t>
      </w:r>
      <w:r w:rsidRPr="001929AA">
        <w:rPr>
          <w:rFonts w:ascii="Times New Roman" w:hAnsi="Times New Roman"/>
          <w:color w:val="000000"/>
          <w:szCs w:val="24"/>
        </w:rPr>
        <w:t xml:space="preserve">ee </w:t>
      </w:r>
      <w:r w:rsidRPr="001929AA">
        <w:rPr>
          <w:rFonts w:ascii="Times New Roman" w:hAnsi="Times New Roman"/>
          <w:color w:val="000000"/>
          <w:szCs w:val="24"/>
          <w:lang w:eastAsia="zh-HK"/>
        </w:rPr>
        <w:t xml:space="preserve">Criterion </w:t>
      </w:r>
      <w:r w:rsidRPr="001929AA">
        <w:rPr>
          <w:rFonts w:ascii="Times New Roman" w:hAnsi="Times New Roman" w:hint="eastAsia"/>
          <w:color w:val="000000"/>
          <w:szCs w:val="24"/>
          <w:lang w:eastAsia="zh-HK"/>
        </w:rPr>
        <w:t>7</w:t>
      </w:r>
      <w:r w:rsidRPr="001929AA">
        <w:rPr>
          <w:rFonts w:ascii="Times New Roman" w:hAnsi="Times New Roman"/>
          <w:color w:val="000000"/>
          <w:szCs w:val="24"/>
          <w:lang w:eastAsia="zh-HK"/>
        </w:rPr>
        <w:t xml:space="preserve"> and respective </w:t>
      </w:r>
      <w:r w:rsidRPr="001929AA">
        <w:rPr>
          <w:rFonts w:ascii="Times New Roman" w:hAnsi="Times New Roman"/>
          <w:color w:val="000000"/>
          <w:szCs w:val="24"/>
        </w:rPr>
        <w:t xml:space="preserve">Note </w:t>
      </w:r>
      <w:r w:rsidRPr="001929AA">
        <w:rPr>
          <w:rFonts w:ascii="Times New Roman" w:hAnsi="Times New Roman" w:hint="eastAsia"/>
          <w:color w:val="000000"/>
          <w:szCs w:val="24"/>
          <w:lang w:eastAsia="zh-HK"/>
        </w:rPr>
        <w:t>7</w:t>
      </w:r>
      <w:r w:rsidRPr="001929AA">
        <w:rPr>
          <w:rFonts w:ascii="Times New Roman" w:hAnsi="Times New Roman"/>
          <w:color w:val="000000"/>
          <w:szCs w:val="24"/>
        </w:rPr>
        <w:t xml:space="preserve"> of </w:t>
      </w:r>
      <w:r w:rsidRPr="001929AA">
        <w:rPr>
          <w:rFonts w:ascii="Times New Roman" w:hAnsi="Times New Roman"/>
          <w:color w:val="000000"/>
          <w:szCs w:val="24"/>
          <w:lang w:eastAsia="zh-HK"/>
        </w:rPr>
        <w:t xml:space="preserve">the </w:t>
      </w:r>
      <w:r w:rsidRPr="001929AA">
        <w:rPr>
          <w:rFonts w:ascii="Times New Roman" w:hAnsi="Times New Roman"/>
          <w:color w:val="000000"/>
          <w:szCs w:val="24"/>
          <w:lang w:val="en-GB"/>
        </w:rPr>
        <w:t>marking scheme in Annex I to the Terms of Tender)</w:t>
      </w:r>
    </w:p>
    <w:p w:rsidR="001929AA" w:rsidRPr="001929AA" w:rsidRDefault="001929AA" w:rsidP="001929AA">
      <w:pPr>
        <w:snapToGrid w:val="0"/>
        <w:jc w:val="both"/>
        <w:rPr>
          <w:rFonts w:ascii="Times New Roman" w:hAnsi="Times New Roman"/>
          <w:color w:val="000000"/>
          <w:szCs w:val="24"/>
          <w:lang w:val="en-G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98"/>
      </w:tblGrid>
      <w:tr w:rsidR="001929AA" w:rsidRPr="001929AA" w:rsidTr="001929AA">
        <w:trPr>
          <w:trHeight w:val="4549"/>
        </w:trPr>
        <w:tc>
          <w:tcPr>
            <w:tcW w:w="9098" w:type="dxa"/>
          </w:tcPr>
          <w:p w:rsidR="001929AA" w:rsidRPr="001929AA" w:rsidRDefault="001929AA" w:rsidP="001929AA">
            <w:pPr>
              <w:snapToGrid w:val="0"/>
              <w:jc w:val="both"/>
              <w:rPr>
                <w:rFonts w:ascii="Times New Roman" w:hAnsi="Times New Roman"/>
                <w:i/>
                <w:iCs/>
                <w:color w:val="000000"/>
                <w:szCs w:val="24"/>
                <w:lang w:val="en-GB"/>
              </w:rPr>
            </w:pPr>
            <w:r w:rsidRPr="001929AA">
              <w:rPr>
                <w:rFonts w:ascii="Times New Roman" w:hAnsi="Times New Roman" w:hint="eastAsia"/>
                <w:i/>
                <w:iCs/>
                <w:color w:val="000000"/>
                <w:szCs w:val="24"/>
                <w:lang w:val="en-GB"/>
              </w:rPr>
              <w:t>Please provide information</w:t>
            </w:r>
            <w:r w:rsidRPr="001929AA">
              <w:rPr>
                <w:rFonts w:ascii="Times New Roman" w:hAnsi="Times New Roman"/>
                <w:i/>
                <w:iCs/>
                <w:color w:val="000000"/>
                <w:szCs w:val="24"/>
                <w:lang w:val="en-GB"/>
              </w:rPr>
              <w:t xml:space="preserve"> </w:t>
            </w:r>
            <w:r w:rsidRPr="001929AA">
              <w:rPr>
                <w:rFonts w:ascii="Times New Roman" w:hAnsi="Times New Roman" w:hint="eastAsia"/>
                <w:i/>
                <w:iCs/>
                <w:color w:val="000000"/>
                <w:szCs w:val="24"/>
                <w:lang w:val="en-GB"/>
              </w:rPr>
              <w:t>on business networking with employers and other non-governmental organisations providing employment-related services and training in the Yuen Long District, which facilitate the delivery of the Services under the Contract</w:t>
            </w:r>
            <w:r w:rsidRPr="001929AA">
              <w:rPr>
                <w:rFonts w:ascii="Times New Roman" w:hAnsi="Times New Roman"/>
                <w:i/>
                <w:iCs/>
                <w:color w:val="000000"/>
                <w:szCs w:val="24"/>
                <w:lang w:val="en-GB"/>
              </w:rPr>
              <w:t xml:space="preserve">.  Please provide documentary proof such as </w:t>
            </w:r>
            <w:r w:rsidRPr="001929AA">
              <w:rPr>
                <w:rFonts w:ascii="Times New Roman" w:hAnsi="Times New Roman" w:hint="eastAsia"/>
                <w:i/>
                <w:iCs/>
                <w:color w:val="000000"/>
                <w:szCs w:val="24"/>
              </w:rPr>
              <w:t xml:space="preserve">reference letters, information on contact persons </w:t>
            </w:r>
            <w:r w:rsidRPr="001929AA">
              <w:rPr>
                <w:rFonts w:ascii="Times New Roman" w:hAnsi="Times New Roman"/>
                <w:i/>
                <w:iCs/>
                <w:color w:val="000000"/>
                <w:szCs w:val="24"/>
              </w:rPr>
              <w:t xml:space="preserve">or </w:t>
            </w:r>
            <w:r w:rsidRPr="001929AA">
              <w:rPr>
                <w:rFonts w:ascii="Times New Roman" w:hAnsi="Times New Roman" w:hint="eastAsia"/>
                <w:i/>
                <w:iCs/>
                <w:color w:val="000000"/>
                <w:szCs w:val="24"/>
              </w:rPr>
              <w:t xml:space="preserve">other </w:t>
            </w:r>
            <w:r w:rsidRPr="001929AA">
              <w:rPr>
                <w:rFonts w:ascii="Times New Roman" w:hAnsi="Times New Roman"/>
                <w:i/>
                <w:iCs/>
                <w:color w:val="000000"/>
                <w:szCs w:val="24"/>
              </w:rPr>
              <w:t>relevant records</w:t>
            </w:r>
            <w:r w:rsidRPr="001929AA">
              <w:rPr>
                <w:rFonts w:ascii="Times New Roman" w:hAnsi="Times New Roman" w:hint="eastAsia"/>
                <w:i/>
                <w:iCs/>
                <w:color w:val="000000"/>
                <w:szCs w:val="24"/>
                <w:lang w:val="en-GB"/>
              </w:rPr>
              <w:t>.</w:t>
            </w:r>
          </w:p>
          <w:p w:rsidR="001929AA" w:rsidRPr="001929AA" w:rsidRDefault="001929AA" w:rsidP="001929AA">
            <w:pPr>
              <w:snapToGrid w:val="0"/>
              <w:jc w:val="both"/>
              <w:rPr>
                <w:rFonts w:ascii="Times New Roman" w:hAnsi="Times New Roman"/>
                <w:color w:val="000000"/>
                <w:szCs w:val="24"/>
                <w:lang w:val="en-GB"/>
              </w:rPr>
            </w:pPr>
          </w:p>
        </w:tc>
      </w:tr>
    </w:tbl>
    <w:p w:rsidR="001929AA" w:rsidRDefault="001929AA" w:rsidP="001929AA">
      <w:pPr>
        <w:snapToGrid w:val="0"/>
        <w:jc w:val="both"/>
        <w:rPr>
          <w:rFonts w:ascii="Times New Roman" w:hAnsi="Times New Roman"/>
          <w:color w:val="000000"/>
          <w:szCs w:val="24"/>
          <w:lang w:val="en-GB"/>
        </w:rPr>
      </w:pPr>
      <w:r w:rsidRPr="001929AA">
        <w:rPr>
          <w:rFonts w:ascii="Times New Roman" w:hAnsi="Times New Roman" w:hint="eastAsia"/>
          <w:color w:val="000000"/>
          <w:szCs w:val="24"/>
          <w:lang w:val="en-GB"/>
        </w:rPr>
        <w:t xml:space="preserve"> </w:t>
      </w:r>
    </w:p>
    <w:p w:rsidR="00FB51D0" w:rsidRDefault="00FB51D0" w:rsidP="00B633C4">
      <w:pPr>
        <w:widowControl/>
        <w:jc w:val="center"/>
        <w:rPr>
          <w:b/>
          <w:sz w:val="28"/>
          <w:szCs w:val="28"/>
        </w:rPr>
      </w:pPr>
    </w:p>
    <w:tbl>
      <w:tblPr>
        <w:tblW w:w="9214" w:type="dxa"/>
        <w:tblInd w:w="108" w:type="dxa"/>
        <w:tblLayout w:type="fixed"/>
        <w:tblLook w:val="04A0" w:firstRow="1" w:lastRow="0" w:firstColumn="1" w:lastColumn="0" w:noHBand="0" w:noVBand="1"/>
      </w:tblPr>
      <w:tblGrid>
        <w:gridCol w:w="4820"/>
        <w:gridCol w:w="236"/>
        <w:gridCol w:w="4158"/>
      </w:tblGrid>
      <w:tr w:rsidR="00FB51D0" w:rsidRPr="00096D97" w:rsidTr="00E53280">
        <w:tc>
          <w:tcPr>
            <w:tcW w:w="4820" w:type="dxa"/>
          </w:tcPr>
          <w:p w:rsidR="00FB51D0" w:rsidRPr="00096D97" w:rsidRDefault="00FB51D0" w:rsidP="00E53280">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 xml:space="preserve">Name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Tenderer in English</w:t>
            </w:r>
          </w:p>
          <w:p w:rsidR="00FB51D0" w:rsidRPr="00096D97" w:rsidRDefault="00FB51D0" w:rsidP="00E53280">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(in Block Letters):</w:t>
            </w:r>
          </w:p>
        </w:tc>
        <w:tc>
          <w:tcPr>
            <w:tcW w:w="236" w:type="dxa"/>
          </w:tcPr>
          <w:p w:rsidR="00FB51D0" w:rsidRPr="00096D97" w:rsidRDefault="00FB51D0" w:rsidP="00E53280">
            <w:pPr>
              <w:snapToGrid w:val="0"/>
              <w:spacing w:beforeLines="25" w:before="60" w:afterLines="25" w:after="60"/>
              <w:jc w:val="both"/>
              <w:rPr>
                <w:rFonts w:ascii="Times New Roman" w:hAnsi="Times New Roman"/>
                <w:color w:val="000000"/>
                <w:lang w:val="en-GB"/>
              </w:rPr>
            </w:pPr>
          </w:p>
        </w:tc>
        <w:tc>
          <w:tcPr>
            <w:tcW w:w="4158" w:type="dxa"/>
            <w:tcBorders>
              <w:bottom w:val="single" w:sz="4" w:space="0" w:color="000000"/>
            </w:tcBorders>
          </w:tcPr>
          <w:p w:rsidR="00FB51D0" w:rsidRPr="00096D97" w:rsidRDefault="00FB51D0" w:rsidP="00E53280">
            <w:pPr>
              <w:snapToGrid w:val="0"/>
              <w:spacing w:beforeLines="25" w:before="60" w:afterLines="25" w:after="60"/>
              <w:jc w:val="both"/>
              <w:rPr>
                <w:rFonts w:ascii="Times New Roman" w:hAnsi="Times New Roman"/>
                <w:color w:val="000000"/>
                <w:lang w:val="en-GB"/>
              </w:rPr>
            </w:pPr>
          </w:p>
        </w:tc>
      </w:tr>
      <w:tr w:rsidR="00FB51D0" w:rsidRPr="00096D97" w:rsidTr="00E53280">
        <w:tc>
          <w:tcPr>
            <w:tcW w:w="4820" w:type="dxa"/>
          </w:tcPr>
          <w:p w:rsidR="00FB51D0" w:rsidRPr="00096D97" w:rsidRDefault="00FB51D0" w:rsidP="00E53280">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 xml:space="preserve">Name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Tenderer in Chinese</w:t>
            </w:r>
          </w:p>
          <w:p w:rsidR="00FB51D0" w:rsidRPr="00096D97" w:rsidRDefault="00FB51D0" w:rsidP="00E53280">
            <w:pPr>
              <w:snapToGrid w:val="0"/>
              <w:spacing w:beforeLines="25" w:before="60" w:afterLines="25" w:after="60"/>
              <w:ind w:rightChars="-45" w:right="-108"/>
              <w:jc w:val="both"/>
              <w:rPr>
                <w:rFonts w:ascii="Times New Roman" w:hAnsi="Times New Roman"/>
                <w:color w:val="000000"/>
                <w:lang w:val="en-GB"/>
              </w:rPr>
            </w:pPr>
            <w:r w:rsidRPr="00096D97">
              <w:rPr>
                <w:rFonts w:ascii="Times New Roman" w:hAnsi="Times New Roman"/>
                <w:color w:val="000000"/>
                <w:lang w:val="en-GB"/>
              </w:rPr>
              <w:t>(in Block Letters):</w:t>
            </w:r>
          </w:p>
        </w:tc>
        <w:tc>
          <w:tcPr>
            <w:tcW w:w="236" w:type="dxa"/>
          </w:tcPr>
          <w:p w:rsidR="00FB51D0" w:rsidRPr="00096D97" w:rsidRDefault="00FB51D0" w:rsidP="00E53280">
            <w:pPr>
              <w:snapToGrid w:val="0"/>
              <w:spacing w:beforeLines="25" w:before="60" w:afterLines="25" w:after="60"/>
              <w:jc w:val="both"/>
              <w:rPr>
                <w:rFonts w:ascii="Times New Roman" w:hAnsi="Times New Roman"/>
                <w:color w:val="000000"/>
                <w:lang w:val="en-GB"/>
              </w:rPr>
            </w:pPr>
          </w:p>
        </w:tc>
        <w:tc>
          <w:tcPr>
            <w:tcW w:w="4158" w:type="dxa"/>
            <w:tcBorders>
              <w:top w:val="single" w:sz="4" w:space="0" w:color="000000"/>
              <w:bottom w:val="single" w:sz="4" w:space="0" w:color="000000"/>
            </w:tcBorders>
          </w:tcPr>
          <w:p w:rsidR="00FB51D0" w:rsidRPr="00096D97" w:rsidRDefault="00FB51D0" w:rsidP="00E53280">
            <w:pPr>
              <w:snapToGrid w:val="0"/>
              <w:spacing w:beforeLines="25" w:before="60" w:afterLines="25" w:after="60"/>
              <w:jc w:val="both"/>
              <w:rPr>
                <w:rFonts w:ascii="Times New Roman" w:hAnsi="Times New Roman"/>
                <w:color w:val="000000"/>
                <w:lang w:val="en-GB"/>
              </w:rPr>
            </w:pPr>
          </w:p>
        </w:tc>
      </w:tr>
    </w:tbl>
    <w:p w:rsidR="00FB51D0" w:rsidRDefault="00FB51D0" w:rsidP="00B633C4">
      <w:pPr>
        <w:widowControl/>
        <w:jc w:val="center"/>
        <w:rPr>
          <w:b/>
          <w:sz w:val="28"/>
          <w:szCs w:val="28"/>
        </w:rPr>
      </w:pPr>
    </w:p>
    <w:p w:rsidR="00FB51D0" w:rsidRDefault="00FB51D0">
      <w:pPr>
        <w:widowControl/>
        <w:rPr>
          <w:b/>
          <w:sz w:val="28"/>
          <w:szCs w:val="28"/>
        </w:rPr>
      </w:pPr>
      <w:r>
        <w:rPr>
          <w:b/>
          <w:sz w:val="28"/>
          <w:szCs w:val="28"/>
        </w:rPr>
        <w:br w:type="page"/>
      </w:r>
    </w:p>
    <w:p w:rsidR="00E71CD1" w:rsidRPr="00096D97" w:rsidRDefault="00E71CD1" w:rsidP="00E71CD1">
      <w:pPr>
        <w:snapToGrid w:val="0"/>
        <w:jc w:val="center"/>
        <w:rPr>
          <w:rFonts w:ascii="Times New Roman" w:hAnsi="Times New Roman"/>
          <w:b/>
          <w:sz w:val="28"/>
          <w:szCs w:val="28"/>
        </w:rPr>
      </w:pPr>
      <w:r w:rsidRPr="00096D97">
        <w:rPr>
          <w:rFonts w:ascii="Times New Roman" w:hint="eastAsia"/>
          <w:b/>
          <w:sz w:val="28"/>
          <w:szCs w:val="28"/>
        </w:rPr>
        <w:lastRenderedPageBreak/>
        <w:t>附件</w:t>
      </w:r>
      <w:r w:rsidRPr="00096D97">
        <w:rPr>
          <w:rFonts w:ascii="Times New Roman" w:hAnsi="Times New Roman" w:hint="eastAsia"/>
          <w:b/>
          <w:sz w:val="28"/>
          <w:szCs w:val="28"/>
        </w:rPr>
        <w:t xml:space="preserve">B </w:t>
      </w:r>
      <w:r w:rsidRPr="00096D97">
        <w:rPr>
          <w:rFonts w:ascii="Times New Roman" w:hAnsi="Times New Roman"/>
          <w:b/>
          <w:sz w:val="28"/>
          <w:szCs w:val="28"/>
        </w:rPr>
        <w:t>–</w:t>
      </w:r>
    </w:p>
    <w:p w:rsidR="00E71CD1" w:rsidRPr="00096D97" w:rsidRDefault="00E71CD1" w:rsidP="00E71CD1">
      <w:pPr>
        <w:snapToGrid w:val="0"/>
        <w:jc w:val="center"/>
        <w:rPr>
          <w:rFonts w:ascii="Times New Roman"/>
          <w:b/>
          <w:sz w:val="28"/>
          <w:szCs w:val="28"/>
        </w:rPr>
      </w:pPr>
      <w:r w:rsidRPr="00096D97">
        <w:rPr>
          <w:rFonts w:ascii="Times New Roman" w:hint="eastAsia"/>
          <w:b/>
          <w:sz w:val="28"/>
          <w:szCs w:val="28"/>
        </w:rPr>
        <w:t>為</w:t>
      </w:r>
      <w:r w:rsidR="005D101F">
        <w:rPr>
          <w:rFonts w:ascii="Times New Roman" w:hint="eastAsia"/>
          <w:b/>
          <w:sz w:val="28"/>
          <w:szCs w:val="28"/>
        </w:rPr>
        <w:t>「</w:t>
      </w:r>
      <w:r w:rsidRPr="00096D97">
        <w:rPr>
          <w:rFonts w:ascii="Times New Roman" w:hint="eastAsia"/>
          <w:b/>
          <w:sz w:val="28"/>
          <w:szCs w:val="28"/>
        </w:rPr>
        <w:t>就業一站</w:t>
      </w:r>
      <w:r w:rsidR="005D101F">
        <w:rPr>
          <w:rFonts w:ascii="Times New Roman" w:hint="eastAsia"/>
          <w:b/>
          <w:sz w:val="28"/>
          <w:szCs w:val="28"/>
        </w:rPr>
        <w:t>」</w:t>
      </w:r>
    </w:p>
    <w:p w:rsidR="00E71CD1" w:rsidRPr="00096D97" w:rsidRDefault="00E71CD1" w:rsidP="00E71CD1">
      <w:pPr>
        <w:snapToGrid w:val="0"/>
        <w:jc w:val="center"/>
        <w:rPr>
          <w:rFonts w:ascii="Times New Roman" w:hAnsi="Times New Roman"/>
          <w:b/>
          <w:sz w:val="28"/>
          <w:szCs w:val="28"/>
        </w:rPr>
      </w:pPr>
      <w:r w:rsidRPr="00096D97">
        <w:rPr>
          <w:rFonts w:ascii="Times New Roman" w:hint="eastAsia"/>
          <w:b/>
          <w:sz w:val="28"/>
          <w:szCs w:val="28"/>
        </w:rPr>
        <w:t>提供個案管理及就業支援服務的技術建議</w:t>
      </w:r>
    </w:p>
    <w:p w:rsidR="00E71CD1" w:rsidRPr="00096D97" w:rsidRDefault="00E71CD1" w:rsidP="00E71CD1">
      <w:pPr>
        <w:jc w:val="center"/>
        <w:rPr>
          <w:rFonts w:ascii="Times New Roman" w:hAnsi="Times New Roman"/>
        </w:rPr>
      </w:pPr>
      <w:r w:rsidRPr="00096D97">
        <w:rPr>
          <w:rFonts w:ascii="Times New Roman" w:hAnsi="Times New Roman" w:hint="eastAsia"/>
        </w:rPr>
        <w:t>[</w:t>
      </w:r>
      <w:r w:rsidRPr="00096D97">
        <w:rPr>
          <w:rFonts w:ascii="Times New Roman" w:hAnsi="Times New Roman" w:hint="eastAsia"/>
        </w:rPr>
        <w:t>受限於</w:t>
      </w:r>
      <w:r w:rsidRPr="00096D97">
        <w:rPr>
          <w:rFonts w:ascii="Arial" w:eastAsia="MingliU" w:hAnsi="Arial" w:hint="eastAsia"/>
          <w:kern w:val="0"/>
          <w:szCs w:val="24"/>
        </w:rPr>
        <w:t>政府同意的</w:t>
      </w:r>
      <w:r w:rsidRPr="00096D97">
        <w:rPr>
          <w:rFonts w:ascii="Times New Roman" w:hAnsi="Times New Roman" w:hint="eastAsia"/>
        </w:rPr>
        <w:t>修訂，營辦機構</w:t>
      </w:r>
      <w:r w:rsidRPr="00096D97">
        <w:rPr>
          <w:rFonts w:ascii="Times New Roman" w:hint="eastAsia"/>
        </w:rPr>
        <w:t>提交的技術建議將成為合約的附表</w:t>
      </w:r>
      <w:r w:rsidRPr="00096D97">
        <w:rPr>
          <w:rFonts w:ascii="Times New Roman" w:hint="eastAsia"/>
        </w:rPr>
        <w:t>A</w:t>
      </w:r>
      <w:r w:rsidRPr="00096D97">
        <w:rPr>
          <w:rFonts w:ascii="Times New Roman" w:hAnsi="Times New Roman" w:hint="eastAsia"/>
        </w:rPr>
        <w:t>]</w:t>
      </w:r>
    </w:p>
    <w:p w:rsidR="00E71CD1" w:rsidRPr="00096D97" w:rsidRDefault="00E71CD1" w:rsidP="00E71CD1">
      <w:pPr>
        <w:jc w:val="both"/>
        <w:rPr>
          <w:rFonts w:ascii="Times New Roman" w:hAnsi="Times New Roman"/>
        </w:rPr>
      </w:pPr>
    </w:p>
    <w:p w:rsidR="00E71CD1" w:rsidRPr="00096D97" w:rsidRDefault="00E71CD1" w:rsidP="00E71CD1">
      <w:pPr>
        <w:jc w:val="both"/>
        <w:rPr>
          <w:rFonts w:ascii="Times New Roman" w:hAnsi="Times New Roman"/>
        </w:rPr>
      </w:pPr>
    </w:p>
    <w:p w:rsidR="00E71CD1" w:rsidRPr="001B06E3" w:rsidRDefault="00E71CD1" w:rsidP="00E71CD1">
      <w:pPr>
        <w:jc w:val="both"/>
        <w:rPr>
          <w:rFonts w:ascii="Times New Roman" w:hAnsi="Times New Roman"/>
          <w:b/>
          <w:u w:val="single"/>
        </w:rPr>
      </w:pPr>
      <w:r w:rsidRPr="00096D97">
        <w:rPr>
          <w:rFonts w:ascii="Times New Roman" w:hAnsi="新細明體" w:hint="eastAsia"/>
          <w:b/>
          <w:u w:val="single"/>
        </w:rPr>
        <w:t>投標者填寫附件</w:t>
      </w:r>
      <w:r w:rsidRPr="00096D97">
        <w:rPr>
          <w:rFonts w:ascii="Times New Roman" w:hAnsi="Times New Roman" w:hint="eastAsia"/>
          <w:b/>
          <w:u w:val="single"/>
        </w:rPr>
        <w:t>B</w:t>
      </w:r>
      <w:r w:rsidRPr="00096D97">
        <w:rPr>
          <w:rFonts w:ascii="Times New Roman" w:hAnsi="新細明體" w:hint="eastAsia"/>
          <w:b/>
          <w:u w:val="single"/>
        </w:rPr>
        <w:t>前，務請特別留意</w:t>
      </w:r>
      <w:r w:rsidR="005D101F">
        <w:rPr>
          <w:rFonts w:ascii="新細明體" w:hAnsi="新細明體" w:hint="eastAsia"/>
          <w:b/>
          <w:u w:val="single"/>
        </w:rPr>
        <w:t>「</w:t>
      </w:r>
      <w:r w:rsidRPr="00096D97">
        <w:rPr>
          <w:rFonts w:ascii="Times New Roman" w:hAnsi="新細明體" w:hint="eastAsia"/>
          <w:b/>
          <w:u w:val="single"/>
        </w:rPr>
        <w:t>投標條款</w:t>
      </w:r>
      <w:r w:rsidR="005D101F">
        <w:rPr>
          <w:rFonts w:ascii="新細明體" w:hAnsi="新細明體" w:hint="eastAsia"/>
          <w:b/>
          <w:u w:val="single"/>
        </w:rPr>
        <w:t>」</w:t>
      </w:r>
      <w:r w:rsidRPr="00096D97">
        <w:rPr>
          <w:rFonts w:ascii="Times New Roman" w:hAnsi="新細明體" w:hint="eastAsia"/>
          <w:b/>
          <w:u w:val="single"/>
        </w:rPr>
        <w:t>附件</w:t>
      </w:r>
      <w:r w:rsidRPr="00096D97">
        <w:rPr>
          <w:rFonts w:ascii="Times New Roman" w:hAnsi="新細明體" w:hint="eastAsia"/>
          <w:b/>
          <w:u w:val="single"/>
        </w:rPr>
        <w:t>I</w:t>
      </w:r>
      <w:r w:rsidRPr="00096D97">
        <w:rPr>
          <w:rFonts w:ascii="Times New Roman" w:hAnsi="新細明體" w:hint="eastAsia"/>
          <w:b/>
          <w:u w:val="single"/>
        </w:rPr>
        <w:t>的評分標準及</w:t>
      </w:r>
      <w:r w:rsidR="005D101F">
        <w:rPr>
          <w:rFonts w:ascii="Times New Roman" w:hAnsi="新細明體"/>
          <w:b/>
          <w:u w:val="single"/>
          <w:lang w:val="en-GB"/>
        </w:rPr>
        <w:t>「</w:t>
      </w:r>
      <w:r w:rsidRPr="00096D97">
        <w:rPr>
          <w:rFonts w:hint="eastAsia"/>
          <w:b/>
          <w:u w:val="single"/>
        </w:rPr>
        <w:t>服務規格</w:t>
      </w:r>
      <w:r w:rsidR="005D101F">
        <w:rPr>
          <w:b/>
          <w:u w:val="single"/>
          <w:lang w:val="en-GB"/>
        </w:rPr>
        <w:t>」</w:t>
      </w:r>
      <w:r w:rsidRPr="00096D97">
        <w:rPr>
          <w:rFonts w:ascii="Times New Roman" w:hAnsi="新細明體" w:hint="eastAsia"/>
          <w:b/>
          <w:u w:val="single"/>
        </w:rPr>
        <w:t>。</w:t>
      </w:r>
    </w:p>
    <w:p w:rsidR="00E71CD1" w:rsidRPr="00D12E08" w:rsidRDefault="00E71CD1" w:rsidP="00E71CD1">
      <w:pPr>
        <w:pStyle w:val="a9"/>
        <w:ind w:leftChars="0" w:left="0"/>
        <w:jc w:val="both"/>
        <w:rPr>
          <w:rFonts w:ascii="Times New Roman" w:hAnsi="Times New Roman"/>
          <w:b/>
        </w:rPr>
      </w:pPr>
    </w:p>
    <w:p w:rsidR="00E71CD1" w:rsidRPr="00096D97" w:rsidRDefault="00E71CD1" w:rsidP="00E71CD1">
      <w:pPr>
        <w:pStyle w:val="a9"/>
        <w:ind w:leftChars="0" w:left="0"/>
        <w:jc w:val="both"/>
        <w:rPr>
          <w:rFonts w:ascii="Times New Roman" w:hAnsi="Times New Roman"/>
        </w:rPr>
      </w:pPr>
      <w:r w:rsidRPr="00096D97">
        <w:rPr>
          <w:rFonts w:ascii="Times New Roman" w:hAnsi="Times New Roman" w:hint="eastAsia"/>
        </w:rPr>
        <w:t>投標者須提供以下資料作投標評分之用。（如以下提供的空位不足以填寫所有資料，投標者可另紙書寫，並在附加的紙張上清楚註明有關資料是補充附件</w:t>
      </w:r>
      <w:r w:rsidRPr="00096D97">
        <w:rPr>
          <w:rFonts w:ascii="Times New Roman" w:hAnsi="Times New Roman" w:hint="eastAsia"/>
        </w:rPr>
        <w:t>B</w:t>
      </w:r>
      <w:r w:rsidRPr="00096D97">
        <w:rPr>
          <w:rFonts w:ascii="Times New Roman" w:hAnsi="Times New Roman" w:hint="eastAsia"/>
        </w:rPr>
        <w:t>哪一部</w:t>
      </w:r>
      <w:r w:rsidR="00251CF3">
        <w:rPr>
          <w:rFonts w:ascii="Times New Roman" w:hAnsi="Times New Roman" w:hint="eastAsia"/>
        </w:rPr>
        <w:t>分</w:t>
      </w:r>
      <w:r w:rsidRPr="00096D97">
        <w:rPr>
          <w:rFonts w:ascii="Times New Roman" w:hAnsi="Times New Roman" w:hint="eastAsia"/>
        </w:rPr>
        <w:t>。）</w:t>
      </w:r>
    </w:p>
    <w:p w:rsidR="00E71CD1" w:rsidRPr="00096D97" w:rsidRDefault="00E71CD1" w:rsidP="00E71CD1">
      <w:pPr>
        <w:pStyle w:val="a9"/>
        <w:ind w:leftChars="0" w:left="0"/>
        <w:jc w:val="both"/>
        <w:rPr>
          <w:rFonts w:ascii="Times New Roman" w:hAnsi="Times New Roman"/>
        </w:rPr>
      </w:pPr>
    </w:p>
    <w:p w:rsidR="00E71CD1" w:rsidRPr="00096D97" w:rsidRDefault="00E71CD1" w:rsidP="00E71CD1">
      <w:pPr>
        <w:pStyle w:val="a9"/>
        <w:ind w:leftChars="0" w:left="0"/>
        <w:jc w:val="both"/>
        <w:rPr>
          <w:rFonts w:ascii="Times New Roman" w:hAnsi="Times New Roman"/>
          <w:b/>
        </w:rPr>
      </w:pPr>
      <w:r>
        <w:rPr>
          <w:rFonts w:ascii="Times New Roman" w:hAnsi="Times New Roman" w:hint="eastAsia"/>
          <w:b/>
        </w:rPr>
        <w:t>(A)</w:t>
      </w:r>
      <w:r>
        <w:rPr>
          <w:rFonts w:ascii="Times New Roman" w:hAnsi="Times New Roman"/>
          <w:b/>
        </w:rPr>
        <w:tab/>
      </w:r>
      <w:r w:rsidRPr="00096D97">
        <w:rPr>
          <w:rFonts w:ascii="Times New Roman" w:hAnsi="Times New Roman" w:hint="eastAsia"/>
          <w:b/>
        </w:rPr>
        <w:t>服務計劃書</w:t>
      </w:r>
    </w:p>
    <w:p w:rsidR="00E71CD1" w:rsidRDefault="00E71CD1" w:rsidP="00E71CD1">
      <w:pPr>
        <w:pStyle w:val="a9"/>
        <w:ind w:leftChars="0" w:left="0"/>
        <w:jc w:val="both"/>
        <w:rPr>
          <w:rFonts w:ascii="Times New Roman" w:hAnsi="Times New Roman"/>
          <w:lang w:eastAsia="zh-HK"/>
        </w:rPr>
      </w:pPr>
    </w:p>
    <w:p w:rsidR="00E71CD1" w:rsidRDefault="00E71CD1" w:rsidP="00E71CD1">
      <w:pPr>
        <w:pStyle w:val="a9"/>
        <w:ind w:leftChars="0" w:left="0"/>
        <w:jc w:val="both"/>
        <w:rPr>
          <w:rFonts w:ascii="Times New Roman" w:hAnsi="Times New Roman"/>
          <w:lang w:eastAsia="zh-HK"/>
        </w:rPr>
      </w:pPr>
      <w:r w:rsidRPr="00096D97">
        <w:rPr>
          <w:rFonts w:ascii="Times New Roman" w:hAnsi="Times New Roman" w:hint="eastAsia"/>
        </w:rPr>
        <w:t>（</w:t>
      </w:r>
      <w:r>
        <w:rPr>
          <w:rFonts w:ascii="Times New Roman" w:hAnsi="Times New Roman" w:hint="eastAsia"/>
        </w:rPr>
        <w:t>見</w:t>
      </w:r>
      <w:r w:rsidR="005D101F">
        <w:rPr>
          <w:rFonts w:ascii="Times New Roman" w:hAnsi="Times New Roman" w:hint="eastAsia"/>
        </w:rPr>
        <w:t>「</w:t>
      </w:r>
      <w:r w:rsidRPr="004E51F9">
        <w:rPr>
          <w:rFonts w:ascii="Times New Roman" w:hAnsi="Times New Roman" w:hint="eastAsia"/>
        </w:rPr>
        <w:t>投標條款</w:t>
      </w:r>
      <w:r w:rsidR="005D101F">
        <w:rPr>
          <w:rFonts w:ascii="Times New Roman" w:hAnsi="Times New Roman" w:hint="eastAsia"/>
        </w:rPr>
        <w:t>」</w:t>
      </w:r>
      <w:r w:rsidRPr="004E51F9">
        <w:rPr>
          <w:rFonts w:ascii="Times New Roman" w:hAnsi="Times New Roman" w:hint="eastAsia"/>
        </w:rPr>
        <w:t>附件</w:t>
      </w:r>
      <w:r w:rsidRPr="004E51F9">
        <w:rPr>
          <w:rFonts w:ascii="Times New Roman" w:hAnsi="Times New Roman"/>
        </w:rPr>
        <w:t>I</w:t>
      </w:r>
      <w:r>
        <w:rPr>
          <w:rFonts w:ascii="Times New Roman" w:hAnsi="Times New Roman" w:hint="eastAsia"/>
        </w:rPr>
        <w:t>內</w:t>
      </w:r>
      <w:r w:rsidRPr="004E51F9">
        <w:rPr>
          <w:rFonts w:ascii="Times New Roman" w:hAnsi="Times New Roman" w:hint="eastAsia"/>
        </w:rPr>
        <w:t>的評分標準</w:t>
      </w:r>
      <w:r>
        <w:rPr>
          <w:rFonts w:ascii="Times New Roman" w:hAnsi="Times New Roman" w:hint="eastAsia"/>
        </w:rPr>
        <w:t>第</w:t>
      </w:r>
      <w:r>
        <w:rPr>
          <w:rFonts w:ascii="Times New Roman" w:hAnsi="Times New Roman" w:hint="eastAsia"/>
        </w:rPr>
        <w:t>5</w:t>
      </w:r>
      <w:r>
        <w:rPr>
          <w:rFonts w:ascii="Times New Roman" w:hAnsi="Times New Roman" w:hint="eastAsia"/>
        </w:rPr>
        <w:t>項及相關的附註第</w:t>
      </w:r>
      <w:r>
        <w:rPr>
          <w:rFonts w:ascii="Times New Roman" w:hAnsi="Times New Roman" w:hint="eastAsia"/>
        </w:rPr>
        <w:t>5</w:t>
      </w:r>
      <w:r>
        <w:rPr>
          <w:rFonts w:ascii="Times New Roman" w:hAnsi="Times New Roman" w:hint="eastAsia"/>
        </w:rPr>
        <w:t>項</w:t>
      </w:r>
      <w:r w:rsidRPr="00096D97">
        <w:rPr>
          <w:rFonts w:ascii="Times New Roman" w:hAnsi="Times New Roman" w:hint="eastAsia"/>
        </w:rPr>
        <w:t>。）</w:t>
      </w:r>
    </w:p>
    <w:p w:rsidR="00E71CD1" w:rsidRPr="00096D97" w:rsidRDefault="00E71CD1" w:rsidP="00E71CD1">
      <w:pPr>
        <w:pStyle w:val="a9"/>
        <w:ind w:leftChars="0" w:left="0"/>
        <w:jc w:val="both"/>
        <w:rPr>
          <w:rFonts w:ascii="Times New Roman" w:hAnsi="Times New Roman"/>
          <w:lang w:eastAsia="zh-HK"/>
        </w:rPr>
      </w:pPr>
    </w:p>
    <w:p w:rsidR="00E71CD1" w:rsidRPr="00096D97" w:rsidRDefault="00E71CD1" w:rsidP="00E71CD1">
      <w:pPr>
        <w:pStyle w:val="a9"/>
        <w:numPr>
          <w:ilvl w:val="0"/>
          <w:numId w:val="36"/>
        </w:numPr>
        <w:ind w:leftChars="0" w:left="480" w:hanging="480"/>
        <w:jc w:val="both"/>
        <w:rPr>
          <w:rFonts w:ascii="Times New Roman" w:hAnsi="Times New Roman"/>
        </w:rPr>
      </w:pPr>
      <w:r w:rsidRPr="00096D97">
        <w:rPr>
          <w:rFonts w:ascii="新細明體" w:hAnsi="Arial" w:hint="eastAsia"/>
          <w:kern w:val="0"/>
          <w:szCs w:val="24"/>
        </w:rPr>
        <w:t>在合約期內，擬於參加者接受服務的</w:t>
      </w:r>
      <w:r w:rsidRPr="00096D97">
        <w:rPr>
          <w:rFonts w:ascii="新細明體" w:hAnsi="Arial"/>
          <w:kern w:val="0"/>
          <w:szCs w:val="24"/>
        </w:rPr>
        <w:t>12</w:t>
      </w:r>
      <w:r w:rsidRPr="00096D97">
        <w:rPr>
          <w:rFonts w:ascii="新細明體" w:hAnsi="Arial" w:hint="eastAsia"/>
          <w:kern w:val="0"/>
          <w:szCs w:val="24"/>
        </w:rPr>
        <w:t>個月內提供可提升參加者工作意欲、就業能力及協助其持續留職的服務及推行計劃書</w:t>
      </w:r>
    </w:p>
    <w:p w:rsidR="00E71CD1" w:rsidRPr="00096D97" w:rsidRDefault="00E71CD1" w:rsidP="00E71CD1">
      <w:pPr>
        <w:pStyle w:val="a9"/>
        <w:ind w:leftChars="100" w:left="240"/>
        <w:jc w:val="both"/>
        <w:rPr>
          <w:rFonts w:ascii="Times New Roman" w:hAnsi="Times New Roman"/>
          <w:b/>
          <w:bCs/>
        </w:rPr>
      </w:pP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440"/>
      </w:tblGrid>
      <w:tr w:rsidR="00E71CD1" w:rsidRPr="00096D97" w:rsidTr="00890A2A">
        <w:trPr>
          <w:cantSplit/>
        </w:trPr>
        <w:tc>
          <w:tcPr>
            <w:tcW w:w="1680" w:type="dxa"/>
            <w:vMerge w:val="restart"/>
          </w:tcPr>
          <w:p w:rsidR="00E71CD1" w:rsidRPr="00096D97" w:rsidRDefault="00E71CD1" w:rsidP="00890A2A">
            <w:pPr>
              <w:snapToGrid w:val="0"/>
              <w:rPr>
                <w:rFonts w:ascii="Times New Roman" w:hAnsi="Times New Roman"/>
                <w:color w:val="000000"/>
                <w:szCs w:val="24"/>
                <w:lang w:val="en-GB"/>
              </w:rPr>
            </w:pPr>
          </w:p>
          <w:p w:rsidR="00E71CD1" w:rsidRPr="00096D97" w:rsidRDefault="00E71CD1" w:rsidP="00890A2A">
            <w:pPr>
              <w:snapToGrid w:val="0"/>
              <w:rPr>
                <w:rFonts w:ascii="Times New Roman" w:hAnsi="Times New Roman"/>
                <w:color w:val="000000"/>
                <w:szCs w:val="24"/>
                <w:lang w:val="en-GB"/>
              </w:rPr>
            </w:pPr>
          </w:p>
          <w:p w:rsidR="00E71CD1" w:rsidRPr="00096D97" w:rsidRDefault="00E71CD1" w:rsidP="00890A2A">
            <w:pPr>
              <w:snapToGrid w:val="0"/>
              <w:rPr>
                <w:rFonts w:ascii="Times New Roman" w:hAnsi="Times New Roman"/>
                <w:color w:val="000000"/>
                <w:szCs w:val="24"/>
                <w:lang w:val="en-GB"/>
              </w:rPr>
            </w:pPr>
          </w:p>
          <w:p w:rsidR="00E71CD1" w:rsidRPr="00096D97" w:rsidRDefault="00E71CD1" w:rsidP="00890A2A">
            <w:pPr>
              <w:snapToGrid w:val="0"/>
              <w:rPr>
                <w:rFonts w:ascii="Times New Roman" w:hAnsi="Times New Roman"/>
                <w:color w:val="000000"/>
                <w:szCs w:val="24"/>
                <w:lang w:val="en-GB"/>
              </w:rPr>
            </w:pPr>
          </w:p>
        </w:tc>
        <w:tc>
          <w:tcPr>
            <w:tcW w:w="7440" w:type="dxa"/>
          </w:tcPr>
          <w:p w:rsidR="00E71CD1" w:rsidRPr="00096D97" w:rsidRDefault="00E71CD1" w:rsidP="00890A2A">
            <w:pPr>
              <w:snapToGrid w:val="0"/>
              <w:jc w:val="center"/>
              <w:rPr>
                <w:rFonts w:ascii="Times New Roman" w:hAnsi="Times New Roman"/>
                <w:color w:val="000000"/>
                <w:szCs w:val="24"/>
                <w:lang w:val="en-GB"/>
              </w:rPr>
            </w:pPr>
            <w:r w:rsidRPr="00096D97">
              <w:rPr>
                <w:rFonts w:ascii="Times New Roman" w:hAnsi="Times New Roman" w:hint="eastAsia"/>
              </w:rPr>
              <w:t>服務詳情</w:t>
            </w:r>
          </w:p>
        </w:tc>
      </w:tr>
      <w:tr w:rsidR="00E71CD1" w:rsidRPr="00096D97" w:rsidTr="00890A2A">
        <w:trPr>
          <w:cantSplit/>
        </w:trPr>
        <w:tc>
          <w:tcPr>
            <w:tcW w:w="1680" w:type="dxa"/>
            <w:vMerge/>
          </w:tcPr>
          <w:p w:rsidR="00E71CD1" w:rsidRPr="00096D97" w:rsidRDefault="00E71CD1" w:rsidP="00890A2A">
            <w:pPr>
              <w:snapToGrid w:val="0"/>
              <w:rPr>
                <w:rFonts w:ascii="Times New Roman" w:hAnsi="Times New Roman"/>
                <w:color w:val="000000"/>
                <w:szCs w:val="24"/>
                <w:lang w:val="en-GB"/>
              </w:rPr>
            </w:pPr>
          </w:p>
        </w:tc>
        <w:tc>
          <w:tcPr>
            <w:tcW w:w="7440" w:type="dxa"/>
          </w:tcPr>
          <w:p w:rsidR="00E71CD1" w:rsidRDefault="00E71CD1" w:rsidP="00890A2A">
            <w:pPr>
              <w:snapToGrid w:val="0"/>
              <w:jc w:val="both"/>
              <w:rPr>
                <w:rFonts w:ascii="Arial" w:eastAsia="MingliU" w:hAnsi="Arial"/>
                <w:kern w:val="0"/>
                <w:szCs w:val="24"/>
              </w:rPr>
            </w:pPr>
            <w:r w:rsidRPr="00096D97">
              <w:rPr>
                <w:rFonts w:ascii="Times New Roman" w:hAnsi="Times New Roman" w:hint="eastAsia"/>
                <w:color w:val="000000"/>
                <w:szCs w:val="24"/>
                <w:lang w:val="en-GB"/>
              </w:rPr>
              <w:t>請提供</w:t>
            </w:r>
            <w:r w:rsidRPr="00096D97">
              <w:rPr>
                <w:rFonts w:ascii="新細明體" w:hAnsi="Arial" w:hint="eastAsia"/>
                <w:kern w:val="0"/>
                <w:szCs w:val="24"/>
              </w:rPr>
              <w:t>各</w:t>
            </w:r>
            <w:r>
              <w:rPr>
                <w:rFonts w:ascii="新細明體" w:hAnsi="Arial" w:hint="eastAsia"/>
                <w:kern w:val="0"/>
                <w:szCs w:val="24"/>
              </w:rPr>
              <w:t>類</w:t>
            </w:r>
            <w:r w:rsidRPr="00096D97">
              <w:rPr>
                <w:rFonts w:ascii="新細明體" w:hAnsi="Arial" w:hint="eastAsia"/>
                <w:kern w:val="0"/>
                <w:szCs w:val="24"/>
              </w:rPr>
              <w:t>參加者在</w:t>
            </w:r>
            <w:r w:rsidRPr="00096D97">
              <w:rPr>
                <w:rFonts w:ascii="Times New Roman" w:hAnsi="Times New Roman"/>
                <w:kern w:val="0"/>
                <w:szCs w:val="24"/>
              </w:rPr>
              <w:t>12</w:t>
            </w:r>
            <w:r w:rsidRPr="00096D97">
              <w:rPr>
                <w:rFonts w:ascii="新細明體" w:hAnsi="Arial" w:hint="eastAsia"/>
                <w:kern w:val="0"/>
                <w:szCs w:val="24"/>
              </w:rPr>
              <w:t>個月服務</w:t>
            </w:r>
            <w:r>
              <w:rPr>
                <w:rFonts w:ascii="新細明體" w:hAnsi="Arial" w:hint="eastAsia"/>
                <w:kern w:val="0"/>
                <w:szCs w:val="24"/>
              </w:rPr>
              <w:t>期</w:t>
            </w:r>
            <w:r w:rsidRPr="00096D97">
              <w:rPr>
                <w:rFonts w:ascii="新細明體" w:hAnsi="Arial" w:hint="eastAsia"/>
                <w:kern w:val="0"/>
                <w:szCs w:val="24"/>
              </w:rPr>
              <w:t>內</w:t>
            </w:r>
            <w:r>
              <w:rPr>
                <w:rFonts w:ascii="新細明體" w:hAnsi="Arial" w:hint="eastAsia"/>
                <w:kern w:val="0"/>
                <w:szCs w:val="24"/>
              </w:rPr>
              <w:t>所接受服務</w:t>
            </w:r>
            <w:r w:rsidRPr="00096D97">
              <w:rPr>
                <w:rFonts w:ascii="Arial" w:eastAsia="MingliU" w:hAnsi="Arial" w:hint="eastAsia"/>
                <w:kern w:val="0"/>
                <w:szCs w:val="24"/>
              </w:rPr>
              <w:t>的</w:t>
            </w:r>
            <w:r>
              <w:rPr>
                <w:rFonts w:ascii="Arial" w:eastAsia="MingliU" w:hAnsi="Arial" w:hint="eastAsia"/>
                <w:kern w:val="0"/>
                <w:szCs w:val="24"/>
              </w:rPr>
              <w:t>資料</w:t>
            </w:r>
            <w:r w:rsidR="006F7A3F">
              <w:rPr>
                <w:rFonts w:ascii="Arial" w:eastAsia="MingliU" w:hAnsi="Arial" w:hint="eastAsia"/>
                <w:kern w:val="0"/>
                <w:szCs w:val="24"/>
              </w:rPr>
              <w:t>：</w:t>
            </w:r>
          </w:p>
          <w:p w:rsidR="00E71CD1" w:rsidRDefault="00E71CD1" w:rsidP="00E71CD1">
            <w:pPr>
              <w:pStyle w:val="a9"/>
              <w:numPr>
                <w:ilvl w:val="0"/>
                <w:numId w:val="68"/>
              </w:numPr>
              <w:snapToGrid w:val="0"/>
              <w:ind w:leftChars="0" w:left="419" w:hanging="419"/>
              <w:jc w:val="both"/>
              <w:rPr>
                <w:rFonts w:ascii="Arial" w:eastAsia="MingliU" w:hAnsi="Arial"/>
                <w:kern w:val="0"/>
                <w:szCs w:val="24"/>
              </w:rPr>
            </w:pPr>
            <w:r>
              <w:rPr>
                <w:rFonts w:ascii="Arial" w:eastAsia="MingliU" w:hAnsi="Arial" w:hint="eastAsia"/>
                <w:kern w:val="0"/>
                <w:szCs w:val="24"/>
              </w:rPr>
              <w:t>就各類</w:t>
            </w:r>
            <w:r w:rsidRPr="00096D97">
              <w:rPr>
                <w:rFonts w:ascii="新細明體" w:hAnsi="Arial" w:hint="eastAsia"/>
                <w:kern w:val="0"/>
                <w:szCs w:val="24"/>
              </w:rPr>
              <w:t>參加者</w:t>
            </w:r>
            <w:r w:rsidRPr="00096D97">
              <w:rPr>
                <w:rFonts w:ascii="Times New Roman" w:hAnsi="Times New Roman" w:hint="eastAsia"/>
                <w:color w:val="000000"/>
                <w:szCs w:val="24"/>
                <w:lang w:val="en-GB"/>
              </w:rPr>
              <w:t>提供</w:t>
            </w:r>
            <w:r>
              <w:rPr>
                <w:rFonts w:ascii="新細明體" w:hAnsi="Arial" w:hint="eastAsia"/>
                <w:kern w:val="0"/>
                <w:szCs w:val="24"/>
              </w:rPr>
              <w:t>的</w:t>
            </w:r>
            <w:r w:rsidRPr="008F2BF9">
              <w:rPr>
                <w:rFonts w:ascii="Arial" w:eastAsia="MingliU" w:hAnsi="Arial" w:hint="eastAsia"/>
                <w:kern w:val="0"/>
                <w:szCs w:val="24"/>
              </w:rPr>
              <w:t>服務內容；</w:t>
            </w:r>
          </w:p>
          <w:p w:rsidR="00E71CD1" w:rsidRDefault="00E71CD1" w:rsidP="00E71CD1">
            <w:pPr>
              <w:pStyle w:val="a9"/>
              <w:numPr>
                <w:ilvl w:val="0"/>
                <w:numId w:val="68"/>
              </w:numPr>
              <w:snapToGrid w:val="0"/>
              <w:ind w:leftChars="0" w:left="419" w:hanging="419"/>
              <w:jc w:val="both"/>
              <w:rPr>
                <w:rFonts w:ascii="Arial" w:eastAsia="MingliU" w:hAnsi="Arial"/>
                <w:kern w:val="0"/>
                <w:szCs w:val="24"/>
              </w:rPr>
            </w:pPr>
            <w:r>
              <w:rPr>
                <w:rFonts w:ascii="Arial" w:eastAsia="MingliU" w:hAnsi="Arial" w:hint="eastAsia"/>
                <w:kern w:val="0"/>
                <w:szCs w:val="24"/>
              </w:rPr>
              <w:t>就各類</w:t>
            </w:r>
            <w:r w:rsidRPr="00096D97">
              <w:rPr>
                <w:rFonts w:ascii="新細明體" w:hAnsi="Arial" w:hint="eastAsia"/>
                <w:kern w:val="0"/>
                <w:szCs w:val="24"/>
              </w:rPr>
              <w:t>參加者在</w:t>
            </w:r>
            <w:r w:rsidRPr="00096D97">
              <w:rPr>
                <w:rFonts w:ascii="Times New Roman" w:hAnsi="Times New Roman"/>
                <w:kern w:val="0"/>
                <w:szCs w:val="24"/>
              </w:rPr>
              <w:t>12</w:t>
            </w:r>
            <w:r w:rsidRPr="00096D97">
              <w:rPr>
                <w:rFonts w:ascii="新細明體" w:hAnsi="Arial" w:hint="eastAsia"/>
                <w:kern w:val="0"/>
                <w:szCs w:val="24"/>
              </w:rPr>
              <w:t>個月服務</w:t>
            </w:r>
            <w:r>
              <w:rPr>
                <w:rFonts w:ascii="新細明體" w:hAnsi="Arial" w:hint="eastAsia"/>
                <w:kern w:val="0"/>
                <w:szCs w:val="24"/>
              </w:rPr>
              <w:t>期</w:t>
            </w:r>
            <w:r w:rsidRPr="00096D97">
              <w:rPr>
                <w:rFonts w:ascii="新細明體" w:hAnsi="Arial" w:hint="eastAsia"/>
                <w:kern w:val="0"/>
                <w:szCs w:val="24"/>
              </w:rPr>
              <w:t>內</w:t>
            </w:r>
            <w:r w:rsidRPr="00096D97">
              <w:rPr>
                <w:rFonts w:ascii="Times New Roman" w:hAnsi="Times New Roman" w:hint="eastAsia"/>
                <w:color w:val="000000"/>
                <w:szCs w:val="24"/>
                <w:lang w:val="en-GB"/>
              </w:rPr>
              <w:t>提供</w:t>
            </w:r>
            <w:r>
              <w:rPr>
                <w:rFonts w:ascii="新細明體" w:hAnsi="Arial" w:hint="eastAsia"/>
                <w:kern w:val="0"/>
                <w:szCs w:val="24"/>
              </w:rPr>
              <w:t>的</w:t>
            </w:r>
            <w:r w:rsidRPr="008F2BF9">
              <w:rPr>
                <w:rFonts w:ascii="Arial" w:eastAsia="MingliU" w:hAnsi="Arial" w:hint="eastAsia"/>
                <w:kern w:val="0"/>
                <w:szCs w:val="24"/>
              </w:rPr>
              <w:t>最少總</w:t>
            </w:r>
            <w:r w:rsidRPr="008F2BF9">
              <w:rPr>
                <w:rFonts w:ascii="新細明體" w:hAnsi="Arial" w:hint="eastAsia"/>
                <w:kern w:val="0"/>
                <w:szCs w:val="24"/>
              </w:rPr>
              <w:t>服務</w:t>
            </w:r>
            <w:r w:rsidRPr="008F2BF9">
              <w:rPr>
                <w:rFonts w:ascii="Arial" w:eastAsia="MingliU" w:hAnsi="Arial" w:hint="eastAsia"/>
                <w:kern w:val="0"/>
                <w:szCs w:val="24"/>
              </w:rPr>
              <w:t>時數</w:t>
            </w:r>
            <w:r>
              <w:rPr>
                <w:rFonts w:ascii="Arial" w:eastAsia="MingliU" w:hAnsi="Arial" w:hint="eastAsia"/>
                <w:kern w:val="0"/>
                <w:szCs w:val="24"/>
              </w:rPr>
              <w:t>；</w:t>
            </w:r>
            <w:r w:rsidRPr="008F2BF9">
              <w:rPr>
                <w:rFonts w:ascii="Arial" w:eastAsia="MingliU" w:hAnsi="Arial" w:hint="eastAsia"/>
                <w:kern w:val="0"/>
                <w:szCs w:val="24"/>
              </w:rPr>
              <w:t>及</w:t>
            </w:r>
          </w:p>
          <w:p w:rsidR="00E71CD1" w:rsidRPr="008F2BF9" w:rsidRDefault="00E71CD1" w:rsidP="00E71CD1">
            <w:pPr>
              <w:pStyle w:val="a9"/>
              <w:numPr>
                <w:ilvl w:val="0"/>
                <w:numId w:val="68"/>
              </w:numPr>
              <w:snapToGrid w:val="0"/>
              <w:ind w:leftChars="0" w:left="419" w:hanging="419"/>
              <w:jc w:val="both"/>
              <w:rPr>
                <w:rFonts w:ascii="Arial" w:eastAsia="MingliU" w:hAnsi="Arial"/>
                <w:kern w:val="0"/>
                <w:szCs w:val="24"/>
              </w:rPr>
            </w:pPr>
            <w:r w:rsidRPr="008F2BF9">
              <w:rPr>
                <w:rFonts w:ascii="Arial" w:eastAsia="MingliU" w:hAnsi="Arial" w:hint="eastAsia"/>
                <w:kern w:val="0"/>
                <w:szCs w:val="24"/>
              </w:rPr>
              <w:t>向每名成功就業的</w:t>
            </w:r>
            <w:r w:rsidRPr="008F2BF9">
              <w:rPr>
                <w:rFonts w:ascii="新細明體" w:hAnsi="Arial" w:hint="eastAsia"/>
                <w:kern w:val="0"/>
                <w:szCs w:val="24"/>
              </w:rPr>
              <w:t>參加</w:t>
            </w:r>
            <w:r w:rsidRPr="008F2BF9">
              <w:rPr>
                <w:rFonts w:ascii="Arial" w:eastAsia="MingliU" w:hAnsi="Arial" w:hint="eastAsia"/>
                <w:kern w:val="0"/>
                <w:szCs w:val="24"/>
              </w:rPr>
              <w:t>者提供就業後跟進服務的內容、每月跟進次數、時數及提供有關服務的期間。</w:t>
            </w:r>
          </w:p>
        </w:tc>
      </w:tr>
      <w:tr w:rsidR="00E71CD1" w:rsidRPr="00096D97" w:rsidTr="00890A2A">
        <w:tc>
          <w:tcPr>
            <w:tcW w:w="1680" w:type="dxa"/>
          </w:tcPr>
          <w:p w:rsidR="00E71CD1" w:rsidRPr="00096D97" w:rsidRDefault="00E71CD1" w:rsidP="00890A2A">
            <w:pPr>
              <w:snapToGrid w:val="0"/>
              <w:rPr>
                <w:rFonts w:ascii="Times New Roman" w:hAnsi="Times New Roman"/>
                <w:color w:val="000000"/>
                <w:szCs w:val="24"/>
                <w:lang w:val="en-GB"/>
              </w:rPr>
            </w:pPr>
            <w:r w:rsidRPr="00096D97">
              <w:rPr>
                <w:rFonts w:ascii="Times New Roman" w:hAnsi="Times New Roman" w:hint="eastAsia"/>
                <w:bCs/>
              </w:rPr>
              <w:t>第一類</w:t>
            </w:r>
            <w:r w:rsidRPr="00096D97">
              <w:rPr>
                <w:rFonts w:ascii="新細明體" w:hAnsi="Arial" w:hint="eastAsia"/>
                <w:kern w:val="0"/>
                <w:szCs w:val="24"/>
              </w:rPr>
              <w:t>參加者</w:t>
            </w:r>
          </w:p>
        </w:tc>
        <w:tc>
          <w:tcPr>
            <w:tcW w:w="7440" w:type="dxa"/>
          </w:tcPr>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eastAsia="zh-HK"/>
              </w:rPr>
            </w:pPr>
          </w:p>
        </w:tc>
      </w:tr>
      <w:tr w:rsidR="00E71CD1" w:rsidRPr="00096D97" w:rsidTr="00890A2A">
        <w:tc>
          <w:tcPr>
            <w:tcW w:w="1680" w:type="dxa"/>
          </w:tcPr>
          <w:p w:rsidR="00E71CD1" w:rsidRPr="00096D97" w:rsidRDefault="00E71CD1" w:rsidP="00890A2A">
            <w:pPr>
              <w:keepLines/>
              <w:snapToGrid w:val="0"/>
              <w:rPr>
                <w:rFonts w:ascii="Times New Roman" w:hAnsi="Times New Roman"/>
                <w:color w:val="000000"/>
                <w:szCs w:val="24"/>
                <w:lang w:val="en-GB"/>
              </w:rPr>
            </w:pPr>
            <w:r w:rsidRPr="00096D97">
              <w:rPr>
                <w:rFonts w:ascii="Times New Roman" w:hAnsi="Times New Roman" w:hint="eastAsia"/>
                <w:bCs/>
              </w:rPr>
              <w:lastRenderedPageBreak/>
              <w:t>第二類</w:t>
            </w:r>
            <w:r w:rsidRPr="00096D97">
              <w:rPr>
                <w:rFonts w:ascii="新細明體" w:hAnsi="Arial" w:hint="eastAsia"/>
                <w:kern w:val="0"/>
                <w:szCs w:val="24"/>
              </w:rPr>
              <w:t>參加者</w:t>
            </w:r>
          </w:p>
        </w:tc>
        <w:tc>
          <w:tcPr>
            <w:tcW w:w="7440" w:type="dxa"/>
          </w:tcPr>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Default="00E71CD1" w:rsidP="00890A2A">
            <w:pPr>
              <w:keepLines/>
              <w:snapToGrid w:val="0"/>
              <w:jc w:val="both"/>
              <w:rPr>
                <w:rFonts w:ascii="Times New Roman" w:hAnsi="Times New Roman"/>
                <w:color w:val="000000"/>
                <w:szCs w:val="24"/>
                <w:lang w:val="en-GB"/>
              </w:rPr>
            </w:pPr>
          </w:p>
          <w:p w:rsidR="00E71CD1" w:rsidRPr="00096D97" w:rsidRDefault="00E71CD1" w:rsidP="00890A2A">
            <w:pPr>
              <w:keepLines/>
              <w:snapToGrid w:val="0"/>
              <w:jc w:val="both"/>
              <w:rPr>
                <w:rFonts w:ascii="Times New Roman" w:hAnsi="Times New Roman"/>
                <w:color w:val="000000"/>
                <w:szCs w:val="24"/>
                <w:lang w:val="en-GB"/>
              </w:rPr>
            </w:pPr>
          </w:p>
          <w:p w:rsidR="00E71CD1" w:rsidRDefault="00E71CD1" w:rsidP="00890A2A">
            <w:pPr>
              <w:keepLines/>
              <w:snapToGrid w:val="0"/>
              <w:jc w:val="both"/>
              <w:rPr>
                <w:rFonts w:ascii="Times New Roman" w:hAnsi="Times New Roman"/>
                <w:color w:val="000000"/>
                <w:szCs w:val="24"/>
                <w:lang w:val="en-GB" w:eastAsia="zh-HK"/>
              </w:rPr>
            </w:pPr>
          </w:p>
          <w:p w:rsidR="00E71CD1" w:rsidRPr="00096D97" w:rsidRDefault="00E71CD1" w:rsidP="00890A2A">
            <w:pPr>
              <w:keepLines/>
              <w:snapToGrid w:val="0"/>
              <w:jc w:val="both"/>
              <w:rPr>
                <w:rFonts w:ascii="Times New Roman" w:hAnsi="Times New Roman"/>
                <w:color w:val="000000"/>
                <w:szCs w:val="24"/>
                <w:lang w:val="en-GB" w:eastAsia="zh-HK"/>
              </w:rPr>
            </w:pPr>
          </w:p>
        </w:tc>
      </w:tr>
      <w:tr w:rsidR="00E71CD1" w:rsidRPr="00096D97" w:rsidTr="00890A2A">
        <w:tc>
          <w:tcPr>
            <w:tcW w:w="1680" w:type="dxa"/>
          </w:tcPr>
          <w:p w:rsidR="00E71CD1" w:rsidRPr="00096D97" w:rsidRDefault="00E71CD1" w:rsidP="00890A2A">
            <w:pPr>
              <w:snapToGrid w:val="0"/>
              <w:rPr>
                <w:rFonts w:ascii="Times New Roman" w:hAnsi="Times New Roman"/>
                <w:color w:val="000000"/>
                <w:szCs w:val="24"/>
                <w:lang w:val="en-GB"/>
              </w:rPr>
            </w:pPr>
            <w:r w:rsidRPr="00096D97">
              <w:rPr>
                <w:rFonts w:ascii="Times New Roman" w:hAnsi="Times New Roman" w:hint="eastAsia"/>
                <w:bCs/>
              </w:rPr>
              <w:t>第三類</w:t>
            </w:r>
            <w:r w:rsidRPr="00096D97">
              <w:rPr>
                <w:rFonts w:ascii="新細明體" w:hAnsi="Arial" w:hint="eastAsia"/>
                <w:kern w:val="0"/>
                <w:szCs w:val="24"/>
              </w:rPr>
              <w:t>參加者</w:t>
            </w:r>
          </w:p>
          <w:p w:rsidR="00E71CD1" w:rsidRPr="00096D97" w:rsidRDefault="00E71CD1" w:rsidP="00890A2A">
            <w:pPr>
              <w:snapToGrid w:val="0"/>
              <w:rPr>
                <w:rFonts w:ascii="Times New Roman" w:hAnsi="Times New Roman"/>
                <w:color w:val="000000"/>
                <w:szCs w:val="24"/>
                <w:lang w:val="en-GB"/>
              </w:rPr>
            </w:pPr>
          </w:p>
        </w:tc>
        <w:tc>
          <w:tcPr>
            <w:tcW w:w="7440" w:type="dxa"/>
          </w:tcPr>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Default="00E71CD1" w:rsidP="00890A2A">
            <w:pPr>
              <w:snapToGrid w:val="0"/>
              <w:jc w:val="both"/>
              <w:rPr>
                <w:rFonts w:ascii="Times New Roman" w:hAnsi="Times New Roman"/>
                <w:color w:val="000000"/>
                <w:szCs w:val="24"/>
                <w:lang w:val="en-GB" w:eastAsia="zh-HK"/>
              </w:rPr>
            </w:pPr>
          </w:p>
          <w:p w:rsidR="00E71CD1" w:rsidRPr="00096D97" w:rsidRDefault="00E71CD1" w:rsidP="00890A2A">
            <w:pPr>
              <w:snapToGrid w:val="0"/>
              <w:jc w:val="both"/>
              <w:rPr>
                <w:rFonts w:ascii="Times New Roman" w:hAnsi="Times New Roman"/>
                <w:color w:val="000000"/>
                <w:szCs w:val="24"/>
                <w:lang w:val="en-GB" w:eastAsia="zh-HK"/>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p w:rsidR="00E71CD1" w:rsidRDefault="00E71CD1" w:rsidP="00890A2A">
            <w:pPr>
              <w:snapToGrid w:val="0"/>
              <w:jc w:val="both"/>
              <w:rPr>
                <w:rFonts w:ascii="Times New Roman" w:hAnsi="Times New Roman"/>
                <w:color w:val="000000"/>
                <w:szCs w:val="24"/>
                <w:lang w:val="en-GB" w:eastAsia="zh-HK"/>
              </w:rPr>
            </w:pPr>
          </w:p>
          <w:p w:rsidR="00E71CD1" w:rsidRDefault="00E71CD1" w:rsidP="00890A2A">
            <w:pPr>
              <w:snapToGrid w:val="0"/>
              <w:jc w:val="both"/>
              <w:rPr>
                <w:rFonts w:ascii="Times New Roman" w:hAnsi="Times New Roman"/>
                <w:color w:val="000000"/>
                <w:szCs w:val="24"/>
                <w:lang w:val="en-GB" w:eastAsia="zh-HK"/>
              </w:rPr>
            </w:pPr>
          </w:p>
          <w:p w:rsidR="00E71CD1" w:rsidRDefault="00E71CD1" w:rsidP="00890A2A">
            <w:pPr>
              <w:snapToGrid w:val="0"/>
              <w:jc w:val="both"/>
              <w:rPr>
                <w:rFonts w:ascii="Times New Roman" w:hAnsi="Times New Roman"/>
                <w:color w:val="000000"/>
                <w:szCs w:val="24"/>
                <w:lang w:val="en-GB" w:eastAsia="zh-HK"/>
              </w:rPr>
            </w:pPr>
          </w:p>
          <w:p w:rsidR="00E71CD1" w:rsidRPr="00096D97" w:rsidRDefault="00E71CD1" w:rsidP="00890A2A">
            <w:pPr>
              <w:snapToGrid w:val="0"/>
              <w:jc w:val="both"/>
              <w:rPr>
                <w:rFonts w:ascii="Times New Roman" w:hAnsi="Times New Roman"/>
                <w:color w:val="000000"/>
                <w:szCs w:val="24"/>
                <w:lang w:val="en-GB" w:eastAsia="zh-HK"/>
              </w:rPr>
            </w:pPr>
          </w:p>
          <w:p w:rsidR="00E71CD1" w:rsidRPr="00096D97" w:rsidRDefault="00E71CD1" w:rsidP="00890A2A">
            <w:pPr>
              <w:snapToGrid w:val="0"/>
              <w:jc w:val="both"/>
              <w:rPr>
                <w:rFonts w:ascii="Times New Roman" w:hAnsi="Times New Roman"/>
                <w:color w:val="000000"/>
                <w:szCs w:val="24"/>
                <w:lang w:val="en-GB"/>
              </w:rPr>
            </w:pPr>
          </w:p>
          <w:p w:rsidR="00E71CD1" w:rsidRPr="00096D97" w:rsidRDefault="00E71CD1" w:rsidP="00890A2A">
            <w:pPr>
              <w:snapToGrid w:val="0"/>
              <w:jc w:val="both"/>
              <w:rPr>
                <w:rFonts w:ascii="Times New Roman" w:hAnsi="Times New Roman"/>
                <w:color w:val="000000"/>
                <w:szCs w:val="24"/>
                <w:lang w:val="en-GB"/>
              </w:rPr>
            </w:pPr>
          </w:p>
        </w:tc>
      </w:tr>
    </w:tbl>
    <w:p w:rsidR="00E71CD1" w:rsidRPr="00096D97" w:rsidRDefault="00E71CD1" w:rsidP="00E71CD1"/>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40"/>
        <w:gridCol w:w="4059"/>
        <w:gridCol w:w="21"/>
      </w:tblGrid>
      <w:tr w:rsidR="00E71CD1" w:rsidRPr="00575C4C" w:rsidTr="00890A2A">
        <w:tc>
          <w:tcPr>
            <w:tcW w:w="5040" w:type="dxa"/>
          </w:tcPr>
          <w:p w:rsidR="00E71CD1" w:rsidRPr="00575C4C" w:rsidRDefault="00E71CD1" w:rsidP="00E71CD1">
            <w:pPr>
              <w:pStyle w:val="a9"/>
              <w:numPr>
                <w:ilvl w:val="0"/>
                <w:numId w:val="36"/>
              </w:numPr>
              <w:autoSpaceDE w:val="0"/>
              <w:autoSpaceDN w:val="0"/>
              <w:adjustRightInd w:val="0"/>
              <w:ind w:leftChars="0" w:left="480" w:hanging="480"/>
              <w:rPr>
                <w:rFonts w:ascii="Times New Roman" w:hAnsi="Times New Roman"/>
              </w:rPr>
            </w:pPr>
            <w:r w:rsidRPr="00575C4C">
              <w:rPr>
                <w:rFonts w:ascii="Times New Roman" w:hAnsi="Times New Roman"/>
              </w:rPr>
              <w:t>個案經理與接受服務</w:t>
            </w:r>
            <w:r w:rsidRPr="00575C4C">
              <w:rPr>
                <w:rFonts w:ascii="Times New Roman" w:hAnsi="Times New Roman"/>
                <w:kern w:val="0"/>
                <w:szCs w:val="24"/>
              </w:rPr>
              <w:t>參加者</w:t>
            </w:r>
            <w:r w:rsidRPr="00575C4C">
              <w:rPr>
                <w:rFonts w:ascii="Times New Roman" w:hAnsi="Times New Roman"/>
              </w:rPr>
              <w:t>在整段合約期內的比例</w:t>
            </w:r>
          </w:p>
          <w:p w:rsidR="00E71CD1" w:rsidRPr="00575C4C" w:rsidRDefault="00E71CD1" w:rsidP="00890A2A">
            <w:pPr>
              <w:autoSpaceDE w:val="0"/>
              <w:autoSpaceDN w:val="0"/>
              <w:adjustRightInd w:val="0"/>
              <w:rPr>
                <w:rFonts w:ascii="Times New Roman" w:eastAsia="MingliU" w:hAnsi="Times New Roman"/>
                <w:kern w:val="0"/>
                <w:szCs w:val="24"/>
              </w:rPr>
            </w:pPr>
          </w:p>
        </w:tc>
        <w:tc>
          <w:tcPr>
            <w:tcW w:w="4080" w:type="dxa"/>
            <w:gridSpan w:val="2"/>
          </w:tcPr>
          <w:p w:rsidR="00E71CD1" w:rsidRPr="00575C4C" w:rsidRDefault="00E71CD1" w:rsidP="00890A2A">
            <w:pPr>
              <w:snapToGrid w:val="0"/>
              <w:ind w:firstLine="2"/>
              <w:jc w:val="both"/>
              <w:rPr>
                <w:rFonts w:ascii="Times New Roman" w:hAnsi="Times New Roman"/>
                <w:color w:val="000000"/>
              </w:rPr>
            </w:pPr>
            <w:r w:rsidRPr="00575C4C">
              <w:rPr>
                <w:rFonts w:ascii="Times New Roman" w:hAnsi="Times New Roman"/>
              </w:rPr>
              <w:t>一名個案經理：</w:t>
            </w:r>
            <w:r w:rsidRPr="00575C4C">
              <w:rPr>
                <w:rFonts w:ascii="Times New Roman" w:hAnsi="Times New Roman"/>
                <w:u w:val="single"/>
              </w:rPr>
              <w:t xml:space="preserve">        </w:t>
            </w:r>
            <w:r w:rsidRPr="00575C4C">
              <w:rPr>
                <w:rFonts w:ascii="Times New Roman" w:hAnsi="Times New Roman"/>
              </w:rPr>
              <w:t>名接受服務的</w:t>
            </w:r>
            <w:r w:rsidRPr="00575C4C">
              <w:rPr>
                <w:rFonts w:ascii="Times New Roman" w:hAnsi="Times New Roman"/>
                <w:kern w:val="0"/>
                <w:szCs w:val="24"/>
              </w:rPr>
              <w:t>參加者</w:t>
            </w:r>
          </w:p>
        </w:tc>
      </w:tr>
      <w:tr w:rsidR="00E71CD1" w:rsidRPr="00575C4C" w:rsidTr="00890A2A">
        <w:trPr>
          <w:trHeight w:val="3311"/>
        </w:trPr>
        <w:tc>
          <w:tcPr>
            <w:tcW w:w="9120" w:type="dxa"/>
            <w:gridSpan w:val="3"/>
          </w:tcPr>
          <w:p w:rsidR="00E71CD1" w:rsidRPr="007D7D0F" w:rsidRDefault="00E71CD1" w:rsidP="00E71CD1">
            <w:pPr>
              <w:pStyle w:val="a9"/>
              <w:numPr>
                <w:ilvl w:val="0"/>
                <w:numId w:val="36"/>
              </w:numPr>
              <w:snapToGrid w:val="0"/>
              <w:ind w:leftChars="0" w:left="480" w:hanging="480"/>
              <w:jc w:val="both"/>
              <w:rPr>
                <w:rFonts w:ascii="Times New Roman" w:hAnsi="Times New Roman"/>
              </w:rPr>
            </w:pPr>
            <w:r>
              <w:rPr>
                <w:rFonts w:ascii="Times New Roman" w:hAnsi="Times New Roman" w:hint="eastAsia"/>
              </w:rPr>
              <w:t>員工的學歷及工作經驗</w:t>
            </w:r>
          </w:p>
        </w:tc>
      </w:tr>
      <w:tr w:rsidR="00E71CD1" w:rsidRPr="00096D97" w:rsidTr="00890A2A">
        <w:trPr>
          <w:gridAfter w:val="1"/>
          <w:wAfter w:w="21" w:type="dxa"/>
          <w:trHeight w:val="9070"/>
        </w:trPr>
        <w:tc>
          <w:tcPr>
            <w:tcW w:w="9099" w:type="dxa"/>
            <w:gridSpan w:val="2"/>
          </w:tcPr>
          <w:p w:rsidR="00E71CD1" w:rsidRPr="006F18A0" w:rsidRDefault="00E71CD1" w:rsidP="006F18A0">
            <w:pPr>
              <w:pStyle w:val="a9"/>
              <w:numPr>
                <w:ilvl w:val="0"/>
                <w:numId w:val="36"/>
              </w:numPr>
              <w:autoSpaceDE w:val="0"/>
              <w:autoSpaceDN w:val="0"/>
              <w:adjustRightInd w:val="0"/>
              <w:ind w:leftChars="0" w:right="-1"/>
              <w:jc w:val="both"/>
              <w:rPr>
                <w:rFonts w:ascii="MingliU" w:eastAsia="MingliU" w:hAnsi="MingliU" w:cs="MingliU"/>
                <w:b/>
                <w:kern w:val="0"/>
                <w:szCs w:val="24"/>
              </w:rPr>
            </w:pPr>
            <w:r w:rsidRPr="006F18A0">
              <w:rPr>
                <w:rFonts w:ascii="新細明體" w:hAnsi="Arial" w:cs="新細明體" w:hint="eastAsia"/>
                <w:b/>
                <w:kern w:val="0"/>
                <w:szCs w:val="24"/>
              </w:rPr>
              <w:t>提升</w:t>
            </w:r>
            <w:r w:rsidRPr="006F18A0">
              <w:rPr>
                <w:rFonts w:ascii="新細明體" w:hAnsi="Arial" w:hint="eastAsia"/>
                <w:b/>
                <w:kern w:val="0"/>
                <w:szCs w:val="24"/>
              </w:rPr>
              <w:t>參加者</w:t>
            </w:r>
            <w:r w:rsidRPr="006F18A0">
              <w:rPr>
                <w:rFonts w:ascii="新細明體" w:hAnsi="Arial" w:cs="新細明體" w:hint="eastAsia"/>
                <w:b/>
                <w:kern w:val="0"/>
                <w:szCs w:val="24"/>
              </w:rPr>
              <w:t>工作意欲、就業能力及其就業持續性的</w:t>
            </w:r>
            <w:r w:rsidRPr="006F18A0">
              <w:rPr>
                <w:rFonts w:ascii="MingliU" w:eastAsia="MingliU" w:hAnsi="MingliU" w:cs="MingliU" w:hint="eastAsia"/>
                <w:b/>
                <w:kern w:val="0"/>
                <w:szCs w:val="24"/>
              </w:rPr>
              <w:t>培</w:t>
            </w:r>
            <w:r w:rsidRPr="006F18A0">
              <w:rPr>
                <w:rFonts w:ascii="新細明體" w:hAnsi="Arial" w:cs="新細明體" w:hint="eastAsia"/>
                <w:b/>
                <w:kern w:val="0"/>
                <w:szCs w:val="24"/>
              </w:rPr>
              <w:t>訓／輔</w:t>
            </w:r>
            <w:r w:rsidRPr="006F18A0">
              <w:rPr>
                <w:rFonts w:ascii="MingliU" w:eastAsia="MingliU" w:hAnsi="MingliU" w:cs="MingliU" w:hint="eastAsia"/>
                <w:b/>
                <w:kern w:val="0"/>
                <w:szCs w:val="24"/>
              </w:rPr>
              <w:t>導活動的內容</w:t>
            </w:r>
            <w:r w:rsidRPr="006F18A0">
              <w:rPr>
                <w:rFonts w:ascii="新細明體" w:hAnsi="Arial" w:cs="新細明體" w:hint="eastAsia"/>
                <w:b/>
                <w:kern w:val="0"/>
                <w:szCs w:val="24"/>
              </w:rPr>
              <w:t>、目的</w:t>
            </w:r>
            <w:r w:rsidRPr="006F18A0">
              <w:rPr>
                <w:rFonts w:ascii="MingliU" w:eastAsia="MingliU" w:hAnsi="MingliU" w:cs="MingliU" w:hint="eastAsia"/>
                <w:b/>
                <w:kern w:val="0"/>
                <w:szCs w:val="24"/>
              </w:rPr>
              <w:t>及次數</w:t>
            </w:r>
          </w:p>
          <w:p w:rsidR="00E71CD1" w:rsidRDefault="00E71CD1" w:rsidP="00890A2A">
            <w:pPr>
              <w:autoSpaceDE w:val="0"/>
              <w:autoSpaceDN w:val="0"/>
              <w:adjustRightInd w:val="0"/>
              <w:ind w:leftChars="224" w:left="538" w:right="-1"/>
              <w:jc w:val="both"/>
              <w:rPr>
                <w:rFonts w:ascii="MingliU" w:eastAsia="MingliU" w:hAnsi="MingliU" w:cs="MingliU"/>
                <w:i/>
                <w:kern w:val="0"/>
                <w:szCs w:val="24"/>
              </w:rPr>
            </w:pPr>
          </w:p>
          <w:p w:rsidR="00E71CD1" w:rsidRPr="004E51F9" w:rsidRDefault="00E71CD1" w:rsidP="00890A2A">
            <w:pPr>
              <w:pStyle w:val="a9"/>
              <w:ind w:leftChars="0" w:left="0"/>
              <w:jc w:val="both"/>
              <w:rPr>
                <w:rFonts w:ascii="Times New Roman" w:hAnsi="Times New Roman"/>
              </w:rPr>
            </w:pPr>
            <w:r>
              <w:rPr>
                <w:rFonts w:ascii="Times New Roman" w:hAnsi="Times New Roman" w:hint="eastAsia"/>
              </w:rPr>
              <w:t xml:space="preserve">   </w:t>
            </w:r>
            <w:r w:rsidRPr="00096D97">
              <w:rPr>
                <w:rFonts w:ascii="Times New Roman" w:hAnsi="Times New Roman" w:hint="eastAsia"/>
              </w:rPr>
              <w:t>（</w:t>
            </w:r>
            <w:r>
              <w:rPr>
                <w:rFonts w:ascii="Times New Roman" w:hAnsi="Times New Roman" w:hint="eastAsia"/>
              </w:rPr>
              <w:t>見</w:t>
            </w:r>
            <w:r w:rsidR="005D101F">
              <w:rPr>
                <w:rFonts w:ascii="Times New Roman" w:hAnsi="Times New Roman" w:hint="eastAsia"/>
              </w:rPr>
              <w:t>「</w:t>
            </w:r>
            <w:r w:rsidRPr="00953839">
              <w:rPr>
                <w:rFonts w:ascii="Times New Roman" w:hAnsi="Times New Roman" w:hint="eastAsia"/>
              </w:rPr>
              <w:t>投標條款</w:t>
            </w:r>
            <w:r w:rsidR="005D101F">
              <w:rPr>
                <w:rFonts w:ascii="Times New Roman" w:hAnsi="Times New Roman" w:hint="eastAsia"/>
              </w:rPr>
              <w:t>」</w:t>
            </w:r>
            <w:r w:rsidRPr="00953839">
              <w:rPr>
                <w:rFonts w:ascii="Times New Roman" w:hAnsi="Times New Roman" w:hint="eastAsia"/>
              </w:rPr>
              <w:t>附件</w:t>
            </w:r>
            <w:r w:rsidRPr="00953839">
              <w:rPr>
                <w:rFonts w:ascii="Times New Roman" w:hAnsi="Times New Roman" w:hint="eastAsia"/>
              </w:rPr>
              <w:t>I</w:t>
            </w:r>
            <w:r>
              <w:rPr>
                <w:rFonts w:ascii="Times New Roman" w:hAnsi="Times New Roman" w:hint="eastAsia"/>
              </w:rPr>
              <w:t>內</w:t>
            </w:r>
            <w:r w:rsidRPr="00953839">
              <w:rPr>
                <w:rFonts w:ascii="Times New Roman" w:hAnsi="Times New Roman" w:hint="eastAsia"/>
              </w:rPr>
              <w:t>的評分標準</w:t>
            </w:r>
            <w:r>
              <w:rPr>
                <w:rFonts w:ascii="Times New Roman" w:hAnsi="Times New Roman" w:hint="eastAsia"/>
              </w:rPr>
              <w:t>第</w:t>
            </w:r>
            <w:r>
              <w:rPr>
                <w:rFonts w:ascii="Times New Roman" w:hAnsi="Times New Roman" w:hint="eastAsia"/>
              </w:rPr>
              <w:t>4</w:t>
            </w:r>
            <w:r>
              <w:rPr>
                <w:rFonts w:ascii="Times New Roman" w:hAnsi="Times New Roman" w:hint="eastAsia"/>
              </w:rPr>
              <w:t>項及相關的附註第</w:t>
            </w:r>
            <w:r>
              <w:rPr>
                <w:rFonts w:ascii="Times New Roman" w:hAnsi="Times New Roman" w:hint="eastAsia"/>
              </w:rPr>
              <w:t>4</w:t>
            </w:r>
            <w:r>
              <w:rPr>
                <w:rFonts w:ascii="Times New Roman" w:hAnsi="Times New Roman" w:hint="eastAsia"/>
              </w:rPr>
              <w:t>項</w:t>
            </w:r>
            <w:r w:rsidRPr="00096D97">
              <w:rPr>
                <w:rFonts w:ascii="Times New Roman" w:hAnsi="Times New Roman" w:hint="eastAsia"/>
              </w:rPr>
              <w:t>）</w:t>
            </w:r>
          </w:p>
          <w:p w:rsidR="00E71CD1" w:rsidRDefault="00E71CD1" w:rsidP="00890A2A">
            <w:pPr>
              <w:autoSpaceDE w:val="0"/>
              <w:autoSpaceDN w:val="0"/>
              <w:adjustRightInd w:val="0"/>
              <w:ind w:leftChars="224" w:left="538" w:right="-1"/>
              <w:jc w:val="both"/>
              <w:rPr>
                <w:rFonts w:ascii="MingliU" w:eastAsia="MingliU" w:hAnsi="MingliU" w:cs="MingliU"/>
                <w:i/>
                <w:kern w:val="0"/>
                <w:szCs w:val="24"/>
              </w:rPr>
            </w:pPr>
          </w:p>
          <w:p w:rsidR="00E71CD1" w:rsidRDefault="00E71CD1" w:rsidP="00890A2A">
            <w:pPr>
              <w:autoSpaceDE w:val="0"/>
              <w:autoSpaceDN w:val="0"/>
              <w:adjustRightInd w:val="0"/>
              <w:ind w:leftChars="224" w:left="538" w:right="-1"/>
              <w:jc w:val="both"/>
              <w:rPr>
                <w:rFonts w:ascii="MingliU" w:eastAsia="MingliU" w:hAnsi="MingliU" w:cs="MingliU"/>
                <w:i/>
                <w:kern w:val="0"/>
                <w:szCs w:val="24"/>
              </w:rPr>
            </w:pPr>
            <w:r w:rsidRPr="00096D97">
              <w:rPr>
                <w:rFonts w:ascii="MingliU" w:eastAsia="MingliU" w:hAnsi="MingliU" w:cs="MingliU" w:hint="eastAsia"/>
                <w:i/>
                <w:kern w:val="0"/>
                <w:szCs w:val="24"/>
              </w:rPr>
              <w:t>請提供在下列範疇舉辦／安排的培訓或輔導活動</w:t>
            </w:r>
            <w:r>
              <w:rPr>
                <w:rFonts w:ascii="MingliU" w:eastAsia="MingliU" w:hAnsi="MingliU" w:cs="MingliU" w:hint="eastAsia"/>
                <w:i/>
                <w:kern w:val="0"/>
                <w:szCs w:val="24"/>
              </w:rPr>
              <w:t>的</w:t>
            </w:r>
            <w:r w:rsidRPr="004E51F9">
              <w:rPr>
                <w:rFonts w:ascii="MingliU" w:eastAsia="MingliU" w:hAnsi="MingliU" w:cs="MingliU" w:hint="eastAsia"/>
                <w:i/>
                <w:kern w:val="0"/>
                <w:szCs w:val="24"/>
              </w:rPr>
              <w:t>內容、目的及次數</w:t>
            </w:r>
            <w:r w:rsidRPr="00096D97">
              <w:rPr>
                <w:rFonts w:ascii="MingliU" w:eastAsia="MingliU" w:hAnsi="MingliU" w:cs="MingliU" w:hint="eastAsia"/>
                <w:i/>
                <w:kern w:val="0"/>
                <w:szCs w:val="24"/>
              </w:rPr>
              <w:t>：</w:t>
            </w:r>
          </w:p>
          <w:p w:rsidR="00E71CD1" w:rsidRDefault="00E71CD1" w:rsidP="00890A2A">
            <w:pPr>
              <w:autoSpaceDE w:val="0"/>
              <w:autoSpaceDN w:val="0"/>
              <w:adjustRightInd w:val="0"/>
              <w:ind w:leftChars="224" w:left="538" w:right="-1"/>
              <w:jc w:val="both"/>
              <w:rPr>
                <w:rFonts w:ascii="MingliU" w:eastAsia="MingliU" w:hAnsi="MingliU" w:cs="MingliU"/>
                <w:i/>
                <w:kern w:val="0"/>
                <w:szCs w:val="24"/>
              </w:rPr>
            </w:pPr>
          </w:p>
          <w:p w:rsidR="00E71CD1" w:rsidRPr="003009E1" w:rsidRDefault="00E71CD1" w:rsidP="00E71CD1">
            <w:pPr>
              <w:pStyle w:val="a9"/>
              <w:numPr>
                <w:ilvl w:val="0"/>
                <w:numId w:val="69"/>
              </w:numPr>
              <w:autoSpaceDE w:val="0"/>
              <w:autoSpaceDN w:val="0"/>
              <w:adjustRightInd w:val="0"/>
              <w:ind w:leftChars="224" w:left="1077" w:right="-1" w:hanging="539"/>
              <w:jc w:val="both"/>
              <w:rPr>
                <w:rFonts w:ascii="Times New Roman" w:eastAsia="MingliU" w:hAnsi="Times New Roman"/>
                <w:i/>
                <w:kern w:val="0"/>
                <w:szCs w:val="24"/>
              </w:rPr>
            </w:pPr>
            <w:r w:rsidRPr="003009E1">
              <w:rPr>
                <w:rFonts w:ascii="Times New Roman" w:eastAsia="MingliU" w:hAnsi="Times New Roman"/>
                <w:i/>
                <w:kern w:val="0"/>
                <w:szCs w:val="24"/>
              </w:rPr>
              <w:t>轉變的意欲</w:t>
            </w:r>
            <w:r w:rsidRPr="003009E1">
              <w:rPr>
                <w:rFonts w:ascii="Times New Roman" w:eastAsia="MingliU" w:hAnsi="Times New Roman" w:hint="eastAsia"/>
                <w:i/>
                <w:kern w:val="0"/>
                <w:szCs w:val="24"/>
              </w:rPr>
              <w:t>；</w:t>
            </w:r>
          </w:p>
          <w:p w:rsidR="00E71CD1" w:rsidRDefault="00E71CD1" w:rsidP="00E71CD1">
            <w:pPr>
              <w:pStyle w:val="a9"/>
              <w:numPr>
                <w:ilvl w:val="0"/>
                <w:numId w:val="69"/>
              </w:numPr>
              <w:autoSpaceDE w:val="0"/>
              <w:autoSpaceDN w:val="0"/>
              <w:adjustRightInd w:val="0"/>
              <w:ind w:leftChars="224" w:left="1077" w:right="-1" w:hanging="539"/>
              <w:jc w:val="both"/>
              <w:rPr>
                <w:rFonts w:ascii="Times New Roman" w:eastAsia="MingliU" w:hAnsi="Times New Roman"/>
                <w:i/>
                <w:kern w:val="0"/>
                <w:szCs w:val="24"/>
              </w:rPr>
            </w:pPr>
            <w:r w:rsidRPr="003009E1">
              <w:rPr>
                <w:rFonts w:ascii="Times New Roman" w:eastAsia="MingliU" w:hAnsi="Times New Roman"/>
                <w:i/>
                <w:kern w:val="0"/>
                <w:szCs w:val="24"/>
              </w:rPr>
              <w:t>職業導引</w:t>
            </w:r>
            <w:r w:rsidRPr="003009E1">
              <w:rPr>
                <w:rFonts w:ascii="Times New Roman" w:eastAsia="MingliU" w:hAnsi="Times New Roman" w:hint="eastAsia"/>
                <w:i/>
                <w:kern w:val="0"/>
                <w:szCs w:val="24"/>
              </w:rPr>
              <w:t>；</w:t>
            </w:r>
          </w:p>
          <w:p w:rsidR="00E71CD1" w:rsidRDefault="00E71CD1" w:rsidP="00E71CD1">
            <w:pPr>
              <w:pStyle w:val="a9"/>
              <w:numPr>
                <w:ilvl w:val="0"/>
                <w:numId w:val="69"/>
              </w:numPr>
              <w:autoSpaceDE w:val="0"/>
              <w:autoSpaceDN w:val="0"/>
              <w:adjustRightInd w:val="0"/>
              <w:ind w:leftChars="224" w:left="1077" w:right="-1" w:hanging="539"/>
              <w:jc w:val="both"/>
              <w:rPr>
                <w:rFonts w:ascii="Times New Roman" w:eastAsia="MingliU" w:hAnsi="Times New Roman"/>
                <w:i/>
                <w:kern w:val="0"/>
                <w:szCs w:val="24"/>
              </w:rPr>
            </w:pPr>
            <w:r w:rsidRPr="003009E1">
              <w:rPr>
                <w:rFonts w:ascii="Times New Roman" w:eastAsia="MingliU" w:hAnsi="Times New Roman"/>
                <w:i/>
                <w:kern w:val="0"/>
                <w:szCs w:val="24"/>
              </w:rPr>
              <w:t>找尋工作的能力</w:t>
            </w:r>
            <w:r w:rsidRPr="003009E1">
              <w:rPr>
                <w:rFonts w:ascii="Times New Roman" w:eastAsia="MingliU" w:hAnsi="Times New Roman" w:hint="eastAsia"/>
                <w:i/>
                <w:kern w:val="0"/>
                <w:szCs w:val="24"/>
              </w:rPr>
              <w:t>；</w:t>
            </w:r>
          </w:p>
          <w:p w:rsidR="00E71CD1" w:rsidRDefault="00E71CD1" w:rsidP="00E71CD1">
            <w:pPr>
              <w:pStyle w:val="a9"/>
              <w:numPr>
                <w:ilvl w:val="0"/>
                <w:numId w:val="69"/>
              </w:numPr>
              <w:autoSpaceDE w:val="0"/>
              <w:autoSpaceDN w:val="0"/>
              <w:adjustRightInd w:val="0"/>
              <w:ind w:leftChars="224" w:left="1077" w:right="-1" w:hanging="539"/>
              <w:jc w:val="both"/>
              <w:rPr>
                <w:rFonts w:ascii="Times New Roman" w:eastAsia="MingliU" w:hAnsi="Times New Roman"/>
                <w:i/>
                <w:kern w:val="0"/>
                <w:szCs w:val="24"/>
              </w:rPr>
            </w:pPr>
            <w:r w:rsidRPr="003009E1">
              <w:rPr>
                <w:rFonts w:ascii="Times New Roman" w:eastAsia="MingliU" w:hAnsi="Times New Roman"/>
                <w:i/>
                <w:kern w:val="0"/>
                <w:szCs w:val="24"/>
              </w:rPr>
              <w:t>心理健康</w:t>
            </w:r>
            <w:r w:rsidRPr="003009E1">
              <w:rPr>
                <w:rFonts w:ascii="Times New Roman" w:eastAsia="MingliU" w:hAnsi="Times New Roman" w:hint="eastAsia"/>
                <w:i/>
                <w:kern w:val="0"/>
                <w:szCs w:val="24"/>
              </w:rPr>
              <w:t>；</w:t>
            </w:r>
          </w:p>
          <w:p w:rsidR="00E71CD1" w:rsidRDefault="00E71CD1" w:rsidP="00E71CD1">
            <w:pPr>
              <w:pStyle w:val="a9"/>
              <w:numPr>
                <w:ilvl w:val="0"/>
                <w:numId w:val="69"/>
              </w:numPr>
              <w:autoSpaceDE w:val="0"/>
              <w:autoSpaceDN w:val="0"/>
              <w:adjustRightInd w:val="0"/>
              <w:ind w:leftChars="224" w:left="1077" w:right="-1" w:hanging="539"/>
              <w:jc w:val="both"/>
              <w:rPr>
                <w:rFonts w:ascii="Times New Roman" w:eastAsia="MingliU" w:hAnsi="Times New Roman"/>
                <w:i/>
                <w:kern w:val="0"/>
                <w:szCs w:val="24"/>
              </w:rPr>
            </w:pPr>
            <w:r w:rsidRPr="003009E1">
              <w:rPr>
                <w:rFonts w:ascii="Times New Roman" w:eastAsia="MingliU" w:hAnsi="Times New Roman"/>
                <w:i/>
                <w:kern w:val="0"/>
                <w:szCs w:val="24"/>
              </w:rPr>
              <w:t>軟性技巧</w:t>
            </w:r>
            <w:r>
              <w:rPr>
                <w:rFonts w:ascii="Times New Roman" w:eastAsia="MingliU" w:hAnsi="Times New Roman" w:hint="eastAsia"/>
                <w:i/>
                <w:kern w:val="0"/>
                <w:szCs w:val="24"/>
              </w:rPr>
              <w:t>；</w:t>
            </w:r>
            <w:r w:rsidRPr="003009E1">
              <w:rPr>
                <w:rFonts w:ascii="Times New Roman" w:eastAsia="MingliU" w:hAnsi="Times New Roman"/>
                <w:i/>
                <w:kern w:val="0"/>
                <w:szCs w:val="24"/>
              </w:rPr>
              <w:t>及</w:t>
            </w:r>
          </w:p>
          <w:p w:rsidR="00E71CD1" w:rsidRDefault="00E71CD1" w:rsidP="00E71CD1">
            <w:pPr>
              <w:pStyle w:val="a9"/>
              <w:numPr>
                <w:ilvl w:val="0"/>
                <w:numId w:val="69"/>
              </w:numPr>
              <w:autoSpaceDE w:val="0"/>
              <w:autoSpaceDN w:val="0"/>
              <w:adjustRightInd w:val="0"/>
              <w:ind w:leftChars="224" w:left="1077" w:right="-1" w:hanging="539"/>
              <w:jc w:val="both"/>
              <w:rPr>
                <w:rFonts w:ascii="Times New Roman" w:eastAsia="MingliU" w:hAnsi="Times New Roman"/>
                <w:i/>
                <w:kern w:val="0"/>
                <w:szCs w:val="24"/>
              </w:rPr>
            </w:pPr>
            <w:r w:rsidRPr="003009E1">
              <w:rPr>
                <w:rFonts w:ascii="Times New Roman" w:eastAsia="MingliU" w:hAnsi="Times New Roman"/>
                <w:i/>
                <w:kern w:val="0"/>
                <w:szCs w:val="24"/>
              </w:rPr>
              <w:t>職業技能</w:t>
            </w:r>
            <w:r w:rsidRPr="00262657">
              <w:rPr>
                <w:rFonts w:ascii="Times New Roman" w:eastAsia="MingliU" w:hAnsi="Times New Roman" w:hint="eastAsia"/>
                <w:i/>
                <w:kern w:val="0"/>
                <w:szCs w:val="24"/>
              </w:rPr>
              <w:t>。</w:t>
            </w:r>
          </w:p>
          <w:p w:rsidR="00E71CD1" w:rsidRPr="00096D97" w:rsidRDefault="00E71CD1" w:rsidP="00890A2A">
            <w:pPr>
              <w:pStyle w:val="a9"/>
              <w:ind w:leftChars="0" w:left="0"/>
              <w:jc w:val="both"/>
              <w:rPr>
                <w:rFonts w:ascii="Times New Roman" w:hAnsi="Times New Roman"/>
                <w:b/>
              </w:rPr>
            </w:pPr>
          </w:p>
          <w:p w:rsidR="00E71CD1" w:rsidRPr="00096D97" w:rsidRDefault="00E71CD1" w:rsidP="00890A2A">
            <w:pPr>
              <w:pStyle w:val="a9"/>
              <w:ind w:leftChars="0" w:left="0"/>
              <w:jc w:val="both"/>
              <w:rPr>
                <w:rFonts w:ascii="Times New Roman" w:hAnsi="Times New Roman"/>
                <w:b/>
              </w:rPr>
            </w:pPr>
          </w:p>
          <w:p w:rsidR="00E71CD1" w:rsidRPr="00096D97" w:rsidRDefault="00E71CD1" w:rsidP="00890A2A">
            <w:pPr>
              <w:pStyle w:val="a9"/>
              <w:ind w:leftChars="0" w:left="0"/>
              <w:jc w:val="both"/>
              <w:rPr>
                <w:rFonts w:ascii="Times New Roman" w:hAnsi="Times New Roman"/>
              </w:rPr>
            </w:pPr>
          </w:p>
          <w:p w:rsidR="00E71CD1" w:rsidRPr="00096D97" w:rsidRDefault="00E71CD1" w:rsidP="00890A2A">
            <w:pPr>
              <w:pStyle w:val="a9"/>
              <w:ind w:leftChars="0" w:left="0"/>
              <w:jc w:val="both"/>
              <w:rPr>
                <w:rFonts w:ascii="Times New Roman" w:hAnsi="Times New Roman"/>
                <w:lang w:eastAsia="zh-HK"/>
              </w:rPr>
            </w:pPr>
          </w:p>
          <w:p w:rsidR="00E71CD1" w:rsidRDefault="00E71CD1" w:rsidP="00890A2A">
            <w:pPr>
              <w:pStyle w:val="a9"/>
              <w:ind w:leftChars="0" w:left="0"/>
              <w:jc w:val="both"/>
              <w:rPr>
                <w:rFonts w:ascii="Times New Roman" w:hAnsi="Times New Roman"/>
              </w:rPr>
            </w:pPr>
          </w:p>
          <w:p w:rsidR="00E71CD1" w:rsidRDefault="00E71CD1" w:rsidP="00890A2A">
            <w:pPr>
              <w:pStyle w:val="a9"/>
              <w:ind w:leftChars="0" w:left="0"/>
              <w:jc w:val="both"/>
              <w:rPr>
                <w:rFonts w:ascii="Times New Roman" w:hAnsi="Times New Roman"/>
                <w:lang w:eastAsia="zh-HK"/>
              </w:rPr>
            </w:pPr>
          </w:p>
          <w:p w:rsidR="00E71CD1" w:rsidRDefault="00E71CD1" w:rsidP="00890A2A">
            <w:pPr>
              <w:pStyle w:val="a9"/>
              <w:ind w:leftChars="0" w:left="0"/>
              <w:jc w:val="both"/>
              <w:rPr>
                <w:rFonts w:ascii="Times New Roman" w:hAnsi="Times New Roman"/>
                <w:lang w:eastAsia="zh-HK"/>
              </w:rPr>
            </w:pPr>
          </w:p>
          <w:p w:rsidR="00E71CD1" w:rsidRDefault="00E71CD1" w:rsidP="00890A2A">
            <w:pPr>
              <w:pStyle w:val="a9"/>
              <w:ind w:leftChars="0" w:left="0"/>
              <w:jc w:val="both"/>
              <w:rPr>
                <w:rFonts w:ascii="Times New Roman" w:hAnsi="Times New Roman"/>
                <w:lang w:eastAsia="zh-HK"/>
              </w:rPr>
            </w:pPr>
          </w:p>
          <w:p w:rsidR="00E71CD1" w:rsidRPr="00096D97" w:rsidRDefault="00E71CD1" w:rsidP="00890A2A">
            <w:pPr>
              <w:pStyle w:val="a9"/>
              <w:ind w:leftChars="0" w:left="0"/>
              <w:jc w:val="both"/>
              <w:rPr>
                <w:rFonts w:ascii="Times New Roman" w:hAnsi="Times New Roman"/>
              </w:rPr>
            </w:pPr>
          </w:p>
        </w:tc>
      </w:tr>
    </w:tbl>
    <w:p w:rsidR="00E71CD1" w:rsidRDefault="00E71CD1" w:rsidP="00E71CD1">
      <w:pPr>
        <w:widowControl/>
        <w:rPr>
          <w:rFonts w:ascii="Times New Roman" w:hAnsi="Times New Roman"/>
        </w:rPr>
      </w:pPr>
    </w:p>
    <w:p w:rsidR="00E71CD1" w:rsidRPr="002C5315" w:rsidRDefault="00E71CD1" w:rsidP="00E71CD1">
      <w:pPr>
        <w:keepNext/>
        <w:jc w:val="both"/>
        <w:rPr>
          <w:rFonts w:ascii="Times New Roman" w:hAnsi="Times New Roman"/>
        </w:rPr>
      </w:pPr>
      <w:r w:rsidRPr="002C5315">
        <w:rPr>
          <w:rFonts w:ascii="Times New Roman" w:hAnsi="Times New Roman" w:hint="eastAsia"/>
          <w:b/>
        </w:rPr>
        <w:lastRenderedPageBreak/>
        <w:t>(B)</w:t>
      </w:r>
      <w:r w:rsidRPr="00B4228A">
        <w:rPr>
          <w:rFonts w:ascii="Times New Roman" w:hAnsi="Times New Roman"/>
          <w:b/>
        </w:rPr>
        <w:tab/>
      </w:r>
      <w:r w:rsidRPr="004E51F9">
        <w:rPr>
          <w:rFonts w:ascii="Times New Roman" w:hAnsi="Times New Roman" w:hint="eastAsia"/>
          <w:b/>
        </w:rPr>
        <w:t>就執行是項服務合約的人手編制安排</w:t>
      </w:r>
      <w:r w:rsidRPr="002C5315">
        <w:rPr>
          <w:rFonts w:ascii="Times New Roman" w:hAnsi="Times New Roman" w:hint="eastAsia"/>
        </w:rPr>
        <w:t xml:space="preserve"> </w:t>
      </w:r>
    </w:p>
    <w:p w:rsidR="00E71CD1" w:rsidRDefault="00E71CD1" w:rsidP="00E71CD1">
      <w:pPr>
        <w:pStyle w:val="a9"/>
        <w:keepNext/>
        <w:ind w:leftChars="0" w:left="0"/>
        <w:jc w:val="both"/>
        <w:rPr>
          <w:rFonts w:ascii="Times New Roman" w:hAnsi="Times New Roman"/>
        </w:rPr>
      </w:pPr>
    </w:p>
    <w:p w:rsidR="00E71CD1" w:rsidRPr="004E51F9" w:rsidRDefault="00E71CD1" w:rsidP="00E71CD1">
      <w:pPr>
        <w:pStyle w:val="a9"/>
        <w:ind w:leftChars="0" w:left="0"/>
        <w:jc w:val="both"/>
        <w:rPr>
          <w:rFonts w:ascii="Times New Roman" w:hAnsi="Times New Roman"/>
        </w:rPr>
      </w:pPr>
      <w:r w:rsidRPr="00096D97">
        <w:rPr>
          <w:rFonts w:ascii="Times New Roman" w:hAnsi="Times New Roman" w:hint="eastAsia"/>
        </w:rPr>
        <w:t>（</w:t>
      </w:r>
      <w:r>
        <w:rPr>
          <w:rFonts w:ascii="Times New Roman" w:hAnsi="Times New Roman" w:hint="eastAsia"/>
        </w:rPr>
        <w:t>見</w:t>
      </w:r>
      <w:r w:rsidR="005D101F">
        <w:rPr>
          <w:rFonts w:ascii="Times New Roman" w:hAnsi="Times New Roman" w:hint="eastAsia"/>
        </w:rPr>
        <w:t>「</w:t>
      </w:r>
      <w:r w:rsidRPr="00953839">
        <w:rPr>
          <w:rFonts w:ascii="Times New Roman" w:hAnsi="Times New Roman" w:hint="eastAsia"/>
        </w:rPr>
        <w:t>投標條款</w:t>
      </w:r>
      <w:r w:rsidR="005D101F">
        <w:rPr>
          <w:rFonts w:ascii="Times New Roman" w:hAnsi="Times New Roman" w:hint="eastAsia"/>
        </w:rPr>
        <w:t>」</w:t>
      </w:r>
      <w:r w:rsidRPr="00953839">
        <w:rPr>
          <w:rFonts w:ascii="Times New Roman" w:hAnsi="Times New Roman" w:hint="eastAsia"/>
        </w:rPr>
        <w:t>附件</w:t>
      </w:r>
      <w:r w:rsidRPr="00953839">
        <w:rPr>
          <w:rFonts w:ascii="Times New Roman" w:hAnsi="Times New Roman" w:hint="eastAsia"/>
        </w:rPr>
        <w:t>I</w:t>
      </w:r>
      <w:r>
        <w:rPr>
          <w:rFonts w:ascii="Times New Roman" w:hAnsi="Times New Roman" w:hint="eastAsia"/>
        </w:rPr>
        <w:t>內</w:t>
      </w:r>
      <w:r w:rsidRPr="00953839">
        <w:rPr>
          <w:rFonts w:ascii="Times New Roman" w:hAnsi="Times New Roman" w:hint="eastAsia"/>
        </w:rPr>
        <w:t>的評分標準</w:t>
      </w:r>
      <w:r>
        <w:rPr>
          <w:rFonts w:ascii="Times New Roman" w:hAnsi="Times New Roman" w:hint="eastAsia"/>
        </w:rPr>
        <w:t>第</w:t>
      </w:r>
      <w:r>
        <w:rPr>
          <w:rFonts w:ascii="Times New Roman" w:hAnsi="Times New Roman" w:hint="eastAsia"/>
        </w:rPr>
        <w:t>6</w:t>
      </w:r>
      <w:r>
        <w:rPr>
          <w:rFonts w:ascii="Times New Roman" w:hAnsi="Times New Roman" w:hint="eastAsia"/>
        </w:rPr>
        <w:t>項及相關的附註第</w:t>
      </w:r>
      <w:r>
        <w:rPr>
          <w:rFonts w:ascii="Times New Roman" w:hAnsi="Times New Roman" w:hint="eastAsia"/>
        </w:rPr>
        <w:t>6</w:t>
      </w:r>
      <w:r>
        <w:rPr>
          <w:rFonts w:ascii="Times New Roman" w:hAnsi="Times New Roman" w:hint="eastAsia"/>
        </w:rPr>
        <w:t>項</w:t>
      </w:r>
      <w:r w:rsidRPr="00096D97">
        <w:rPr>
          <w:rFonts w:ascii="Times New Roman" w:hAnsi="Times New Roman" w:hint="eastAsia"/>
        </w:rPr>
        <w:t>。）</w:t>
      </w:r>
    </w:p>
    <w:p w:rsidR="00E71CD1" w:rsidRPr="00096D97" w:rsidRDefault="00E71CD1" w:rsidP="00E71CD1">
      <w:pPr>
        <w:pStyle w:val="a9"/>
        <w:keepNext/>
        <w:ind w:leftChars="0" w:left="0"/>
        <w:jc w:val="both"/>
        <w:rPr>
          <w:rFonts w:ascii="Times New Roman" w:hAnsi="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E71CD1" w:rsidRPr="00096D97" w:rsidTr="00890A2A">
        <w:trPr>
          <w:trHeight w:val="4770"/>
        </w:trPr>
        <w:tc>
          <w:tcPr>
            <w:tcW w:w="8927" w:type="dxa"/>
          </w:tcPr>
          <w:p w:rsidR="00E71CD1" w:rsidRPr="00096D97" w:rsidRDefault="00E71CD1" w:rsidP="00890A2A">
            <w:pPr>
              <w:pStyle w:val="a9"/>
              <w:keepNext/>
              <w:ind w:leftChars="0" w:left="0"/>
              <w:jc w:val="both"/>
              <w:rPr>
                <w:rFonts w:ascii="Times New Roman" w:hAnsi="Times New Roman"/>
              </w:rPr>
            </w:pPr>
          </w:p>
        </w:tc>
      </w:tr>
    </w:tbl>
    <w:p w:rsidR="00E71CD1" w:rsidRPr="00096D97" w:rsidRDefault="00E71CD1" w:rsidP="00E71CD1">
      <w:pPr>
        <w:pStyle w:val="a9"/>
        <w:ind w:leftChars="0" w:left="0"/>
        <w:jc w:val="both"/>
        <w:rPr>
          <w:rFonts w:ascii="Times New Roman" w:hAnsi="Times New Roman"/>
        </w:rPr>
      </w:pPr>
    </w:p>
    <w:p w:rsidR="00E71CD1" w:rsidRPr="004E51F9" w:rsidRDefault="00E71CD1" w:rsidP="00E71CD1">
      <w:pPr>
        <w:jc w:val="both"/>
        <w:rPr>
          <w:rFonts w:ascii="Times New Roman" w:hAnsi="Times New Roman"/>
          <w:b/>
        </w:rPr>
      </w:pPr>
      <w:r w:rsidRPr="002C5315">
        <w:rPr>
          <w:rFonts w:ascii="Times New Roman" w:hAnsi="Times New Roman" w:hint="eastAsia"/>
          <w:b/>
        </w:rPr>
        <w:t>(C)</w:t>
      </w:r>
      <w:r w:rsidRPr="00B4228A">
        <w:rPr>
          <w:rFonts w:ascii="Times New Roman" w:hAnsi="Times New Roman"/>
          <w:b/>
        </w:rPr>
        <w:tab/>
      </w:r>
      <w:r w:rsidRPr="004E51F9">
        <w:rPr>
          <w:rFonts w:ascii="Times New Roman" w:hAnsi="Times New Roman" w:hint="eastAsia"/>
          <w:b/>
        </w:rPr>
        <w:t>服務質素管理計劃書</w:t>
      </w:r>
    </w:p>
    <w:p w:rsidR="00E71CD1" w:rsidRDefault="00E71CD1" w:rsidP="00E71CD1">
      <w:pPr>
        <w:pStyle w:val="a9"/>
        <w:ind w:leftChars="0" w:left="0"/>
        <w:jc w:val="both"/>
        <w:rPr>
          <w:rFonts w:ascii="Times New Roman" w:hAnsi="Times New Roman"/>
        </w:rPr>
      </w:pPr>
    </w:p>
    <w:p w:rsidR="00E71CD1" w:rsidRPr="004E51F9" w:rsidRDefault="00E71CD1" w:rsidP="00E71CD1">
      <w:pPr>
        <w:pStyle w:val="a9"/>
        <w:ind w:leftChars="0" w:left="0"/>
        <w:jc w:val="both"/>
        <w:rPr>
          <w:rFonts w:ascii="Times New Roman" w:hAnsi="Times New Roman"/>
        </w:rPr>
      </w:pPr>
      <w:r w:rsidRPr="00096D97">
        <w:rPr>
          <w:rFonts w:ascii="Times New Roman" w:hAnsi="Times New Roman" w:hint="eastAsia"/>
        </w:rPr>
        <w:t>（</w:t>
      </w:r>
      <w:r>
        <w:rPr>
          <w:rFonts w:ascii="Times New Roman" w:hAnsi="Times New Roman" w:hint="eastAsia"/>
        </w:rPr>
        <w:t>見</w:t>
      </w:r>
      <w:r w:rsidR="005D101F">
        <w:rPr>
          <w:rFonts w:ascii="Times New Roman" w:hAnsi="Times New Roman" w:hint="eastAsia"/>
        </w:rPr>
        <w:t>「</w:t>
      </w:r>
      <w:r w:rsidRPr="00953839">
        <w:rPr>
          <w:rFonts w:ascii="Times New Roman" w:hAnsi="Times New Roman" w:hint="eastAsia"/>
        </w:rPr>
        <w:t>投標條款</w:t>
      </w:r>
      <w:r w:rsidR="005D101F">
        <w:rPr>
          <w:rFonts w:ascii="Times New Roman" w:hAnsi="Times New Roman" w:hint="eastAsia"/>
        </w:rPr>
        <w:t>」</w:t>
      </w:r>
      <w:r w:rsidRPr="00953839">
        <w:rPr>
          <w:rFonts w:ascii="Times New Roman" w:hAnsi="Times New Roman" w:hint="eastAsia"/>
        </w:rPr>
        <w:t>附件</w:t>
      </w:r>
      <w:r w:rsidRPr="00953839">
        <w:rPr>
          <w:rFonts w:ascii="Times New Roman" w:hAnsi="Times New Roman" w:hint="eastAsia"/>
        </w:rPr>
        <w:t>I</w:t>
      </w:r>
      <w:r>
        <w:rPr>
          <w:rFonts w:ascii="Times New Roman" w:hAnsi="Times New Roman" w:hint="eastAsia"/>
        </w:rPr>
        <w:t>內</w:t>
      </w:r>
      <w:r w:rsidRPr="00953839">
        <w:rPr>
          <w:rFonts w:ascii="Times New Roman" w:hAnsi="Times New Roman" w:hint="eastAsia"/>
        </w:rPr>
        <w:t>的評分標準</w:t>
      </w:r>
      <w:r>
        <w:rPr>
          <w:rFonts w:ascii="Times New Roman" w:hAnsi="Times New Roman" w:hint="eastAsia"/>
        </w:rPr>
        <w:t>第</w:t>
      </w:r>
      <w:r>
        <w:rPr>
          <w:rFonts w:ascii="Times New Roman" w:hAnsi="Times New Roman" w:hint="eastAsia"/>
        </w:rPr>
        <w:t>6</w:t>
      </w:r>
      <w:r>
        <w:rPr>
          <w:rFonts w:ascii="Times New Roman" w:hAnsi="Times New Roman" w:hint="eastAsia"/>
        </w:rPr>
        <w:t>項及相關的附註第</w:t>
      </w:r>
      <w:r>
        <w:rPr>
          <w:rFonts w:ascii="Times New Roman" w:hAnsi="Times New Roman" w:hint="eastAsia"/>
        </w:rPr>
        <w:t>6</w:t>
      </w:r>
      <w:r>
        <w:rPr>
          <w:rFonts w:ascii="Times New Roman" w:hAnsi="Times New Roman" w:hint="eastAsia"/>
        </w:rPr>
        <w:t>項</w:t>
      </w:r>
      <w:r w:rsidRPr="00096D97">
        <w:rPr>
          <w:rFonts w:ascii="Times New Roman" w:hAnsi="Times New Roman" w:hint="eastAsia"/>
        </w:rPr>
        <w:t>。）</w:t>
      </w:r>
    </w:p>
    <w:p w:rsidR="00E71CD1" w:rsidRPr="00096D97" w:rsidRDefault="00E71CD1" w:rsidP="00E71CD1">
      <w:pPr>
        <w:pStyle w:val="a9"/>
        <w:ind w:leftChars="0" w:left="0"/>
        <w:jc w:val="both"/>
        <w:rPr>
          <w:rFonts w:ascii="Times New Roman" w:hAnsi="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E71CD1" w:rsidRPr="00096D97" w:rsidTr="00890A2A">
        <w:trPr>
          <w:trHeight w:val="6318"/>
        </w:trPr>
        <w:tc>
          <w:tcPr>
            <w:tcW w:w="9126" w:type="dxa"/>
          </w:tcPr>
          <w:p w:rsidR="00E71CD1" w:rsidRDefault="00E71CD1" w:rsidP="00890A2A">
            <w:pPr>
              <w:pStyle w:val="a9"/>
              <w:ind w:leftChars="0" w:left="0"/>
              <w:jc w:val="both"/>
              <w:rPr>
                <w:rFonts w:ascii="Times New Roman" w:hAnsi="Times New Roman"/>
                <w:i/>
                <w:color w:val="000000"/>
                <w:szCs w:val="24"/>
              </w:rPr>
            </w:pPr>
            <w:r w:rsidRPr="0028088A">
              <w:rPr>
                <w:rFonts w:ascii="Times New Roman" w:hAnsi="Times New Roman" w:hint="eastAsia"/>
                <w:i/>
                <w:color w:val="000000"/>
                <w:szCs w:val="24"/>
              </w:rPr>
              <w:t>服務質素管理計劃書</w:t>
            </w:r>
            <w:r>
              <w:rPr>
                <w:rFonts w:ascii="Times New Roman" w:hAnsi="Times New Roman" w:hint="eastAsia"/>
                <w:i/>
                <w:color w:val="000000"/>
                <w:szCs w:val="24"/>
              </w:rPr>
              <w:t>須包括</w:t>
            </w:r>
            <w:r w:rsidRPr="00096D97">
              <w:rPr>
                <w:rFonts w:ascii="MingliU" w:eastAsia="MingliU" w:hAnsi="MingliU" w:cs="MingliU" w:hint="eastAsia"/>
                <w:i/>
                <w:kern w:val="0"/>
                <w:szCs w:val="24"/>
              </w:rPr>
              <w:t>下列</w:t>
            </w:r>
            <w:r>
              <w:rPr>
                <w:rFonts w:ascii="MingliU" w:eastAsia="MingliU" w:hAnsi="MingliU" w:cs="MingliU" w:hint="eastAsia"/>
                <w:i/>
                <w:kern w:val="0"/>
                <w:szCs w:val="24"/>
              </w:rPr>
              <w:t>資料</w:t>
            </w:r>
            <w:r>
              <w:rPr>
                <w:rFonts w:ascii="Times New Roman" w:hAnsi="Times New Roman" w:hint="eastAsia"/>
                <w:i/>
                <w:color w:val="000000"/>
                <w:szCs w:val="24"/>
              </w:rPr>
              <w:t>：</w:t>
            </w:r>
          </w:p>
          <w:p w:rsidR="00E71CD1" w:rsidRDefault="00E71CD1" w:rsidP="00890A2A">
            <w:pPr>
              <w:pStyle w:val="a9"/>
              <w:ind w:leftChars="0" w:left="0"/>
              <w:jc w:val="both"/>
              <w:rPr>
                <w:rFonts w:ascii="Times New Roman" w:hAnsi="Times New Roman"/>
                <w:i/>
                <w:color w:val="000000"/>
                <w:szCs w:val="24"/>
              </w:rPr>
            </w:pPr>
          </w:p>
          <w:p w:rsidR="00E71CD1" w:rsidRDefault="00E71CD1" w:rsidP="00E71CD1">
            <w:pPr>
              <w:pStyle w:val="a9"/>
              <w:numPr>
                <w:ilvl w:val="0"/>
                <w:numId w:val="70"/>
              </w:numPr>
              <w:ind w:leftChars="0"/>
              <w:jc w:val="both"/>
              <w:rPr>
                <w:rFonts w:ascii="Times New Roman" w:hAnsi="Times New Roman"/>
                <w:i/>
                <w:color w:val="000000"/>
                <w:szCs w:val="24"/>
              </w:rPr>
            </w:pPr>
            <w:r w:rsidRPr="00096D97">
              <w:rPr>
                <w:rFonts w:ascii="Times New Roman" w:hAnsi="Times New Roman" w:hint="eastAsia"/>
                <w:i/>
                <w:color w:val="000000"/>
                <w:szCs w:val="24"/>
              </w:rPr>
              <w:t>達致個案管理及就業支援服務目標的措施</w:t>
            </w:r>
            <w:r w:rsidRPr="00096D97">
              <w:rPr>
                <w:rFonts w:ascii="MingliU" w:eastAsia="MingliU" w:hAnsi="MingliU" w:cs="MingliU" w:hint="eastAsia"/>
                <w:i/>
                <w:kern w:val="0"/>
                <w:szCs w:val="24"/>
              </w:rPr>
              <w:t>，包括對服務質量監管及持續改善質素措施</w:t>
            </w:r>
            <w:r w:rsidRPr="00096D97">
              <w:rPr>
                <w:rFonts w:ascii="Times New Roman" w:hAnsi="Times New Roman" w:hint="eastAsia"/>
                <w:i/>
                <w:color w:val="000000"/>
                <w:szCs w:val="24"/>
              </w:rPr>
              <w:t>；</w:t>
            </w:r>
          </w:p>
          <w:p w:rsidR="00E71CD1" w:rsidRPr="00D17281" w:rsidRDefault="00E71CD1" w:rsidP="00E71CD1">
            <w:pPr>
              <w:pStyle w:val="a9"/>
              <w:numPr>
                <w:ilvl w:val="0"/>
                <w:numId w:val="70"/>
              </w:numPr>
              <w:ind w:leftChars="0"/>
              <w:jc w:val="both"/>
              <w:rPr>
                <w:rFonts w:ascii="Times New Roman" w:hAnsi="Times New Roman"/>
                <w:i/>
                <w:color w:val="000000"/>
                <w:szCs w:val="24"/>
              </w:rPr>
            </w:pPr>
            <w:r>
              <w:rPr>
                <w:rFonts w:ascii="Times New Roman" w:hAnsi="Times New Roman" w:hint="eastAsia"/>
                <w:i/>
                <w:color w:val="000000"/>
                <w:szCs w:val="24"/>
              </w:rPr>
              <w:t>高層管理人員參與</w:t>
            </w:r>
            <w:r w:rsidRPr="0042318A">
              <w:rPr>
                <w:rFonts w:ascii="Times New Roman" w:hAnsi="Times New Roman" w:hint="eastAsia"/>
                <w:i/>
                <w:color w:val="000000"/>
                <w:szCs w:val="24"/>
              </w:rPr>
              <w:t>服</w:t>
            </w:r>
            <w:r w:rsidRPr="0042318A">
              <w:rPr>
                <w:rFonts w:ascii="Times New Roman" w:hAnsi="Times New Roman" w:hint="eastAsia"/>
                <w:i/>
              </w:rPr>
              <w:t>務質</w:t>
            </w:r>
            <w:r w:rsidRPr="00D17281">
              <w:rPr>
                <w:rFonts w:ascii="Times New Roman" w:hAnsi="Times New Roman" w:hint="eastAsia"/>
                <w:i/>
              </w:rPr>
              <w:t>素管理情況；</w:t>
            </w:r>
          </w:p>
          <w:p w:rsidR="00E71CD1" w:rsidRDefault="00E71CD1" w:rsidP="00E71CD1">
            <w:pPr>
              <w:pStyle w:val="a9"/>
              <w:numPr>
                <w:ilvl w:val="0"/>
                <w:numId w:val="70"/>
              </w:numPr>
              <w:ind w:leftChars="0"/>
              <w:jc w:val="both"/>
              <w:rPr>
                <w:rFonts w:ascii="Times New Roman" w:hAnsi="Times New Roman"/>
                <w:i/>
                <w:color w:val="000000"/>
                <w:szCs w:val="24"/>
              </w:rPr>
            </w:pPr>
            <w:r>
              <w:rPr>
                <w:rFonts w:ascii="Times New Roman" w:hAnsi="Times New Roman" w:hint="eastAsia"/>
                <w:i/>
                <w:color w:val="000000"/>
                <w:szCs w:val="24"/>
              </w:rPr>
              <w:t>員工培訓及溝通渠道</w:t>
            </w:r>
            <w:r w:rsidR="00E07A61">
              <w:rPr>
                <w:rFonts w:ascii="Times New Roman" w:hAnsi="Times New Roman" w:hint="eastAsia"/>
                <w:i/>
                <w:color w:val="000000"/>
                <w:szCs w:val="24"/>
              </w:rPr>
              <w:t>；</w:t>
            </w:r>
          </w:p>
          <w:p w:rsidR="00E71CD1" w:rsidRDefault="00E71CD1" w:rsidP="00E71CD1">
            <w:pPr>
              <w:pStyle w:val="a9"/>
              <w:numPr>
                <w:ilvl w:val="0"/>
                <w:numId w:val="70"/>
              </w:numPr>
              <w:ind w:leftChars="0"/>
              <w:jc w:val="both"/>
              <w:rPr>
                <w:rFonts w:ascii="Times New Roman" w:hAnsi="Times New Roman"/>
                <w:i/>
                <w:color w:val="000000"/>
                <w:szCs w:val="24"/>
              </w:rPr>
            </w:pPr>
            <w:r w:rsidRPr="00096D97">
              <w:rPr>
                <w:rFonts w:ascii="Times New Roman" w:hAnsi="Times New Roman" w:hint="eastAsia"/>
                <w:i/>
                <w:color w:val="000000"/>
                <w:szCs w:val="24"/>
              </w:rPr>
              <w:t>處理投訴機制</w:t>
            </w:r>
            <w:r w:rsidR="00D12E08">
              <w:rPr>
                <w:rFonts w:ascii="Times New Roman" w:hAnsi="Times New Roman" w:hint="eastAsia"/>
                <w:i/>
                <w:color w:val="000000"/>
                <w:szCs w:val="24"/>
              </w:rPr>
              <w:t>；</w:t>
            </w:r>
            <w:r>
              <w:rPr>
                <w:rFonts w:ascii="Times New Roman" w:hAnsi="Times New Roman" w:hint="eastAsia"/>
                <w:i/>
                <w:color w:val="000000"/>
                <w:szCs w:val="24"/>
              </w:rPr>
              <w:t>及</w:t>
            </w:r>
          </w:p>
          <w:p w:rsidR="00E71CD1" w:rsidRPr="004E51F9" w:rsidRDefault="00E71CD1" w:rsidP="00E71CD1">
            <w:pPr>
              <w:pStyle w:val="a9"/>
              <w:numPr>
                <w:ilvl w:val="0"/>
                <w:numId w:val="70"/>
              </w:numPr>
              <w:ind w:leftChars="0"/>
              <w:jc w:val="both"/>
              <w:rPr>
                <w:rFonts w:ascii="Times New Roman" w:hAnsi="Times New Roman"/>
                <w:i/>
                <w:color w:val="000000"/>
                <w:szCs w:val="24"/>
              </w:rPr>
            </w:pPr>
            <w:r w:rsidRPr="00096D97">
              <w:rPr>
                <w:rFonts w:ascii="Times New Roman" w:hAnsi="Times New Roman" w:hint="eastAsia"/>
                <w:i/>
                <w:color w:val="000000"/>
                <w:szCs w:val="24"/>
              </w:rPr>
              <w:t>審批申請</w:t>
            </w:r>
            <w:r w:rsidRPr="00096D97">
              <w:rPr>
                <w:rFonts w:asciiTheme="minorEastAsia" w:eastAsiaTheme="minorEastAsia" w:hAnsiTheme="minorEastAsia" w:hint="eastAsia"/>
                <w:i/>
                <w:szCs w:val="24"/>
              </w:rPr>
              <w:t>短暫經濟援助</w:t>
            </w:r>
            <w:r>
              <w:rPr>
                <w:rFonts w:asciiTheme="minorEastAsia" w:eastAsiaTheme="minorEastAsia" w:hAnsiTheme="minorEastAsia" w:hint="eastAsia"/>
                <w:i/>
                <w:szCs w:val="24"/>
              </w:rPr>
              <w:t>的</w:t>
            </w:r>
            <w:r w:rsidRPr="00096D97">
              <w:rPr>
                <w:rFonts w:ascii="Times New Roman" w:hAnsi="Times New Roman" w:hint="eastAsia"/>
                <w:i/>
                <w:color w:val="000000"/>
                <w:szCs w:val="24"/>
              </w:rPr>
              <w:t>程序</w:t>
            </w:r>
            <w:r w:rsidRPr="004E51F9">
              <w:rPr>
                <w:rFonts w:ascii="MingliU" w:eastAsia="MingliU" w:hAnsi="MingliU" w:cs="MingliU" w:hint="eastAsia"/>
                <w:i/>
                <w:kern w:val="0"/>
                <w:szCs w:val="24"/>
              </w:rPr>
              <w:t>。</w:t>
            </w:r>
          </w:p>
          <w:p w:rsidR="00E71CD1" w:rsidRDefault="00E71CD1" w:rsidP="00890A2A">
            <w:pPr>
              <w:pStyle w:val="a9"/>
              <w:ind w:leftChars="0" w:left="0"/>
              <w:jc w:val="both"/>
              <w:rPr>
                <w:rFonts w:ascii="Times New Roman" w:hAnsi="Times New Roman"/>
              </w:rPr>
            </w:pPr>
          </w:p>
          <w:p w:rsidR="00E71CD1" w:rsidRPr="00096D97" w:rsidRDefault="00E71CD1" w:rsidP="00890A2A">
            <w:pPr>
              <w:pStyle w:val="a9"/>
              <w:ind w:leftChars="0" w:left="0"/>
              <w:jc w:val="both"/>
              <w:rPr>
                <w:rFonts w:ascii="Times New Roman" w:hAnsi="Times New Roman"/>
              </w:rPr>
            </w:pPr>
          </w:p>
        </w:tc>
      </w:tr>
    </w:tbl>
    <w:p w:rsidR="00E71CD1" w:rsidRPr="004E51F9" w:rsidRDefault="00E71CD1" w:rsidP="006F18A0">
      <w:pPr>
        <w:widowControl/>
        <w:rPr>
          <w:rFonts w:ascii="Times New Roman" w:hAnsi="Times New Roman"/>
          <w:b/>
          <w:color w:val="000000"/>
          <w:szCs w:val="24"/>
          <w:lang w:val="en-GB"/>
        </w:rPr>
      </w:pPr>
      <w:r>
        <w:rPr>
          <w:rFonts w:ascii="Times New Roman" w:hAnsi="Times New Roman"/>
          <w:color w:val="000000"/>
          <w:szCs w:val="24"/>
          <w:lang w:val="en-GB"/>
        </w:rPr>
        <w:br w:type="page"/>
      </w:r>
      <w:r w:rsidRPr="002621CB">
        <w:rPr>
          <w:rFonts w:ascii="Times New Roman" w:hAnsi="Times New Roman"/>
          <w:b/>
          <w:color w:val="000000"/>
          <w:szCs w:val="24"/>
          <w:lang w:val="en-GB"/>
        </w:rPr>
        <w:lastRenderedPageBreak/>
        <w:t>(D)</w:t>
      </w:r>
      <w:r w:rsidRPr="002621CB">
        <w:rPr>
          <w:rFonts w:ascii="Times New Roman" w:hAnsi="Times New Roman"/>
          <w:b/>
          <w:color w:val="000000"/>
          <w:szCs w:val="24"/>
          <w:lang w:val="en-GB"/>
        </w:rPr>
        <w:tab/>
      </w:r>
      <w:r w:rsidRPr="004E51F9">
        <w:rPr>
          <w:rFonts w:ascii="Times New Roman" w:hAnsi="Times New Roman" w:hint="eastAsia"/>
          <w:b/>
          <w:color w:val="000000"/>
          <w:szCs w:val="24"/>
          <w:lang w:val="en-GB"/>
        </w:rPr>
        <w:t>合作伙伴網絡</w:t>
      </w:r>
    </w:p>
    <w:p w:rsidR="00E71CD1" w:rsidRDefault="00E71CD1" w:rsidP="00E71CD1">
      <w:pPr>
        <w:snapToGrid w:val="0"/>
        <w:jc w:val="both"/>
        <w:rPr>
          <w:rFonts w:ascii="Times New Roman" w:hAnsi="Times New Roman"/>
          <w:color w:val="000000"/>
          <w:szCs w:val="24"/>
          <w:lang w:val="en-GB"/>
        </w:rPr>
      </w:pPr>
    </w:p>
    <w:p w:rsidR="00E71CD1" w:rsidRPr="004E51F9" w:rsidRDefault="00E71CD1" w:rsidP="00E71CD1">
      <w:pPr>
        <w:pStyle w:val="a9"/>
        <w:ind w:leftChars="0" w:left="0"/>
        <w:jc w:val="both"/>
        <w:rPr>
          <w:rFonts w:ascii="Times New Roman" w:hAnsi="Times New Roman"/>
        </w:rPr>
      </w:pPr>
      <w:r w:rsidRPr="00096D97">
        <w:rPr>
          <w:rFonts w:ascii="Times New Roman" w:hAnsi="Times New Roman" w:hint="eastAsia"/>
        </w:rPr>
        <w:t>（</w:t>
      </w:r>
      <w:r>
        <w:rPr>
          <w:rFonts w:ascii="Times New Roman" w:hAnsi="Times New Roman" w:hint="eastAsia"/>
        </w:rPr>
        <w:t>見</w:t>
      </w:r>
      <w:r w:rsidR="005D101F">
        <w:rPr>
          <w:rFonts w:ascii="Times New Roman" w:hAnsi="Times New Roman" w:hint="eastAsia"/>
        </w:rPr>
        <w:t>「</w:t>
      </w:r>
      <w:r w:rsidRPr="00953839">
        <w:rPr>
          <w:rFonts w:ascii="Times New Roman" w:hAnsi="Times New Roman" w:hint="eastAsia"/>
        </w:rPr>
        <w:t>投標條款</w:t>
      </w:r>
      <w:r w:rsidR="005D101F">
        <w:rPr>
          <w:rFonts w:ascii="Times New Roman" w:hAnsi="Times New Roman" w:hint="eastAsia"/>
        </w:rPr>
        <w:t>」</w:t>
      </w:r>
      <w:r w:rsidRPr="00953839">
        <w:rPr>
          <w:rFonts w:ascii="Times New Roman" w:hAnsi="Times New Roman" w:hint="eastAsia"/>
        </w:rPr>
        <w:t>附件</w:t>
      </w:r>
      <w:r w:rsidRPr="00953839">
        <w:rPr>
          <w:rFonts w:ascii="Times New Roman" w:hAnsi="Times New Roman" w:hint="eastAsia"/>
        </w:rPr>
        <w:t>I</w:t>
      </w:r>
      <w:r>
        <w:rPr>
          <w:rFonts w:ascii="Times New Roman" w:hAnsi="Times New Roman" w:hint="eastAsia"/>
        </w:rPr>
        <w:t>內</w:t>
      </w:r>
      <w:r w:rsidRPr="00953839">
        <w:rPr>
          <w:rFonts w:ascii="Times New Roman" w:hAnsi="Times New Roman" w:hint="eastAsia"/>
        </w:rPr>
        <w:t>的評分標準</w:t>
      </w:r>
      <w:r>
        <w:rPr>
          <w:rFonts w:ascii="Times New Roman" w:hAnsi="Times New Roman" w:hint="eastAsia"/>
        </w:rPr>
        <w:t>第</w:t>
      </w:r>
      <w:r>
        <w:rPr>
          <w:rFonts w:ascii="Times New Roman" w:hAnsi="Times New Roman" w:hint="eastAsia"/>
        </w:rPr>
        <w:t>7</w:t>
      </w:r>
      <w:r>
        <w:rPr>
          <w:rFonts w:ascii="Times New Roman" w:hAnsi="Times New Roman" w:hint="eastAsia"/>
        </w:rPr>
        <w:t>項及相關的附註第</w:t>
      </w:r>
      <w:r>
        <w:rPr>
          <w:rFonts w:ascii="Times New Roman" w:hAnsi="Times New Roman" w:hint="eastAsia"/>
        </w:rPr>
        <w:t>7</w:t>
      </w:r>
      <w:r>
        <w:rPr>
          <w:rFonts w:ascii="Times New Roman" w:hAnsi="Times New Roman" w:hint="eastAsia"/>
        </w:rPr>
        <w:t>項</w:t>
      </w:r>
      <w:r w:rsidRPr="00096D97">
        <w:rPr>
          <w:rFonts w:ascii="Times New Roman" w:hAnsi="Times New Roman" w:hint="eastAsia"/>
        </w:rPr>
        <w:t>。）</w:t>
      </w:r>
    </w:p>
    <w:p w:rsidR="00E71CD1" w:rsidRPr="00096D97" w:rsidRDefault="00E71CD1" w:rsidP="00E71CD1">
      <w:pPr>
        <w:snapToGrid w:val="0"/>
        <w:jc w:val="both"/>
        <w:rPr>
          <w:rFonts w:ascii="Times New Roman" w:hAnsi="Times New Roman"/>
          <w:color w:val="000000"/>
          <w:szCs w:val="24"/>
          <w:lang w:val="en-GB"/>
        </w:rPr>
      </w:pPr>
    </w:p>
    <w:tbl>
      <w:tblPr>
        <w:tblW w:w="9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
        <w:gridCol w:w="4296"/>
        <w:gridCol w:w="4562"/>
      </w:tblGrid>
      <w:tr w:rsidR="00E71CD1" w:rsidRPr="00096D97" w:rsidTr="00FB51D0">
        <w:trPr>
          <w:gridBefore w:val="1"/>
          <w:wBefore w:w="382" w:type="dxa"/>
          <w:trHeight w:val="4790"/>
        </w:trPr>
        <w:tc>
          <w:tcPr>
            <w:tcW w:w="8858" w:type="dxa"/>
            <w:gridSpan w:val="2"/>
          </w:tcPr>
          <w:p w:rsidR="00E71CD1" w:rsidRPr="00096D97" w:rsidRDefault="00E71CD1" w:rsidP="00E07A61">
            <w:pPr>
              <w:snapToGrid w:val="0"/>
              <w:ind w:rightChars="57" w:right="137"/>
              <w:jc w:val="both"/>
              <w:rPr>
                <w:rFonts w:ascii="MingliU" w:eastAsia="MingliU" w:hAnsi="MingliU" w:cs="MingliU"/>
                <w:i/>
                <w:kern w:val="0"/>
                <w:szCs w:val="24"/>
              </w:rPr>
            </w:pPr>
            <w:r w:rsidRPr="00096D97">
              <w:rPr>
                <w:rFonts w:ascii="MingliU" w:eastAsia="MingliU" w:hAnsi="MingliU" w:cs="MingliU" w:hint="eastAsia"/>
                <w:i/>
                <w:kern w:val="0"/>
                <w:szCs w:val="24"/>
              </w:rPr>
              <w:t>請提供與元朗區僱主</w:t>
            </w:r>
            <w:r>
              <w:rPr>
                <w:rFonts w:ascii="MingliU" w:eastAsia="MingliU" w:hAnsi="MingliU" w:cs="MingliU" w:hint="eastAsia"/>
                <w:i/>
                <w:kern w:val="0"/>
                <w:szCs w:val="24"/>
              </w:rPr>
              <w:t>以</w:t>
            </w:r>
            <w:r w:rsidRPr="00096D97">
              <w:rPr>
                <w:rFonts w:ascii="MingliU" w:eastAsia="MingliU" w:hAnsi="MingliU" w:cs="MingliU" w:hint="eastAsia"/>
                <w:i/>
                <w:kern w:val="0"/>
                <w:szCs w:val="24"/>
              </w:rPr>
              <w:t>及</w:t>
            </w:r>
            <w:r>
              <w:rPr>
                <w:rFonts w:ascii="MingliU" w:eastAsia="MingliU" w:hAnsi="MingliU" w:cs="MingliU" w:hint="eastAsia"/>
                <w:i/>
                <w:kern w:val="0"/>
                <w:szCs w:val="24"/>
              </w:rPr>
              <w:t>在</w:t>
            </w:r>
            <w:r w:rsidRPr="00096D97">
              <w:rPr>
                <w:rFonts w:ascii="MingliU" w:eastAsia="MingliU" w:hAnsi="MingliU" w:cs="MingliU" w:hint="eastAsia"/>
                <w:i/>
                <w:kern w:val="0"/>
                <w:szCs w:val="24"/>
              </w:rPr>
              <w:t>元朗區提供就業相關服務及培訓的其他非政府機構的合作伙伴網絡</w:t>
            </w:r>
            <w:r>
              <w:rPr>
                <w:rFonts w:ascii="MingliU" w:eastAsia="MingliU" w:hAnsi="MingliU" w:cs="MingliU" w:hint="eastAsia"/>
                <w:i/>
                <w:kern w:val="0"/>
                <w:szCs w:val="24"/>
              </w:rPr>
              <w:t>的資料</w:t>
            </w:r>
            <w:r w:rsidRPr="00096D97">
              <w:rPr>
                <w:rFonts w:ascii="MingliU" w:eastAsia="MingliU" w:hAnsi="MingliU" w:cs="MingliU" w:hint="eastAsia"/>
                <w:i/>
                <w:kern w:val="0"/>
                <w:szCs w:val="24"/>
              </w:rPr>
              <w:t>，而有關網絡</w:t>
            </w:r>
            <w:r>
              <w:rPr>
                <w:rFonts w:ascii="MingliU" w:eastAsia="MingliU" w:hAnsi="MingliU" w:cs="MingliU" w:hint="eastAsia"/>
                <w:i/>
                <w:kern w:val="0"/>
                <w:szCs w:val="24"/>
              </w:rPr>
              <w:t>須</w:t>
            </w:r>
            <w:r w:rsidRPr="00096D97">
              <w:rPr>
                <w:rFonts w:ascii="MingliU" w:eastAsia="MingliU" w:hAnsi="MingliU" w:cs="MingliU" w:hint="eastAsia"/>
                <w:i/>
                <w:kern w:val="0"/>
                <w:szCs w:val="24"/>
              </w:rPr>
              <w:t>有助</w:t>
            </w:r>
            <w:r>
              <w:rPr>
                <w:rFonts w:ascii="MingliU" w:eastAsia="MingliU" w:hAnsi="MingliU" w:cs="MingliU" w:hint="eastAsia"/>
                <w:i/>
                <w:kern w:val="0"/>
                <w:szCs w:val="24"/>
              </w:rPr>
              <w:t>於</w:t>
            </w:r>
            <w:r w:rsidRPr="00096D97">
              <w:rPr>
                <w:rFonts w:ascii="MingliU" w:eastAsia="MingliU" w:hAnsi="MingliU" w:cs="MingliU" w:hint="eastAsia"/>
                <w:i/>
                <w:kern w:val="0"/>
                <w:szCs w:val="24"/>
              </w:rPr>
              <w:t>提供</w:t>
            </w:r>
            <w:r>
              <w:rPr>
                <w:rFonts w:ascii="MingliU" w:eastAsia="MingliU" w:hAnsi="MingliU" w:cs="MingliU" w:hint="eastAsia"/>
                <w:i/>
                <w:kern w:val="0"/>
                <w:szCs w:val="24"/>
              </w:rPr>
              <w:t>本</w:t>
            </w:r>
            <w:r w:rsidRPr="00096D97">
              <w:rPr>
                <w:rFonts w:ascii="MingliU" w:eastAsia="MingliU" w:hAnsi="MingliU" w:cs="MingliU" w:hint="eastAsia"/>
                <w:i/>
                <w:kern w:val="0"/>
                <w:szCs w:val="24"/>
              </w:rPr>
              <w:t>合約下的服務。</w:t>
            </w:r>
            <w:r>
              <w:rPr>
                <w:rFonts w:ascii="MingliU" w:eastAsia="MingliU" w:hAnsi="MingliU" w:cs="MingliU" w:hint="eastAsia"/>
                <w:i/>
                <w:kern w:val="0"/>
                <w:szCs w:val="24"/>
              </w:rPr>
              <w:t>請附上證明</w:t>
            </w:r>
            <w:r w:rsidR="00F772F0">
              <w:rPr>
                <w:rFonts w:ascii="MingliU" w:eastAsia="MingliU" w:hAnsi="MingliU" w:cs="MingliU" w:hint="eastAsia"/>
                <w:i/>
                <w:kern w:val="0"/>
                <w:szCs w:val="24"/>
              </w:rPr>
              <w:t>文件</w:t>
            </w:r>
            <w:r>
              <w:rPr>
                <w:rFonts w:ascii="MingliU" w:eastAsia="MingliU" w:hAnsi="MingliU" w:cs="MingliU" w:hint="eastAsia"/>
                <w:i/>
                <w:kern w:val="0"/>
                <w:szCs w:val="24"/>
              </w:rPr>
              <w:t>，</w:t>
            </w:r>
            <w:r w:rsidR="00F772F0">
              <w:rPr>
                <w:rFonts w:ascii="MingliU" w:eastAsia="MingliU" w:hAnsi="MingliU" w:cs="MingliU" w:hint="eastAsia"/>
                <w:i/>
                <w:kern w:val="0"/>
                <w:szCs w:val="24"/>
              </w:rPr>
              <w:t>例</w:t>
            </w:r>
            <w:r>
              <w:rPr>
                <w:rFonts w:ascii="MingliU" w:eastAsia="MingliU" w:hAnsi="MingliU" w:cs="MingliU" w:hint="eastAsia"/>
                <w:i/>
                <w:kern w:val="0"/>
                <w:szCs w:val="24"/>
              </w:rPr>
              <w:t>如</w:t>
            </w:r>
            <w:r w:rsidRPr="004E51F9">
              <w:rPr>
                <w:rFonts w:ascii="MingliU" w:eastAsia="MingliU" w:hAnsi="MingliU" w:cs="MingliU" w:hint="eastAsia"/>
                <w:i/>
                <w:kern w:val="0"/>
                <w:szCs w:val="24"/>
              </w:rPr>
              <w:t>推薦信</w:t>
            </w:r>
            <w:r>
              <w:rPr>
                <w:rFonts w:ascii="MingliU" w:eastAsia="MingliU" w:hAnsi="MingliU" w:cs="MingliU" w:hint="eastAsia"/>
                <w:i/>
                <w:kern w:val="0"/>
                <w:szCs w:val="24"/>
              </w:rPr>
              <w:t>、聯絡人資料或其他相關紀錄。</w:t>
            </w:r>
          </w:p>
          <w:p w:rsidR="00E71CD1" w:rsidRPr="00F772F0" w:rsidRDefault="00E71CD1" w:rsidP="00890A2A">
            <w:pPr>
              <w:snapToGrid w:val="0"/>
              <w:jc w:val="both"/>
              <w:rPr>
                <w:rFonts w:ascii="Times New Roman" w:hAnsi="Times New Roman"/>
                <w:color w:val="000000"/>
                <w:szCs w:val="24"/>
              </w:rPr>
            </w:pPr>
          </w:p>
        </w:tc>
      </w:tr>
      <w:tr w:rsidR="00FB51D0" w:rsidRPr="005620AA" w:rsidTr="00FB51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678" w:type="dxa"/>
            <w:gridSpan w:val="2"/>
            <w:tcBorders>
              <w:top w:val="nil"/>
              <w:left w:val="nil"/>
              <w:bottom w:val="nil"/>
              <w:right w:val="nil"/>
            </w:tcBorders>
          </w:tcPr>
          <w:p w:rsidR="00FB51D0" w:rsidRDefault="00FB51D0" w:rsidP="00E53280">
            <w:pPr>
              <w:jc w:val="both"/>
              <w:rPr>
                <w:rFonts w:ascii="Times New Roman" w:hAnsi="Times New Roman"/>
                <w:lang w:eastAsia="zh-HK"/>
              </w:rPr>
            </w:pPr>
          </w:p>
          <w:p w:rsidR="00FB51D0" w:rsidRDefault="00FB51D0" w:rsidP="00E53280">
            <w:pPr>
              <w:jc w:val="both"/>
              <w:rPr>
                <w:rFonts w:ascii="Times New Roman" w:hAnsi="Times New Roman"/>
                <w:lang w:eastAsia="zh-HK"/>
              </w:rPr>
            </w:pPr>
          </w:p>
          <w:p w:rsidR="00FB51D0" w:rsidRPr="005620AA" w:rsidRDefault="00FB51D0" w:rsidP="00E53280">
            <w:pPr>
              <w:jc w:val="both"/>
              <w:rPr>
                <w:rFonts w:ascii="Times New Roman" w:hAnsi="Times New Roman"/>
                <w:lang w:eastAsia="zh-HK"/>
              </w:rPr>
            </w:pPr>
          </w:p>
          <w:p w:rsidR="00FB51D0" w:rsidRPr="005620AA" w:rsidRDefault="00FB51D0" w:rsidP="00E53280">
            <w:pPr>
              <w:jc w:val="both"/>
              <w:rPr>
                <w:rFonts w:ascii="Times New Roman" w:hAnsi="Times New Roman"/>
              </w:rPr>
            </w:pPr>
            <w:r w:rsidRPr="005620AA">
              <w:rPr>
                <w:rFonts w:ascii="Times New Roman" w:hAnsi="Times New Roman" w:hint="eastAsia"/>
              </w:rPr>
              <w:t>投標者的英文名稱（正楷</w:t>
            </w:r>
            <w:r w:rsidR="00186462" w:rsidRPr="00374694">
              <w:rPr>
                <w:rFonts w:ascii="Arial" w:eastAsia="MingliU" w:hAnsi="Arial" w:hint="eastAsia"/>
                <w:kern w:val="0"/>
                <w:szCs w:val="24"/>
              </w:rPr>
              <w:t>）</w:t>
            </w:r>
            <w:r w:rsidRPr="005620AA">
              <w:rPr>
                <w:rFonts w:ascii="Times New Roman" w:hAnsi="Times New Roman" w:hint="eastAsia"/>
              </w:rPr>
              <w:t>：</w:t>
            </w:r>
          </w:p>
        </w:tc>
        <w:tc>
          <w:tcPr>
            <w:tcW w:w="4562" w:type="dxa"/>
            <w:tcBorders>
              <w:top w:val="nil"/>
              <w:left w:val="nil"/>
              <w:right w:val="nil"/>
            </w:tcBorders>
          </w:tcPr>
          <w:p w:rsidR="00FB51D0" w:rsidRPr="005620AA" w:rsidRDefault="00FB51D0" w:rsidP="00E53280">
            <w:pPr>
              <w:jc w:val="both"/>
              <w:rPr>
                <w:rFonts w:ascii="Times New Roman" w:hAnsi="Times New Roman"/>
                <w:b/>
              </w:rPr>
            </w:pPr>
          </w:p>
        </w:tc>
      </w:tr>
      <w:tr w:rsidR="00FB51D0" w:rsidRPr="005620AA" w:rsidTr="00FB51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678" w:type="dxa"/>
            <w:gridSpan w:val="2"/>
            <w:tcBorders>
              <w:top w:val="nil"/>
              <w:left w:val="nil"/>
              <w:bottom w:val="nil"/>
              <w:right w:val="nil"/>
            </w:tcBorders>
          </w:tcPr>
          <w:p w:rsidR="00FB51D0" w:rsidRPr="005620AA" w:rsidRDefault="00FB51D0" w:rsidP="00E53280">
            <w:pPr>
              <w:jc w:val="both"/>
              <w:rPr>
                <w:rFonts w:ascii="Times New Roman" w:hAnsi="Times New Roman"/>
                <w:lang w:eastAsia="zh-HK"/>
              </w:rPr>
            </w:pPr>
          </w:p>
          <w:p w:rsidR="00FB51D0" w:rsidRPr="005620AA" w:rsidRDefault="00FB51D0" w:rsidP="00E53280">
            <w:pPr>
              <w:jc w:val="both"/>
              <w:rPr>
                <w:rFonts w:ascii="Times New Roman" w:hAnsi="Times New Roman"/>
              </w:rPr>
            </w:pPr>
            <w:r w:rsidRPr="005620AA">
              <w:rPr>
                <w:rFonts w:ascii="Times New Roman" w:hAnsi="Times New Roman" w:hint="eastAsia"/>
              </w:rPr>
              <w:t>投標者的中文名稱（正楷</w:t>
            </w:r>
            <w:r w:rsidR="00186462" w:rsidRPr="009F5EC9">
              <w:rPr>
                <w:rFonts w:ascii="Arial" w:eastAsia="MingliU" w:hAnsi="Arial" w:hint="eastAsia"/>
                <w:kern w:val="0"/>
                <w:szCs w:val="24"/>
              </w:rPr>
              <w:t>）</w:t>
            </w:r>
            <w:r w:rsidRPr="005620AA">
              <w:rPr>
                <w:rFonts w:ascii="Times New Roman" w:hAnsi="Times New Roman" w:hint="eastAsia"/>
              </w:rPr>
              <w:t>：</w:t>
            </w:r>
          </w:p>
        </w:tc>
        <w:tc>
          <w:tcPr>
            <w:tcW w:w="4562" w:type="dxa"/>
            <w:tcBorders>
              <w:left w:val="nil"/>
              <w:right w:val="nil"/>
            </w:tcBorders>
          </w:tcPr>
          <w:p w:rsidR="00FB51D0" w:rsidRPr="005620AA" w:rsidRDefault="00FB51D0" w:rsidP="00E53280">
            <w:pPr>
              <w:jc w:val="both"/>
              <w:rPr>
                <w:rFonts w:ascii="Times New Roman" w:hAnsi="Times New Roman"/>
                <w:b/>
              </w:rPr>
            </w:pPr>
          </w:p>
        </w:tc>
      </w:tr>
    </w:tbl>
    <w:p w:rsidR="00E71CD1" w:rsidRPr="00FB51D0" w:rsidRDefault="00E71CD1" w:rsidP="00E71CD1">
      <w:pPr>
        <w:pStyle w:val="a9"/>
        <w:ind w:leftChars="0" w:left="0"/>
        <w:jc w:val="both"/>
        <w:rPr>
          <w:rFonts w:ascii="Times New Roman" w:hAnsi="Times New Roman"/>
        </w:rPr>
      </w:pPr>
    </w:p>
    <w:p w:rsidR="00241CCD" w:rsidRPr="00096D97" w:rsidRDefault="00241CCD">
      <w:pPr>
        <w:pStyle w:val="a6"/>
        <w:ind w:leftChars="200" w:left="480"/>
        <w:jc w:val="center"/>
        <w:rPr>
          <w:b/>
          <w:bCs/>
          <w:sz w:val="28"/>
        </w:rPr>
      </w:pPr>
      <w:r w:rsidRPr="00096D97">
        <w:rPr>
          <w:b/>
          <w:sz w:val="28"/>
          <w:szCs w:val="28"/>
        </w:rPr>
        <w:br w:type="page"/>
      </w:r>
      <w:r w:rsidRPr="00096D97">
        <w:rPr>
          <w:rFonts w:hint="eastAsia"/>
          <w:b/>
          <w:sz w:val="28"/>
          <w:szCs w:val="28"/>
        </w:rPr>
        <w:lastRenderedPageBreak/>
        <w:t xml:space="preserve">Appendix </w:t>
      </w:r>
      <w:r w:rsidRPr="00096D97">
        <w:rPr>
          <w:rFonts w:hint="eastAsia"/>
          <w:b/>
          <w:bCs/>
          <w:sz w:val="28"/>
        </w:rPr>
        <w:t>C - Consent for Disclosure</w:t>
      </w:r>
    </w:p>
    <w:p w:rsidR="00241CCD" w:rsidRPr="00096D97" w:rsidRDefault="00241CCD">
      <w:pPr>
        <w:snapToGrid w:val="0"/>
        <w:jc w:val="center"/>
        <w:rPr>
          <w:rFonts w:ascii="Times New Roman" w:hAnsi="Times New Roman"/>
          <w:b/>
          <w:szCs w:val="28"/>
        </w:rPr>
      </w:pPr>
    </w:p>
    <w:p w:rsidR="00241CCD" w:rsidRPr="00096D97" w:rsidRDefault="00241CCD">
      <w:pPr>
        <w:snapToGrid w:val="0"/>
        <w:jc w:val="both"/>
        <w:rPr>
          <w:rFonts w:ascii="Times New Roman" w:hAnsi="Times New Roman"/>
          <w:szCs w:val="28"/>
        </w:rPr>
      </w:pPr>
      <w:r w:rsidRPr="00096D97">
        <w:rPr>
          <w:rFonts w:ascii="Times New Roman" w:hAnsi="Times New Roman" w:hint="eastAsia"/>
          <w:szCs w:val="28"/>
        </w:rPr>
        <w:t xml:space="preserve">We hereby </w:t>
      </w:r>
      <w:proofErr w:type="spellStart"/>
      <w:r w:rsidRPr="00096D97">
        <w:rPr>
          <w:rFonts w:ascii="Times New Roman" w:hAnsi="Times New Roman"/>
          <w:szCs w:val="28"/>
        </w:rPr>
        <w:t>authori</w:t>
      </w:r>
      <w:r w:rsidR="00FC6A01" w:rsidRPr="00096D97">
        <w:rPr>
          <w:rFonts w:ascii="Times New Roman" w:hAnsi="Times New Roman" w:hint="eastAsia"/>
          <w:szCs w:val="28"/>
        </w:rPr>
        <w:t>s</w:t>
      </w:r>
      <w:r w:rsidRPr="00096D97">
        <w:rPr>
          <w:rFonts w:ascii="Times New Roman" w:hAnsi="Times New Roman"/>
          <w:szCs w:val="28"/>
        </w:rPr>
        <w:t>e</w:t>
      </w:r>
      <w:proofErr w:type="spellEnd"/>
      <w:r w:rsidRPr="00096D97">
        <w:rPr>
          <w:rFonts w:ascii="Times New Roman" w:hAnsi="Times New Roman" w:hint="eastAsia"/>
          <w:szCs w:val="28"/>
        </w:rPr>
        <w:t xml:space="preserve"> the </w:t>
      </w:r>
      <w:proofErr w:type="spellStart"/>
      <w:r w:rsidRPr="00096D97">
        <w:rPr>
          <w:rFonts w:ascii="Times New Roman" w:hAnsi="Times New Roman" w:hint="eastAsia"/>
          <w:szCs w:val="28"/>
        </w:rPr>
        <w:t>Labour</w:t>
      </w:r>
      <w:proofErr w:type="spellEnd"/>
      <w:r w:rsidRPr="00096D97">
        <w:rPr>
          <w:rFonts w:ascii="Times New Roman" w:hAnsi="Times New Roman" w:hint="eastAsia"/>
          <w:szCs w:val="28"/>
        </w:rPr>
        <w:t xml:space="preserve"> Department to verify and/or to obtain further information from the Social Welfare Department (SWD) respecting my performance in operating projects commissioned by SWD and from the </w:t>
      </w:r>
      <w:proofErr w:type="spellStart"/>
      <w:r w:rsidRPr="00096D97">
        <w:rPr>
          <w:rFonts w:ascii="Times New Roman" w:hAnsi="Times New Roman" w:hint="eastAsia"/>
          <w:szCs w:val="28"/>
        </w:rPr>
        <w:t>organisations</w:t>
      </w:r>
      <w:proofErr w:type="spellEnd"/>
      <w:r w:rsidRPr="00096D97">
        <w:rPr>
          <w:rFonts w:ascii="Times New Roman" w:hAnsi="Times New Roman" w:hint="eastAsia"/>
          <w:szCs w:val="28"/>
        </w:rPr>
        <w:t xml:space="preserve"> listed below respecting the information provided by us in Appendix </w:t>
      </w:r>
      <w:r w:rsidR="002460AA" w:rsidRPr="00096D97">
        <w:rPr>
          <w:rFonts w:ascii="Times New Roman" w:hAnsi="Times New Roman"/>
          <w:szCs w:val="28"/>
        </w:rPr>
        <w:t>A:-</w:t>
      </w:r>
    </w:p>
    <w:p w:rsidR="00241CCD" w:rsidRPr="00096D97" w:rsidRDefault="00241CCD">
      <w:pPr>
        <w:spacing w:line="360" w:lineRule="auto"/>
        <w:jc w:val="both"/>
        <w:rPr>
          <w:rFonts w:ascii="Times New Roman" w:hAnsi="Times New Roman"/>
          <w:szCs w:val="28"/>
        </w:rPr>
      </w:pPr>
    </w:p>
    <w:p w:rsidR="00241CCD" w:rsidRPr="00096D97" w:rsidRDefault="00241CCD">
      <w:pPr>
        <w:snapToGrid w:val="0"/>
        <w:jc w:val="both"/>
        <w:rPr>
          <w:rFonts w:ascii="Times New Roman" w:hAnsi="Times New Roman"/>
          <w:color w:val="000000"/>
        </w:rPr>
      </w:pPr>
      <w:r w:rsidRPr="00096D97">
        <w:rPr>
          <w:rFonts w:ascii="Times New Roman" w:hAnsi="Times New Roman"/>
          <w:color w:val="000000"/>
        </w:rPr>
        <w:t>(Please use additional sheets if the space provided is not sufficient.)</w:t>
      </w:r>
    </w:p>
    <w:p w:rsidR="00241CCD" w:rsidRPr="00096D97" w:rsidRDefault="00241CCD">
      <w:pPr>
        <w:snapToGrid w:val="0"/>
        <w:jc w:val="both"/>
        <w:rPr>
          <w:rFonts w:ascii="Times New Roman" w:hAnsi="Times New Roman"/>
          <w:szCs w:val="28"/>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28"/>
        <w:gridCol w:w="3076"/>
      </w:tblGrid>
      <w:tr w:rsidR="00241CCD" w:rsidRPr="00096D97">
        <w:tc>
          <w:tcPr>
            <w:tcW w:w="6028" w:type="dxa"/>
          </w:tcPr>
          <w:p w:rsidR="00241CCD" w:rsidRPr="00096D97" w:rsidRDefault="00241CCD">
            <w:pPr>
              <w:snapToGrid w:val="0"/>
              <w:jc w:val="center"/>
              <w:rPr>
                <w:rFonts w:ascii="Times New Roman" w:hAnsi="Times New Roman"/>
                <w:szCs w:val="28"/>
              </w:rPr>
            </w:pPr>
            <w:r w:rsidRPr="00096D97">
              <w:rPr>
                <w:rFonts w:ascii="Times New Roman" w:hAnsi="Times New Roman" w:hint="eastAsia"/>
                <w:szCs w:val="28"/>
              </w:rPr>
              <w:t xml:space="preserve">Name of </w:t>
            </w:r>
            <w:proofErr w:type="spellStart"/>
            <w:r w:rsidRPr="00096D97">
              <w:rPr>
                <w:rFonts w:ascii="Times New Roman" w:hAnsi="Times New Roman" w:hint="eastAsia"/>
                <w:szCs w:val="28"/>
              </w:rPr>
              <w:t>organisation</w:t>
            </w:r>
            <w:proofErr w:type="spellEnd"/>
          </w:p>
          <w:p w:rsidR="00241CCD" w:rsidRPr="00096D97" w:rsidRDefault="00241CCD">
            <w:pPr>
              <w:snapToGrid w:val="0"/>
              <w:jc w:val="center"/>
              <w:rPr>
                <w:rFonts w:ascii="Times New Roman" w:hAnsi="Times New Roman"/>
                <w:szCs w:val="28"/>
              </w:rPr>
            </w:pPr>
            <w:r w:rsidRPr="00096D97">
              <w:rPr>
                <w:rFonts w:ascii="Times New Roman" w:hAnsi="Times New Roman" w:hint="eastAsia"/>
                <w:szCs w:val="28"/>
              </w:rPr>
              <w:t>(in both Chinese and English) &amp; Address</w:t>
            </w:r>
          </w:p>
        </w:tc>
        <w:tc>
          <w:tcPr>
            <w:tcW w:w="3076" w:type="dxa"/>
          </w:tcPr>
          <w:p w:rsidR="00241CCD" w:rsidRPr="00096D97" w:rsidRDefault="00241CCD">
            <w:pPr>
              <w:snapToGrid w:val="0"/>
              <w:jc w:val="center"/>
              <w:rPr>
                <w:rFonts w:ascii="Times New Roman" w:hAnsi="Times New Roman"/>
                <w:szCs w:val="28"/>
              </w:rPr>
            </w:pPr>
            <w:r w:rsidRPr="00096D97">
              <w:rPr>
                <w:rFonts w:ascii="Times New Roman" w:hAnsi="Times New Roman"/>
                <w:szCs w:val="28"/>
              </w:rPr>
              <w:t>Name of contact persons</w:t>
            </w:r>
            <w:r w:rsidRPr="00096D97">
              <w:rPr>
                <w:rFonts w:ascii="Times New Roman" w:hAnsi="Times New Roman" w:hint="eastAsia"/>
                <w:szCs w:val="28"/>
              </w:rPr>
              <w:t>, title/ post</w:t>
            </w:r>
            <w:r w:rsidRPr="00096D97">
              <w:rPr>
                <w:rFonts w:ascii="Times New Roman" w:hAnsi="Times New Roman"/>
                <w:szCs w:val="28"/>
              </w:rPr>
              <w:t xml:space="preserve"> and telephone number</w:t>
            </w: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bl>
    <w:p w:rsidR="00241CCD" w:rsidRPr="00096D97" w:rsidRDefault="00241CCD">
      <w:pPr>
        <w:spacing w:line="360" w:lineRule="auto"/>
        <w:jc w:val="both"/>
        <w:rPr>
          <w:rFonts w:ascii="Times New Roman" w:hAnsi="Times New Roman"/>
          <w:b/>
          <w:color w:val="000000"/>
          <w:lang w:val="en-GB"/>
        </w:rPr>
      </w:pPr>
    </w:p>
    <w:p w:rsidR="00241CCD" w:rsidRPr="00096D97" w:rsidRDefault="00241CCD">
      <w:pPr>
        <w:spacing w:line="360" w:lineRule="auto"/>
        <w:jc w:val="both"/>
        <w:rPr>
          <w:rFonts w:ascii="Times New Roman" w:hAnsi="Times New Roman"/>
          <w:b/>
          <w:color w:val="000000"/>
          <w:lang w:val="en-GB"/>
        </w:rPr>
      </w:pPr>
      <w:r w:rsidRPr="00096D97">
        <w:rPr>
          <w:rFonts w:ascii="Times New Roman" w:hAnsi="Times New Roman"/>
          <w:b/>
          <w:color w:val="000000"/>
          <w:lang w:val="en-GB"/>
        </w:rPr>
        <w:t xml:space="preserve">In case the Tenderer is a limited company or a statutory </w:t>
      </w:r>
      <w:r w:rsidRPr="00096D97">
        <w:rPr>
          <w:rFonts w:ascii="Times New Roman" w:hAnsi="Times New Roman" w:hint="eastAsia"/>
          <w:b/>
          <w:color w:val="000000"/>
          <w:lang w:val="en-GB"/>
        </w:rPr>
        <w:t>corporation</w:t>
      </w:r>
      <w:r w:rsidRPr="00096D97">
        <w:rPr>
          <w:rFonts w:ascii="Times New Roman" w:hAnsi="Times New Roman"/>
          <w:b/>
          <w:color w:val="000000"/>
          <w:lang w:val="en-GB"/>
        </w:rPr>
        <w:t>:</w:t>
      </w:r>
    </w:p>
    <w:tbl>
      <w:tblPr>
        <w:tblW w:w="9214" w:type="dxa"/>
        <w:tblInd w:w="108" w:type="dxa"/>
        <w:tblLayout w:type="fixed"/>
        <w:tblLook w:val="04A0" w:firstRow="1" w:lastRow="0" w:firstColumn="1" w:lastColumn="0" w:noHBand="0" w:noVBand="1"/>
      </w:tblPr>
      <w:tblGrid>
        <w:gridCol w:w="1134"/>
        <w:gridCol w:w="1985"/>
        <w:gridCol w:w="1134"/>
        <w:gridCol w:w="567"/>
        <w:gridCol w:w="236"/>
        <w:gridCol w:w="1040"/>
        <w:gridCol w:w="850"/>
        <w:gridCol w:w="2268"/>
      </w:tblGrid>
      <w:tr w:rsidR="00241CCD" w:rsidRPr="00096D97">
        <w:tc>
          <w:tcPr>
            <w:tcW w:w="4820" w:type="dxa"/>
            <w:gridSpan w:val="4"/>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Signed by the authorised signatory for and on behalf of the Tenderer:</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4158" w:type="dxa"/>
            <w:gridSpan w:val="3"/>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4820" w:type="dxa"/>
            <w:gridSpan w:val="4"/>
          </w:tcPr>
          <w:p w:rsidR="00241CCD" w:rsidRPr="00096D97" w:rsidRDefault="00241CCD" w:rsidP="00F464F6">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 xml:space="preserve">Name and title/post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 xml:space="preserve">person </w:t>
            </w:r>
            <w:r w:rsidR="00F464F6" w:rsidRPr="00096D97">
              <w:rPr>
                <w:rFonts w:ascii="Times New Roman" w:hAnsi="Times New Roman"/>
                <w:color w:val="000000"/>
                <w:lang w:val="en-GB"/>
              </w:rPr>
              <w:t>authori</w:t>
            </w:r>
            <w:r w:rsidR="00F464F6" w:rsidRPr="00096D97">
              <w:rPr>
                <w:rFonts w:ascii="Times New Roman" w:hAnsi="Times New Roman" w:hint="eastAsia"/>
                <w:color w:val="000000"/>
                <w:lang w:val="en-GB"/>
              </w:rPr>
              <w:t>s</w:t>
            </w:r>
            <w:r w:rsidR="00F464F6" w:rsidRPr="00096D97">
              <w:rPr>
                <w:rFonts w:ascii="Times New Roman" w:hAnsi="Times New Roman"/>
                <w:color w:val="000000"/>
                <w:lang w:val="en-GB"/>
              </w:rPr>
              <w:t xml:space="preserve">ed </w:t>
            </w:r>
            <w:r w:rsidRPr="00096D97">
              <w:rPr>
                <w:rFonts w:ascii="Times New Roman" w:hAnsi="Times New Roman"/>
                <w:color w:val="000000"/>
                <w:lang w:val="en-GB"/>
              </w:rPr>
              <w:t xml:space="preserve">to sign </w:t>
            </w:r>
            <w:r w:rsidRPr="00096D97">
              <w:rPr>
                <w:rFonts w:ascii="Times New Roman" w:hAnsi="Times New Roman" w:hint="eastAsia"/>
                <w:color w:val="000000"/>
                <w:lang w:val="en-GB"/>
              </w:rPr>
              <w:t>T</w:t>
            </w:r>
            <w:r w:rsidRPr="00096D97">
              <w:rPr>
                <w:rFonts w:ascii="Times New Roman" w:hAnsi="Times New Roman"/>
                <w:color w:val="000000"/>
                <w:lang w:val="en-GB"/>
              </w:rPr>
              <w:t>ender for and on behalf of the Tenderer:</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4158" w:type="dxa"/>
            <w:gridSpan w:val="3"/>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4820" w:type="dxa"/>
            <w:gridSpan w:val="4"/>
          </w:tcPr>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 xml:space="preserve">Name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Tenderer in English</w:t>
            </w:r>
          </w:p>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(in Block Letters):</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4158" w:type="dxa"/>
            <w:gridSpan w:val="3"/>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4820" w:type="dxa"/>
            <w:gridSpan w:val="4"/>
          </w:tcPr>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 xml:space="preserve">Name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Tenderer in Chinese</w:t>
            </w:r>
          </w:p>
          <w:p w:rsidR="00241CCD" w:rsidRPr="00096D97" w:rsidRDefault="00241CCD">
            <w:pPr>
              <w:snapToGrid w:val="0"/>
              <w:spacing w:beforeLines="25" w:before="60" w:afterLines="25" w:after="60"/>
              <w:ind w:rightChars="-45" w:right="-108"/>
              <w:jc w:val="both"/>
              <w:rPr>
                <w:rFonts w:ascii="Times New Roman" w:hAnsi="Times New Roman"/>
                <w:color w:val="000000"/>
                <w:lang w:val="en-GB"/>
              </w:rPr>
            </w:pPr>
            <w:r w:rsidRPr="00096D97">
              <w:rPr>
                <w:rFonts w:ascii="Times New Roman" w:hAnsi="Times New Roman"/>
                <w:color w:val="000000"/>
                <w:lang w:val="en-GB"/>
              </w:rPr>
              <w:t>(in Block Letters):</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4158" w:type="dxa"/>
            <w:gridSpan w:val="3"/>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4820" w:type="dxa"/>
            <w:gridSpan w:val="4"/>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Type of business entity of the Tenderer:</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4158" w:type="dxa"/>
            <w:gridSpan w:val="3"/>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eastAsia="zh-HK"/>
              </w:rPr>
            </w:pPr>
            <w:r w:rsidRPr="00096D97">
              <w:rPr>
                <w:rFonts w:ascii="Times New Roman" w:hAnsi="Times New Roman"/>
                <w:color w:val="000000"/>
                <w:lang w:val="en-GB"/>
              </w:rPr>
              <w:t>limited company / statutory body</w:t>
            </w:r>
          </w:p>
        </w:tc>
      </w:tr>
      <w:tr w:rsidR="00241CCD" w:rsidRPr="00096D97">
        <w:tc>
          <w:tcPr>
            <w:tcW w:w="1134"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Tel No. :</w:t>
            </w:r>
          </w:p>
        </w:tc>
        <w:tc>
          <w:tcPr>
            <w:tcW w:w="1985" w:type="dxa"/>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1134"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Fax No. :</w:t>
            </w:r>
          </w:p>
        </w:tc>
        <w:tc>
          <w:tcPr>
            <w:tcW w:w="1843" w:type="dxa"/>
            <w:gridSpan w:val="3"/>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850"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Date :</w:t>
            </w:r>
          </w:p>
        </w:tc>
        <w:tc>
          <w:tcPr>
            <w:tcW w:w="2268" w:type="dxa"/>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bl>
    <w:p w:rsidR="00241CCD" w:rsidRPr="00096D97" w:rsidRDefault="00241CCD">
      <w:pPr>
        <w:snapToGrid w:val="0"/>
        <w:jc w:val="both"/>
        <w:rPr>
          <w:rFonts w:ascii="Times New Roman" w:hAnsi="Times New Roman"/>
          <w:color w:val="000000"/>
          <w:lang w:val="en-GB"/>
        </w:rPr>
      </w:pPr>
    </w:p>
    <w:p w:rsidR="00241CCD" w:rsidRPr="00096D97" w:rsidRDefault="00241CCD">
      <w:pPr>
        <w:snapToGrid w:val="0"/>
        <w:jc w:val="both"/>
        <w:rPr>
          <w:rFonts w:ascii="Times New Roman" w:hAnsi="Times New Roman"/>
          <w:b/>
          <w:color w:val="000000"/>
          <w:lang w:val="en-GB"/>
        </w:rPr>
      </w:pPr>
    </w:p>
    <w:p w:rsidR="00241CCD" w:rsidRPr="00096D97" w:rsidRDefault="00241CCD">
      <w:pPr>
        <w:snapToGrid w:val="0"/>
        <w:jc w:val="both"/>
        <w:rPr>
          <w:rFonts w:ascii="Times New Roman" w:hAnsi="Times New Roman"/>
          <w:b/>
          <w:color w:val="000000"/>
          <w:lang w:val="en-GB"/>
        </w:rPr>
      </w:pPr>
      <w:r w:rsidRPr="00096D97">
        <w:rPr>
          <w:rFonts w:ascii="Times New Roman" w:hAnsi="Times New Roman"/>
          <w:b/>
          <w:color w:val="000000"/>
          <w:lang w:val="en-GB"/>
        </w:rPr>
        <w:t>In case the Tenderer is a group of office-bearers of a society registered or exempted from registration under the Societies Ordinance:</w:t>
      </w:r>
    </w:p>
    <w:p w:rsidR="00241CCD" w:rsidRPr="00096D97" w:rsidRDefault="00241CCD">
      <w:pPr>
        <w:snapToGrid w:val="0"/>
        <w:jc w:val="both"/>
        <w:rPr>
          <w:rFonts w:ascii="Times New Roman" w:hAnsi="Times New Roman"/>
          <w:color w:val="000000"/>
          <w:lang w:val="en-GB"/>
        </w:rPr>
      </w:pPr>
    </w:p>
    <w:tbl>
      <w:tblPr>
        <w:tblW w:w="9270" w:type="dxa"/>
        <w:tblInd w:w="108" w:type="dxa"/>
        <w:tblLayout w:type="fixed"/>
        <w:tblLook w:val="04A0" w:firstRow="1" w:lastRow="0" w:firstColumn="1" w:lastColumn="0" w:noHBand="0" w:noVBand="1"/>
      </w:tblPr>
      <w:tblGrid>
        <w:gridCol w:w="5040"/>
        <w:gridCol w:w="236"/>
        <w:gridCol w:w="3994"/>
      </w:tblGrid>
      <w:tr w:rsidR="00241CCD" w:rsidRPr="00096D97">
        <w:tc>
          <w:tcPr>
            <w:tcW w:w="5040"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Signed by an office-bearer of the society :</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3994" w:type="dxa"/>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bl>
    <w:p w:rsidR="00241CCD" w:rsidRPr="00096D97" w:rsidRDefault="00241CCD"/>
    <w:tbl>
      <w:tblPr>
        <w:tblW w:w="9270" w:type="dxa"/>
        <w:tblInd w:w="108" w:type="dxa"/>
        <w:tblLayout w:type="fixed"/>
        <w:tblLook w:val="04A0" w:firstRow="1" w:lastRow="0" w:firstColumn="1" w:lastColumn="0" w:noHBand="0" w:noVBand="1"/>
      </w:tblPr>
      <w:tblGrid>
        <w:gridCol w:w="1134"/>
        <w:gridCol w:w="1985"/>
        <w:gridCol w:w="1134"/>
        <w:gridCol w:w="787"/>
        <w:gridCol w:w="236"/>
        <w:gridCol w:w="820"/>
        <w:gridCol w:w="850"/>
        <w:gridCol w:w="2268"/>
        <w:gridCol w:w="56"/>
      </w:tblGrid>
      <w:tr w:rsidR="00241CCD" w:rsidRPr="00096D97">
        <w:tc>
          <w:tcPr>
            <w:tcW w:w="5040" w:type="dxa"/>
            <w:gridSpan w:val="4"/>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Name and title/post of the office-bearer:</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3994" w:type="dxa"/>
            <w:gridSpan w:val="4"/>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5040" w:type="dxa"/>
            <w:gridSpan w:val="4"/>
          </w:tcPr>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Name of the society in English</w:t>
            </w:r>
          </w:p>
          <w:p w:rsidR="00241CCD" w:rsidRPr="00096D97" w:rsidRDefault="00241CCD">
            <w:pPr>
              <w:snapToGrid w:val="0"/>
              <w:spacing w:beforeLines="25" w:before="60" w:afterLines="25" w:after="60"/>
              <w:ind w:rightChars="-45" w:right="-108"/>
              <w:jc w:val="both"/>
              <w:rPr>
                <w:rFonts w:ascii="Times New Roman" w:hAnsi="Times New Roman"/>
                <w:color w:val="000000"/>
                <w:lang w:val="en-GB"/>
              </w:rPr>
            </w:pPr>
            <w:r w:rsidRPr="00096D97">
              <w:rPr>
                <w:rFonts w:ascii="Times New Roman" w:hAnsi="Times New Roman"/>
                <w:color w:val="000000"/>
                <w:lang w:val="en-GB"/>
              </w:rPr>
              <w:t xml:space="preserve">(in Block Letters): </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3994" w:type="dxa"/>
            <w:gridSpan w:val="4"/>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5040" w:type="dxa"/>
            <w:gridSpan w:val="4"/>
          </w:tcPr>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Name of the society in Chinese</w:t>
            </w:r>
          </w:p>
          <w:p w:rsidR="00241CCD" w:rsidRPr="00096D97" w:rsidRDefault="00241CCD">
            <w:pPr>
              <w:snapToGrid w:val="0"/>
              <w:spacing w:beforeLines="25" w:before="60" w:afterLines="25" w:after="60"/>
              <w:ind w:rightChars="-45" w:right="-108"/>
              <w:jc w:val="both"/>
              <w:rPr>
                <w:rFonts w:ascii="Times New Roman" w:hAnsi="Times New Roman"/>
                <w:color w:val="000000"/>
                <w:lang w:val="en-GB"/>
              </w:rPr>
            </w:pPr>
            <w:r w:rsidRPr="00096D97">
              <w:rPr>
                <w:rFonts w:ascii="Times New Roman" w:hAnsi="Times New Roman"/>
                <w:color w:val="000000"/>
                <w:lang w:val="en-GB"/>
              </w:rPr>
              <w:t>(in Block Letters):</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3994" w:type="dxa"/>
            <w:gridSpan w:val="4"/>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rPr>
          <w:gridAfter w:val="1"/>
          <w:wAfter w:w="56" w:type="dxa"/>
        </w:trPr>
        <w:tc>
          <w:tcPr>
            <w:tcW w:w="1134"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Tel No. :</w:t>
            </w:r>
          </w:p>
        </w:tc>
        <w:tc>
          <w:tcPr>
            <w:tcW w:w="1985" w:type="dxa"/>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1134"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Fax No. :</w:t>
            </w:r>
          </w:p>
        </w:tc>
        <w:tc>
          <w:tcPr>
            <w:tcW w:w="1843" w:type="dxa"/>
            <w:gridSpan w:val="3"/>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850"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Date :</w:t>
            </w:r>
          </w:p>
        </w:tc>
        <w:tc>
          <w:tcPr>
            <w:tcW w:w="2268" w:type="dxa"/>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bl>
    <w:p w:rsidR="00241CCD" w:rsidRPr="00096D97" w:rsidRDefault="00241CCD">
      <w:pPr>
        <w:snapToGrid w:val="0"/>
        <w:rPr>
          <w:rFonts w:ascii="Times New Roman" w:hAnsi="Times New Roman"/>
          <w:color w:val="000000"/>
          <w:lang w:val="en-GB"/>
        </w:rPr>
      </w:pPr>
    </w:p>
    <w:p w:rsidR="00241CCD" w:rsidRPr="00096D97" w:rsidRDefault="00241CCD">
      <w:pPr>
        <w:snapToGrid w:val="0"/>
        <w:rPr>
          <w:rFonts w:ascii="Times New Roman" w:hAnsi="Times New Roman"/>
          <w:color w:val="000000"/>
          <w:lang w:val="en-GB"/>
        </w:rPr>
      </w:pPr>
    </w:p>
    <w:tbl>
      <w:tblPr>
        <w:tblW w:w="9270" w:type="dxa"/>
        <w:tblInd w:w="108" w:type="dxa"/>
        <w:tblLayout w:type="fixed"/>
        <w:tblLook w:val="04A0" w:firstRow="1" w:lastRow="0" w:firstColumn="1" w:lastColumn="0" w:noHBand="0" w:noVBand="1"/>
      </w:tblPr>
      <w:tblGrid>
        <w:gridCol w:w="1134"/>
        <w:gridCol w:w="1985"/>
        <w:gridCol w:w="1134"/>
        <w:gridCol w:w="787"/>
        <w:gridCol w:w="236"/>
        <w:gridCol w:w="820"/>
        <w:gridCol w:w="850"/>
        <w:gridCol w:w="2268"/>
        <w:gridCol w:w="56"/>
      </w:tblGrid>
      <w:tr w:rsidR="00241CCD" w:rsidRPr="00096D97">
        <w:tc>
          <w:tcPr>
            <w:tcW w:w="5040" w:type="dxa"/>
            <w:gridSpan w:val="4"/>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Signed by an office-bearer of the society :</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3994" w:type="dxa"/>
            <w:gridSpan w:val="4"/>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5040" w:type="dxa"/>
            <w:gridSpan w:val="4"/>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Name and title/post of the office-bearer:</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3994" w:type="dxa"/>
            <w:gridSpan w:val="4"/>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5040" w:type="dxa"/>
            <w:gridSpan w:val="4"/>
          </w:tcPr>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Name of the society in English</w:t>
            </w:r>
          </w:p>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(in Block Letters):</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3994" w:type="dxa"/>
            <w:gridSpan w:val="4"/>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c>
          <w:tcPr>
            <w:tcW w:w="5040" w:type="dxa"/>
            <w:gridSpan w:val="4"/>
          </w:tcPr>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Name of the society in Chinese</w:t>
            </w:r>
          </w:p>
          <w:p w:rsidR="00241CCD" w:rsidRPr="00096D97" w:rsidRDefault="00241CCD">
            <w:pPr>
              <w:snapToGrid w:val="0"/>
              <w:spacing w:beforeLines="25" w:before="60" w:afterLines="25" w:after="60"/>
              <w:ind w:rightChars="-45" w:right="-108"/>
              <w:jc w:val="both"/>
              <w:rPr>
                <w:rFonts w:ascii="Times New Roman" w:hAnsi="Times New Roman"/>
                <w:color w:val="000000"/>
                <w:lang w:val="en-GB"/>
              </w:rPr>
            </w:pPr>
            <w:r w:rsidRPr="00096D97">
              <w:rPr>
                <w:rFonts w:ascii="Times New Roman" w:hAnsi="Times New Roman"/>
                <w:color w:val="000000"/>
                <w:lang w:val="en-GB"/>
              </w:rPr>
              <w:t>(in Block Letters):</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3994" w:type="dxa"/>
            <w:gridSpan w:val="4"/>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trPr>
          <w:gridAfter w:val="1"/>
          <w:wAfter w:w="56" w:type="dxa"/>
        </w:trPr>
        <w:tc>
          <w:tcPr>
            <w:tcW w:w="1134"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Tel No. :</w:t>
            </w:r>
          </w:p>
        </w:tc>
        <w:tc>
          <w:tcPr>
            <w:tcW w:w="1985" w:type="dxa"/>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1134"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Fax No. :</w:t>
            </w:r>
          </w:p>
        </w:tc>
        <w:tc>
          <w:tcPr>
            <w:tcW w:w="1843" w:type="dxa"/>
            <w:gridSpan w:val="3"/>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850" w:type="dxa"/>
          </w:tcPr>
          <w:p w:rsidR="00241CCD" w:rsidRPr="00096D97" w:rsidRDefault="00241CCD">
            <w:pPr>
              <w:snapToGrid w:val="0"/>
              <w:spacing w:beforeLines="25" w:before="60" w:afterLines="25" w:after="60"/>
              <w:jc w:val="both"/>
              <w:rPr>
                <w:rFonts w:ascii="Times New Roman" w:hAnsi="Times New Roman"/>
                <w:color w:val="000000"/>
                <w:lang w:val="en-GB"/>
              </w:rPr>
            </w:pPr>
            <w:r w:rsidRPr="00096D97">
              <w:rPr>
                <w:rFonts w:ascii="Times New Roman" w:hAnsi="Times New Roman"/>
                <w:color w:val="000000"/>
                <w:lang w:val="en-GB"/>
              </w:rPr>
              <w:t>Date :</w:t>
            </w:r>
          </w:p>
        </w:tc>
        <w:tc>
          <w:tcPr>
            <w:tcW w:w="2268" w:type="dxa"/>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bl>
    <w:p w:rsidR="00241CCD" w:rsidRPr="00096D97" w:rsidRDefault="00241CCD">
      <w:pPr>
        <w:snapToGrid w:val="0"/>
        <w:rPr>
          <w:rFonts w:ascii="Times New Roman" w:hAnsi="Times New Roman"/>
          <w:color w:val="000000"/>
          <w:lang w:val="en-GB"/>
        </w:rPr>
      </w:pPr>
    </w:p>
    <w:p w:rsidR="00241CCD" w:rsidRPr="00096D97" w:rsidRDefault="00241CCD">
      <w:pPr>
        <w:snapToGrid w:val="0"/>
        <w:rPr>
          <w:rFonts w:ascii="Times New Roman" w:hAnsi="Times New Roman"/>
          <w:color w:val="000000"/>
          <w:lang w:val="en-GB"/>
        </w:rPr>
      </w:pPr>
    </w:p>
    <w:p w:rsidR="00241CCD" w:rsidRPr="00096D97" w:rsidRDefault="00241CCD">
      <w:pPr>
        <w:snapToGrid w:val="0"/>
        <w:jc w:val="both"/>
        <w:rPr>
          <w:rFonts w:ascii="Times New Roman" w:hAnsi="Times New Roman"/>
          <w:color w:val="000000"/>
          <w:lang w:val="en-GB"/>
        </w:rPr>
      </w:pPr>
      <w:r w:rsidRPr="00096D97">
        <w:rPr>
          <w:rFonts w:ascii="Times New Roman" w:hAnsi="Times New Roman"/>
          <w:color w:val="000000"/>
          <w:lang w:val="en-GB"/>
        </w:rPr>
        <w:t xml:space="preserve">[NB: Please use the above execution clause for multiple office-bearers. </w:t>
      </w:r>
      <w:r w:rsidR="00FB5602" w:rsidRPr="00096D97">
        <w:rPr>
          <w:rFonts w:ascii="Times New Roman" w:hAnsi="Times New Roman" w:hint="eastAsia"/>
          <w:color w:val="000000"/>
          <w:lang w:val="en-GB"/>
        </w:rPr>
        <w:t xml:space="preserve"> </w:t>
      </w:r>
      <w:r w:rsidRPr="00096D97">
        <w:rPr>
          <w:rFonts w:ascii="Times New Roman" w:hAnsi="Times New Roman"/>
          <w:color w:val="000000"/>
          <w:lang w:val="en-GB"/>
        </w:rPr>
        <w:t>At least two office-bearers of the society must sign.]</w:t>
      </w:r>
    </w:p>
    <w:p w:rsidR="00241CCD" w:rsidRPr="00E07A61" w:rsidRDefault="00241CCD">
      <w:pPr>
        <w:pStyle w:val="a9"/>
        <w:ind w:leftChars="0" w:left="0"/>
        <w:jc w:val="center"/>
        <w:rPr>
          <w:rFonts w:ascii="Times New Roman" w:eastAsiaTheme="minorEastAsia" w:hAnsi="Times New Roman"/>
          <w:b/>
          <w:sz w:val="28"/>
          <w:szCs w:val="28"/>
        </w:rPr>
      </w:pPr>
      <w:r w:rsidRPr="00096D97">
        <w:rPr>
          <w:rFonts w:ascii="Times New Roman" w:hAnsi="Times New Roman"/>
          <w:b/>
          <w:szCs w:val="28"/>
        </w:rPr>
        <w:br w:type="page"/>
      </w:r>
      <w:r w:rsidRPr="00E07A61">
        <w:rPr>
          <w:rFonts w:ascii="Times New Roman" w:eastAsiaTheme="minorEastAsia" w:hAnsi="Times New Roman"/>
          <w:b/>
          <w:sz w:val="28"/>
          <w:szCs w:val="28"/>
        </w:rPr>
        <w:lastRenderedPageBreak/>
        <w:t>附件</w:t>
      </w:r>
      <w:r w:rsidRPr="00E07A61">
        <w:rPr>
          <w:rFonts w:ascii="Times New Roman" w:eastAsiaTheme="minorEastAsia" w:hAnsi="Times New Roman"/>
          <w:sz w:val="28"/>
          <w:szCs w:val="28"/>
        </w:rPr>
        <w:t>C</w:t>
      </w:r>
      <w:r w:rsidRPr="00E07A61">
        <w:rPr>
          <w:rFonts w:ascii="Times New Roman" w:eastAsiaTheme="minorEastAsia" w:hAnsi="Times New Roman"/>
          <w:b/>
          <w:sz w:val="28"/>
          <w:szCs w:val="28"/>
        </w:rPr>
        <w:t xml:space="preserve"> </w:t>
      </w:r>
      <w:r w:rsidR="00E07A61" w:rsidRPr="00434F6A">
        <w:rPr>
          <w:rFonts w:ascii="Times New Roman" w:hAnsi="Times New Roman"/>
          <w:b/>
          <w:sz w:val="28"/>
          <w:szCs w:val="28"/>
        </w:rPr>
        <w:t>–</w:t>
      </w:r>
      <w:r w:rsidRPr="00E07A61">
        <w:rPr>
          <w:rFonts w:ascii="Times New Roman" w:eastAsiaTheme="minorEastAsia" w:hAnsi="Times New Roman"/>
          <w:b/>
          <w:sz w:val="28"/>
          <w:szCs w:val="28"/>
        </w:rPr>
        <w:t xml:space="preserve"> </w:t>
      </w:r>
      <w:r w:rsidRPr="00E07A61">
        <w:rPr>
          <w:rFonts w:ascii="Times New Roman" w:eastAsiaTheme="minorEastAsia" w:hAnsi="Times New Roman"/>
          <w:b/>
          <w:sz w:val="28"/>
          <w:szCs w:val="28"/>
        </w:rPr>
        <w:t>披露資料同意書</w:t>
      </w:r>
    </w:p>
    <w:p w:rsidR="00241CCD" w:rsidRPr="00096D97" w:rsidRDefault="00241CCD">
      <w:pPr>
        <w:jc w:val="center"/>
        <w:rPr>
          <w:rFonts w:ascii="Times New Roman" w:hAnsi="Times New Roman"/>
          <w:b/>
          <w:szCs w:val="28"/>
        </w:rPr>
      </w:pPr>
    </w:p>
    <w:p w:rsidR="00241CCD" w:rsidRPr="00096D97" w:rsidRDefault="00241CCD">
      <w:pPr>
        <w:jc w:val="both"/>
        <w:rPr>
          <w:rFonts w:ascii="Times New Roman" w:hAnsi="Times New Roman"/>
          <w:b/>
          <w:szCs w:val="28"/>
        </w:rPr>
      </w:pPr>
      <w:r w:rsidRPr="00096D97">
        <w:rPr>
          <w:rFonts w:ascii="Times New Roman" w:eastAsia="MingliU" w:hAnsi="Times New Roman" w:cs="MingliU" w:hint="eastAsia"/>
          <w:kern w:val="0"/>
          <w:szCs w:val="24"/>
        </w:rPr>
        <w:t>我們現授權勞工處向社會福利署核實本機構就營辦社會福利署委託的服務計劃的表現</w:t>
      </w:r>
      <w:r w:rsidR="0003659A" w:rsidRPr="00096D97">
        <w:rPr>
          <w:rFonts w:ascii="Times New Roman" w:eastAsia="MingliU" w:hAnsi="Times New Roman" w:cs="MingliU" w:hint="eastAsia"/>
          <w:kern w:val="0"/>
          <w:szCs w:val="24"/>
        </w:rPr>
        <w:t>及</w:t>
      </w:r>
      <w:r w:rsidRPr="00096D97">
        <w:rPr>
          <w:rFonts w:ascii="Times New Roman" w:eastAsia="MingliU" w:hAnsi="Times New Roman" w:cs="MingliU" w:hint="eastAsia"/>
          <w:kern w:val="0"/>
          <w:szCs w:val="24"/>
        </w:rPr>
        <w:t>在附表</w:t>
      </w:r>
      <w:r w:rsidRPr="00096D97">
        <w:rPr>
          <w:rFonts w:ascii="Times New Roman" w:hAnsi="Times New Roman"/>
          <w:kern w:val="0"/>
          <w:szCs w:val="24"/>
        </w:rPr>
        <w:t>A</w:t>
      </w:r>
      <w:r w:rsidRPr="00096D97">
        <w:rPr>
          <w:rFonts w:ascii="Times New Roman" w:eastAsia="MingliU" w:hAnsi="Times New Roman" w:cs="MingliU" w:hint="eastAsia"/>
          <w:kern w:val="0"/>
          <w:szCs w:val="24"/>
        </w:rPr>
        <w:t>提供的資料及</w:t>
      </w:r>
      <w:r w:rsidR="00FB5602" w:rsidRPr="00096D97">
        <w:rPr>
          <w:rFonts w:ascii="Times New Roman" w:eastAsia="MingliU" w:hAnsi="Times New Roman" w:cs="MingliU" w:hint="eastAsia"/>
          <w:kern w:val="0"/>
          <w:szCs w:val="24"/>
        </w:rPr>
        <w:t>／</w:t>
      </w:r>
      <w:r w:rsidRPr="00096D97">
        <w:rPr>
          <w:rFonts w:ascii="Times New Roman" w:eastAsia="MingliU" w:hAnsi="Times New Roman" w:cs="MingliU" w:hint="eastAsia"/>
          <w:kern w:val="0"/>
          <w:szCs w:val="24"/>
        </w:rPr>
        <w:t>或</w:t>
      </w:r>
      <w:r w:rsidRPr="00096D97">
        <w:rPr>
          <w:rFonts w:ascii="Times New Roman" w:eastAsia="MingliU" w:hAnsi="Times New Roman" w:cs="MingliU" w:hint="eastAsia"/>
          <w:color w:val="000000"/>
          <w:kern w:val="0"/>
          <w:szCs w:val="24"/>
        </w:rPr>
        <w:t>索取進一步資料，及向下述所列的機構核實我們在附件</w:t>
      </w:r>
      <w:r w:rsidRPr="00096D97">
        <w:rPr>
          <w:rFonts w:ascii="Times New Roman" w:hAnsi="Times New Roman"/>
          <w:color w:val="000000"/>
          <w:kern w:val="0"/>
          <w:szCs w:val="24"/>
        </w:rPr>
        <w:t>A</w:t>
      </w:r>
      <w:r w:rsidRPr="00096D97">
        <w:rPr>
          <w:rFonts w:ascii="Times New Roman" w:eastAsia="MingliU" w:hAnsi="Times New Roman" w:cs="MingliU" w:hint="eastAsia"/>
          <w:color w:val="000000"/>
          <w:kern w:val="0"/>
          <w:szCs w:val="24"/>
        </w:rPr>
        <w:t>提供的其他資料及</w:t>
      </w:r>
      <w:r w:rsidR="00FB5602" w:rsidRPr="00096D97">
        <w:rPr>
          <w:rFonts w:ascii="Times New Roman" w:hAnsi="Times New Roman" w:hint="eastAsia"/>
          <w:color w:val="000000"/>
          <w:kern w:val="0"/>
          <w:szCs w:val="24"/>
        </w:rPr>
        <w:t>／</w:t>
      </w:r>
      <w:r w:rsidRPr="00096D97">
        <w:rPr>
          <w:rFonts w:ascii="Times New Roman" w:eastAsia="MingliU" w:hAnsi="Times New Roman" w:cs="MingliU" w:hint="eastAsia"/>
          <w:color w:val="000000"/>
          <w:kern w:val="0"/>
          <w:szCs w:val="24"/>
        </w:rPr>
        <w:t>或索取進一步資料。</w:t>
      </w:r>
    </w:p>
    <w:p w:rsidR="00241CCD" w:rsidRPr="00096D97" w:rsidRDefault="00241CCD">
      <w:pPr>
        <w:jc w:val="center"/>
        <w:rPr>
          <w:rFonts w:ascii="Times New Roman" w:hAnsi="Times New Roman"/>
          <w:b/>
          <w:szCs w:val="28"/>
        </w:rPr>
      </w:pPr>
    </w:p>
    <w:p w:rsidR="00241CCD" w:rsidRPr="00096D97" w:rsidRDefault="006F7A3F">
      <w:pPr>
        <w:pStyle w:val="a9"/>
        <w:ind w:leftChars="0" w:left="0"/>
        <w:jc w:val="both"/>
        <w:rPr>
          <w:rFonts w:ascii="Times New Roman" w:hAnsi="Times New Roman"/>
        </w:rPr>
      </w:pPr>
      <w:r>
        <w:rPr>
          <w:rFonts w:ascii="Times New Roman" w:hAnsi="Times New Roman" w:hint="eastAsia"/>
        </w:rPr>
        <w:t>（</w:t>
      </w:r>
      <w:r w:rsidR="00241CCD" w:rsidRPr="00096D97">
        <w:rPr>
          <w:rFonts w:ascii="Times New Roman" w:hAnsi="Times New Roman" w:hint="eastAsia"/>
        </w:rPr>
        <w:t>如以下提供的空位不足以填寫所有資料，投標者可另紙書寫。）</w:t>
      </w:r>
    </w:p>
    <w:p w:rsidR="00241CCD" w:rsidRPr="00096D97" w:rsidRDefault="00241CCD">
      <w:pPr>
        <w:pStyle w:val="a9"/>
        <w:ind w:leftChars="0" w:left="0"/>
        <w:jc w:val="both"/>
        <w:rPr>
          <w:rFonts w:ascii="Times New Roman" w:hAnsi="Times New Roman"/>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28"/>
        <w:gridCol w:w="3076"/>
      </w:tblGrid>
      <w:tr w:rsidR="00241CCD" w:rsidRPr="00096D97">
        <w:tc>
          <w:tcPr>
            <w:tcW w:w="6028" w:type="dxa"/>
          </w:tcPr>
          <w:p w:rsidR="00241CCD" w:rsidRPr="00096D97" w:rsidRDefault="00241CCD">
            <w:pPr>
              <w:snapToGrid w:val="0"/>
              <w:jc w:val="center"/>
              <w:rPr>
                <w:rFonts w:ascii="Times New Roman" w:hAnsi="Times New Roman"/>
                <w:szCs w:val="28"/>
              </w:rPr>
            </w:pPr>
            <w:r w:rsidRPr="00096D97">
              <w:rPr>
                <w:rFonts w:ascii="Times New Roman" w:hAnsi="Times New Roman" w:hint="eastAsia"/>
                <w:szCs w:val="28"/>
              </w:rPr>
              <w:t>機構的中英文名稱及地址</w:t>
            </w:r>
          </w:p>
          <w:p w:rsidR="00241CCD" w:rsidRPr="00096D97" w:rsidRDefault="00241CCD">
            <w:pPr>
              <w:snapToGrid w:val="0"/>
              <w:jc w:val="center"/>
              <w:rPr>
                <w:rFonts w:ascii="Times New Roman" w:hAnsi="Times New Roman"/>
                <w:szCs w:val="28"/>
              </w:rPr>
            </w:pPr>
          </w:p>
        </w:tc>
        <w:tc>
          <w:tcPr>
            <w:tcW w:w="3076" w:type="dxa"/>
          </w:tcPr>
          <w:p w:rsidR="00241CCD" w:rsidRPr="00096D97" w:rsidRDefault="00241CCD">
            <w:pPr>
              <w:snapToGrid w:val="0"/>
              <w:jc w:val="center"/>
            </w:pPr>
            <w:r w:rsidRPr="00096D97">
              <w:rPr>
                <w:rFonts w:ascii="Times New Roman" w:hAnsi="Times New Roman" w:hint="eastAsia"/>
                <w:szCs w:val="28"/>
              </w:rPr>
              <w:t>聯絡人姓名</w:t>
            </w:r>
            <w:r w:rsidR="006F7A3F">
              <w:rPr>
                <w:rFonts w:ascii="Times New Roman" w:eastAsia="MingliU" w:hAnsi="Times New Roman" w:cs="MingliU" w:hint="eastAsia"/>
                <w:color w:val="000000"/>
                <w:kern w:val="0"/>
                <w:szCs w:val="24"/>
              </w:rPr>
              <w:t>、</w:t>
            </w:r>
            <w:r w:rsidRPr="00096D97">
              <w:rPr>
                <w:rFonts w:hint="eastAsia"/>
              </w:rPr>
              <w:t>職銜</w:t>
            </w:r>
            <w:r w:rsidR="00B10A28">
              <w:rPr>
                <w:rFonts w:hint="eastAsia"/>
              </w:rPr>
              <w:t>／</w:t>
            </w:r>
            <w:r w:rsidRPr="00096D97">
              <w:rPr>
                <w:rFonts w:hint="eastAsia"/>
              </w:rPr>
              <w:t>職位</w:t>
            </w:r>
          </w:p>
          <w:p w:rsidR="00241CCD" w:rsidRPr="00096D97" w:rsidRDefault="00241CCD">
            <w:pPr>
              <w:snapToGrid w:val="0"/>
              <w:jc w:val="center"/>
              <w:rPr>
                <w:rFonts w:ascii="Times New Roman" w:hAnsi="Times New Roman"/>
                <w:szCs w:val="28"/>
              </w:rPr>
            </w:pPr>
            <w:r w:rsidRPr="00096D97">
              <w:rPr>
                <w:rFonts w:hint="eastAsia"/>
              </w:rPr>
              <w:t>及電話</w:t>
            </w: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r w:rsidR="00241CCD" w:rsidRPr="00096D97">
        <w:tc>
          <w:tcPr>
            <w:tcW w:w="6028" w:type="dxa"/>
          </w:tcPr>
          <w:p w:rsidR="00241CCD" w:rsidRPr="00096D97" w:rsidRDefault="00241CCD">
            <w:pPr>
              <w:spacing w:line="360" w:lineRule="auto"/>
              <w:jc w:val="both"/>
              <w:rPr>
                <w:rFonts w:ascii="Times New Roman" w:hAnsi="Times New Roman"/>
                <w:szCs w:val="28"/>
              </w:rPr>
            </w:pPr>
          </w:p>
          <w:p w:rsidR="00241CCD" w:rsidRPr="00096D97" w:rsidRDefault="00241CCD">
            <w:pPr>
              <w:spacing w:line="360" w:lineRule="auto"/>
              <w:jc w:val="both"/>
              <w:rPr>
                <w:rFonts w:ascii="Times New Roman" w:hAnsi="Times New Roman"/>
                <w:szCs w:val="28"/>
              </w:rPr>
            </w:pPr>
          </w:p>
        </w:tc>
        <w:tc>
          <w:tcPr>
            <w:tcW w:w="3076" w:type="dxa"/>
          </w:tcPr>
          <w:p w:rsidR="00241CCD" w:rsidRPr="00096D97" w:rsidRDefault="00241CCD">
            <w:pPr>
              <w:spacing w:line="360" w:lineRule="auto"/>
              <w:jc w:val="both"/>
              <w:rPr>
                <w:rFonts w:ascii="Times New Roman" w:hAnsi="Times New Roman"/>
                <w:szCs w:val="28"/>
              </w:rPr>
            </w:pPr>
          </w:p>
        </w:tc>
      </w:tr>
    </w:tbl>
    <w:p w:rsidR="00241CCD" w:rsidRPr="00096D97" w:rsidRDefault="00241CCD">
      <w:pPr>
        <w:jc w:val="center"/>
        <w:rPr>
          <w:rFonts w:ascii="Times New Roman" w:hAnsi="Times New Roman"/>
          <w:b/>
          <w:szCs w:val="28"/>
        </w:rPr>
      </w:pPr>
    </w:p>
    <w:p w:rsidR="00241CCD" w:rsidRPr="00096D97" w:rsidRDefault="00241CCD">
      <w:pPr>
        <w:jc w:val="center"/>
        <w:rPr>
          <w:rFonts w:ascii="Times New Roman" w:hAnsi="Times New Roman"/>
          <w:b/>
          <w:szCs w:val="28"/>
        </w:rPr>
      </w:pPr>
    </w:p>
    <w:p w:rsidR="00241CCD" w:rsidRPr="00096D97" w:rsidRDefault="00241CCD">
      <w:pPr>
        <w:pStyle w:val="a9"/>
        <w:ind w:leftChars="0" w:left="0"/>
        <w:jc w:val="both"/>
        <w:rPr>
          <w:b/>
        </w:rPr>
      </w:pPr>
      <w:r w:rsidRPr="00096D97">
        <w:rPr>
          <w:rFonts w:hint="eastAsia"/>
          <w:b/>
        </w:rPr>
        <w:t>如投標者為有限公司或法定機構：</w:t>
      </w:r>
    </w:p>
    <w:p w:rsidR="00241CCD" w:rsidRPr="00096D97" w:rsidRDefault="00241CCD">
      <w:pPr>
        <w:pStyle w:val="a9"/>
        <w:ind w:leftChars="0" w:left="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43"/>
        <w:gridCol w:w="1417"/>
        <w:gridCol w:w="1701"/>
        <w:gridCol w:w="993"/>
        <w:gridCol w:w="1842"/>
      </w:tblGrid>
      <w:tr w:rsidR="00241CCD" w:rsidRPr="00096D97">
        <w:tc>
          <w:tcPr>
            <w:tcW w:w="4644" w:type="dxa"/>
            <w:gridSpan w:val="3"/>
            <w:tcBorders>
              <w:top w:val="nil"/>
              <w:left w:val="nil"/>
              <w:bottom w:val="nil"/>
              <w:right w:val="nil"/>
            </w:tcBorders>
          </w:tcPr>
          <w:p w:rsidR="00256008" w:rsidRDefault="00241CCD">
            <w:pPr>
              <w:pStyle w:val="a9"/>
              <w:ind w:leftChars="0" w:left="0"/>
              <w:jc w:val="both"/>
            </w:pPr>
            <w:r w:rsidRPr="00096D97">
              <w:rPr>
                <w:rFonts w:hint="eastAsia"/>
              </w:rPr>
              <w:t>獲授權代表投標者簽署投標文件人士的</w:t>
            </w:r>
          </w:p>
          <w:p w:rsidR="00241CCD" w:rsidRPr="00096D97" w:rsidRDefault="00241CCD">
            <w:pPr>
              <w:pStyle w:val="a9"/>
              <w:ind w:leftChars="0" w:left="0"/>
              <w:jc w:val="both"/>
            </w:pPr>
            <w:r w:rsidRPr="00096D97">
              <w:rPr>
                <w:rFonts w:hint="eastAsia"/>
              </w:rPr>
              <w:t>簽署：</w:t>
            </w:r>
          </w:p>
        </w:tc>
        <w:tc>
          <w:tcPr>
            <w:tcW w:w="4536" w:type="dxa"/>
            <w:gridSpan w:val="3"/>
            <w:tcBorders>
              <w:top w:val="nil"/>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56008" w:rsidRDefault="00241CCD">
            <w:pPr>
              <w:pStyle w:val="a9"/>
              <w:ind w:leftChars="0" w:left="0"/>
              <w:jc w:val="both"/>
            </w:pPr>
            <w:r w:rsidRPr="00096D97">
              <w:rPr>
                <w:rFonts w:hint="eastAsia"/>
              </w:rPr>
              <w:t>獲授權代表投標者簽署投標文件人士的</w:t>
            </w:r>
          </w:p>
          <w:p w:rsidR="00241CCD" w:rsidRPr="00096D97" w:rsidRDefault="00241CCD">
            <w:pPr>
              <w:pStyle w:val="a9"/>
              <w:ind w:leftChars="0" w:left="0"/>
              <w:jc w:val="both"/>
            </w:pPr>
            <w:r w:rsidRPr="00096D97">
              <w:rPr>
                <w:rFonts w:hint="eastAsia"/>
              </w:rPr>
              <w:t>姓名及職銜</w:t>
            </w:r>
            <w:r w:rsidR="00137AF3" w:rsidRPr="00D12E08">
              <w:rPr>
                <w:rFonts w:hint="eastAsia"/>
              </w:rPr>
              <w:t>／</w:t>
            </w:r>
            <w:r w:rsidRPr="00096D97">
              <w:rPr>
                <w:rFonts w:hint="eastAsia"/>
              </w:rPr>
              <w:t>職位：</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投標者的英文名稱（正楷</w:t>
            </w:r>
            <w:r w:rsidR="00D721CB" w:rsidRPr="009F5EC9">
              <w:rPr>
                <w:rFonts w:ascii="Arial" w:eastAsia="MingliU" w:hAnsi="Arial" w:hint="eastAsia"/>
                <w:kern w:val="0"/>
                <w:szCs w:val="24"/>
              </w:rPr>
              <w:t>）</w:t>
            </w:r>
            <w:r w:rsidRPr="00096D97">
              <w:rPr>
                <w:rFonts w:hint="eastAsia"/>
              </w:rPr>
              <w:t>：</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投標者的中文名稱（正楷</w:t>
            </w:r>
            <w:r w:rsidR="00D721CB" w:rsidRPr="009F5EC9">
              <w:rPr>
                <w:rFonts w:ascii="Arial" w:eastAsia="MingliU" w:hAnsi="Arial" w:hint="eastAsia"/>
                <w:kern w:val="0"/>
                <w:szCs w:val="24"/>
              </w:rPr>
              <w:t>）</w:t>
            </w:r>
            <w:r w:rsidRPr="00096D97">
              <w:rPr>
                <w:rFonts w:hint="eastAsia"/>
              </w:rPr>
              <w:t>：</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投標者的商業實體類別：</w:t>
            </w:r>
          </w:p>
        </w:tc>
        <w:tc>
          <w:tcPr>
            <w:tcW w:w="4536" w:type="dxa"/>
            <w:gridSpan w:val="3"/>
            <w:tcBorders>
              <w:left w:val="nil"/>
              <w:right w:val="nil"/>
            </w:tcBorders>
          </w:tcPr>
          <w:p w:rsidR="00241CCD" w:rsidRPr="00096D97" w:rsidRDefault="00241CCD" w:rsidP="00E53280">
            <w:pPr>
              <w:pStyle w:val="a9"/>
              <w:ind w:leftChars="0" w:left="0"/>
              <w:jc w:val="both"/>
            </w:pPr>
            <w:r w:rsidRPr="00096D97">
              <w:rPr>
                <w:rFonts w:hint="eastAsia"/>
              </w:rPr>
              <w:t>有限公司</w:t>
            </w:r>
            <w:r w:rsidR="00E53280" w:rsidRPr="00D12E08">
              <w:rPr>
                <w:rFonts w:hint="eastAsia"/>
              </w:rPr>
              <w:t>／</w:t>
            </w:r>
            <w:r w:rsidRPr="00D12E08">
              <w:rPr>
                <w:rFonts w:hint="eastAsia"/>
              </w:rPr>
              <w:t>法</w:t>
            </w:r>
            <w:r w:rsidRPr="00096D97">
              <w:rPr>
                <w:rFonts w:hint="eastAsia"/>
              </w:rPr>
              <w:t>定機構</w:t>
            </w:r>
          </w:p>
        </w:tc>
      </w:tr>
      <w:tr w:rsidR="00241CCD" w:rsidRPr="00096D97">
        <w:tc>
          <w:tcPr>
            <w:tcW w:w="1384" w:type="dxa"/>
            <w:tcBorders>
              <w:top w:val="nil"/>
              <w:left w:val="nil"/>
              <w:bottom w:val="nil"/>
              <w:right w:val="nil"/>
            </w:tcBorders>
          </w:tcPr>
          <w:p w:rsidR="00241CCD" w:rsidRPr="00096D97" w:rsidRDefault="00241CCD">
            <w:pPr>
              <w:pStyle w:val="a9"/>
              <w:ind w:leftChars="0" w:left="0"/>
              <w:jc w:val="both"/>
            </w:pPr>
            <w:r w:rsidRPr="00096D97">
              <w:rPr>
                <w:rFonts w:hint="eastAsia"/>
              </w:rPr>
              <w:t>電話號碼：</w:t>
            </w:r>
          </w:p>
        </w:tc>
        <w:tc>
          <w:tcPr>
            <w:tcW w:w="1843" w:type="dxa"/>
            <w:tcBorders>
              <w:top w:val="nil"/>
              <w:left w:val="nil"/>
              <w:right w:val="nil"/>
            </w:tcBorders>
          </w:tcPr>
          <w:p w:rsidR="00241CCD" w:rsidRPr="00096D97" w:rsidRDefault="00241CCD">
            <w:pPr>
              <w:pStyle w:val="a9"/>
              <w:ind w:leftChars="0" w:left="0"/>
              <w:jc w:val="both"/>
            </w:pPr>
          </w:p>
        </w:tc>
        <w:tc>
          <w:tcPr>
            <w:tcW w:w="1417" w:type="dxa"/>
            <w:tcBorders>
              <w:top w:val="nil"/>
              <w:left w:val="nil"/>
              <w:bottom w:val="nil"/>
              <w:right w:val="nil"/>
            </w:tcBorders>
          </w:tcPr>
          <w:p w:rsidR="00241CCD" w:rsidRPr="00096D97" w:rsidRDefault="00241CCD">
            <w:pPr>
              <w:pStyle w:val="a9"/>
              <w:ind w:leftChars="0" w:left="0"/>
              <w:jc w:val="both"/>
            </w:pPr>
            <w:r w:rsidRPr="00096D97">
              <w:rPr>
                <w:rFonts w:hint="eastAsia"/>
              </w:rPr>
              <w:t>傳真號碼：</w:t>
            </w:r>
          </w:p>
        </w:tc>
        <w:tc>
          <w:tcPr>
            <w:tcW w:w="1701" w:type="dxa"/>
            <w:tcBorders>
              <w:left w:val="nil"/>
              <w:right w:val="nil"/>
            </w:tcBorders>
          </w:tcPr>
          <w:p w:rsidR="00241CCD" w:rsidRPr="00096D97" w:rsidRDefault="00241CCD">
            <w:pPr>
              <w:pStyle w:val="a9"/>
              <w:ind w:leftChars="0" w:left="0"/>
              <w:jc w:val="both"/>
              <w:rPr>
                <w:b/>
              </w:rPr>
            </w:pPr>
          </w:p>
        </w:tc>
        <w:tc>
          <w:tcPr>
            <w:tcW w:w="993" w:type="dxa"/>
            <w:tcBorders>
              <w:left w:val="nil"/>
              <w:bottom w:val="nil"/>
              <w:right w:val="nil"/>
            </w:tcBorders>
          </w:tcPr>
          <w:p w:rsidR="00241CCD" w:rsidRPr="00096D97" w:rsidRDefault="00241CCD">
            <w:pPr>
              <w:pStyle w:val="a9"/>
              <w:ind w:leftChars="0" w:left="0"/>
              <w:jc w:val="both"/>
            </w:pPr>
            <w:r w:rsidRPr="00096D97">
              <w:rPr>
                <w:rFonts w:hint="eastAsia"/>
              </w:rPr>
              <w:t>日期︰</w:t>
            </w:r>
          </w:p>
        </w:tc>
        <w:tc>
          <w:tcPr>
            <w:tcW w:w="1842" w:type="dxa"/>
            <w:tcBorders>
              <w:left w:val="nil"/>
              <w:right w:val="nil"/>
            </w:tcBorders>
          </w:tcPr>
          <w:p w:rsidR="00241CCD" w:rsidRPr="00096D97" w:rsidRDefault="00241CCD">
            <w:pPr>
              <w:pStyle w:val="a9"/>
              <w:ind w:leftChars="0" w:left="0"/>
              <w:jc w:val="both"/>
              <w:rPr>
                <w:b/>
              </w:rPr>
            </w:pPr>
          </w:p>
        </w:tc>
      </w:tr>
    </w:tbl>
    <w:p w:rsidR="00241CCD" w:rsidRPr="00096D97" w:rsidRDefault="00241CCD">
      <w:pPr>
        <w:pStyle w:val="a9"/>
        <w:ind w:leftChars="0" w:left="0"/>
        <w:jc w:val="both"/>
      </w:pPr>
    </w:p>
    <w:p w:rsidR="00241CCD" w:rsidRPr="00096D97" w:rsidRDefault="00241CCD">
      <w:pPr>
        <w:pStyle w:val="a9"/>
        <w:ind w:leftChars="0" w:left="0"/>
        <w:jc w:val="both"/>
        <w:rPr>
          <w:b/>
        </w:rPr>
      </w:pPr>
      <w:r w:rsidRPr="00096D97">
        <w:rPr>
          <w:rFonts w:hint="eastAsia"/>
          <w:b/>
        </w:rPr>
        <w:t>如投標者為根據《社團條例》註冊或獲豁免註冊社團的多名幹事：</w:t>
      </w:r>
    </w:p>
    <w:p w:rsidR="00241CCD" w:rsidRPr="00096D97" w:rsidRDefault="00241CCD">
      <w:pPr>
        <w:pStyle w:val="a9"/>
        <w:ind w:leftChars="0" w:left="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43"/>
        <w:gridCol w:w="1417"/>
        <w:gridCol w:w="1701"/>
        <w:gridCol w:w="993"/>
        <w:gridCol w:w="1842"/>
      </w:tblGrid>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其中一位社團幹事的簽署：</w:t>
            </w:r>
          </w:p>
        </w:tc>
        <w:tc>
          <w:tcPr>
            <w:tcW w:w="4536" w:type="dxa"/>
            <w:gridSpan w:val="3"/>
            <w:tcBorders>
              <w:top w:val="nil"/>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幹事的姓名及職銜</w:t>
            </w:r>
            <w:r w:rsidR="00137AF3" w:rsidRPr="00D12E08">
              <w:rPr>
                <w:rFonts w:hint="eastAsia"/>
              </w:rPr>
              <w:t>／</w:t>
            </w:r>
            <w:r w:rsidRPr="00096D97">
              <w:rPr>
                <w:rFonts w:hint="eastAsia"/>
              </w:rPr>
              <w:t>職位：</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社團的英文名稱（正楷</w:t>
            </w:r>
            <w:r w:rsidR="00D721CB" w:rsidRPr="009F5EC9">
              <w:rPr>
                <w:rFonts w:ascii="Arial" w:eastAsia="MingliU" w:hAnsi="Arial" w:hint="eastAsia"/>
                <w:kern w:val="0"/>
                <w:szCs w:val="24"/>
              </w:rPr>
              <w:t>）</w:t>
            </w:r>
            <w:r w:rsidRPr="00096D97">
              <w:rPr>
                <w:rFonts w:hint="eastAsia"/>
              </w:rPr>
              <w:t>：</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社團的中文名稱（正楷</w:t>
            </w:r>
            <w:r w:rsidR="00D721CB" w:rsidRPr="009F5EC9">
              <w:rPr>
                <w:rFonts w:ascii="Arial" w:eastAsia="MingliU" w:hAnsi="Arial" w:hint="eastAsia"/>
                <w:kern w:val="0"/>
                <w:szCs w:val="24"/>
              </w:rPr>
              <w:t>）</w:t>
            </w:r>
            <w:r w:rsidRPr="00096D97">
              <w:rPr>
                <w:rFonts w:hint="eastAsia"/>
              </w:rPr>
              <w:t>：</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1384" w:type="dxa"/>
            <w:tcBorders>
              <w:top w:val="nil"/>
              <w:left w:val="nil"/>
              <w:bottom w:val="nil"/>
              <w:right w:val="nil"/>
            </w:tcBorders>
          </w:tcPr>
          <w:p w:rsidR="00241CCD" w:rsidRPr="00096D97" w:rsidRDefault="00241CCD">
            <w:pPr>
              <w:pStyle w:val="a9"/>
              <w:ind w:leftChars="0" w:left="0"/>
              <w:jc w:val="both"/>
            </w:pPr>
            <w:r w:rsidRPr="00096D97">
              <w:rPr>
                <w:rFonts w:hint="eastAsia"/>
              </w:rPr>
              <w:t>電話號碼：</w:t>
            </w:r>
          </w:p>
        </w:tc>
        <w:tc>
          <w:tcPr>
            <w:tcW w:w="1843" w:type="dxa"/>
            <w:tcBorders>
              <w:top w:val="nil"/>
              <w:left w:val="nil"/>
              <w:right w:val="nil"/>
            </w:tcBorders>
          </w:tcPr>
          <w:p w:rsidR="00241CCD" w:rsidRPr="00096D97" w:rsidRDefault="00241CCD">
            <w:pPr>
              <w:pStyle w:val="a9"/>
              <w:ind w:leftChars="0" w:left="0"/>
              <w:jc w:val="both"/>
            </w:pPr>
          </w:p>
        </w:tc>
        <w:tc>
          <w:tcPr>
            <w:tcW w:w="1417" w:type="dxa"/>
            <w:tcBorders>
              <w:top w:val="nil"/>
              <w:left w:val="nil"/>
              <w:bottom w:val="nil"/>
              <w:right w:val="nil"/>
            </w:tcBorders>
          </w:tcPr>
          <w:p w:rsidR="00241CCD" w:rsidRPr="00096D97" w:rsidRDefault="00241CCD">
            <w:pPr>
              <w:pStyle w:val="a9"/>
              <w:ind w:leftChars="0" w:left="0"/>
              <w:jc w:val="both"/>
            </w:pPr>
            <w:r w:rsidRPr="00096D97">
              <w:rPr>
                <w:rFonts w:hint="eastAsia"/>
              </w:rPr>
              <w:t>傳真號碼：</w:t>
            </w:r>
          </w:p>
        </w:tc>
        <w:tc>
          <w:tcPr>
            <w:tcW w:w="1701" w:type="dxa"/>
            <w:tcBorders>
              <w:left w:val="nil"/>
              <w:right w:val="nil"/>
            </w:tcBorders>
          </w:tcPr>
          <w:p w:rsidR="00241CCD" w:rsidRPr="00096D97" w:rsidRDefault="00241CCD">
            <w:pPr>
              <w:pStyle w:val="a9"/>
              <w:ind w:leftChars="0" w:left="0"/>
              <w:jc w:val="both"/>
              <w:rPr>
                <w:b/>
              </w:rPr>
            </w:pPr>
          </w:p>
        </w:tc>
        <w:tc>
          <w:tcPr>
            <w:tcW w:w="993" w:type="dxa"/>
            <w:tcBorders>
              <w:left w:val="nil"/>
              <w:bottom w:val="nil"/>
              <w:right w:val="nil"/>
            </w:tcBorders>
          </w:tcPr>
          <w:p w:rsidR="00241CCD" w:rsidRPr="00096D97" w:rsidRDefault="00241CCD">
            <w:pPr>
              <w:pStyle w:val="a9"/>
              <w:ind w:leftChars="0" w:left="0"/>
              <w:jc w:val="both"/>
            </w:pPr>
            <w:r w:rsidRPr="00096D97">
              <w:rPr>
                <w:rFonts w:hint="eastAsia"/>
              </w:rPr>
              <w:t>日期︰</w:t>
            </w:r>
          </w:p>
        </w:tc>
        <w:tc>
          <w:tcPr>
            <w:tcW w:w="1842" w:type="dxa"/>
            <w:tcBorders>
              <w:left w:val="nil"/>
              <w:right w:val="nil"/>
            </w:tcBorders>
          </w:tcPr>
          <w:p w:rsidR="00241CCD" w:rsidRPr="00096D97" w:rsidRDefault="00241CCD">
            <w:pPr>
              <w:pStyle w:val="a9"/>
              <w:ind w:leftChars="0" w:left="0"/>
              <w:jc w:val="both"/>
              <w:rPr>
                <w:b/>
              </w:rPr>
            </w:pPr>
          </w:p>
        </w:tc>
      </w:tr>
    </w:tbl>
    <w:p w:rsidR="00241CCD" w:rsidRPr="00096D97" w:rsidRDefault="00241CCD">
      <w:pPr>
        <w:pStyle w:val="a9"/>
        <w:ind w:leftChars="0" w:left="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43"/>
        <w:gridCol w:w="1417"/>
        <w:gridCol w:w="1701"/>
        <w:gridCol w:w="993"/>
        <w:gridCol w:w="1842"/>
      </w:tblGrid>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lastRenderedPageBreak/>
              <w:t>其中一位社團幹事的簽署：</w:t>
            </w:r>
          </w:p>
        </w:tc>
        <w:tc>
          <w:tcPr>
            <w:tcW w:w="4536" w:type="dxa"/>
            <w:gridSpan w:val="3"/>
            <w:tcBorders>
              <w:top w:val="nil"/>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幹事的姓名及職銜</w:t>
            </w:r>
            <w:r w:rsidR="00137AF3" w:rsidRPr="00374694">
              <w:rPr>
                <w:rFonts w:hint="eastAsia"/>
              </w:rPr>
              <w:t>／</w:t>
            </w:r>
            <w:r w:rsidRPr="00096D97">
              <w:rPr>
                <w:rFonts w:hint="eastAsia"/>
              </w:rPr>
              <w:t>職位：</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社團的英文名稱（正楷</w:t>
            </w:r>
            <w:r w:rsidR="00D721CB" w:rsidRPr="009F5EC9">
              <w:rPr>
                <w:rFonts w:ascii="Arial" w:eastAsia="MingliU" w:hAnsi="Arial" w:hint="eastAsia"/>
                <w:kern w:val="0"/>
                <w:szCs w:val="24"/>
              </w:rPr>
              <w:t>）</w:t>
            </w:r>
            <w:r w:rsidRPr="00096D97">
              <w:rPr>
                <w:rFonts w:hint="eastAsia"/>
              </w:rPr>
              <w:t>：</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4644" w:type="dxa"/>
            <w:gridSpan w:val="3"/>
            <w:tcBorders>
              <w:top w:val="nil"/>
              <w:left w:val="nil"/>
              <w:bottom w:val="nil"/>
              <w:right w:val="nil"/>
            </w:tcBorders>
          </w:tcPr>
          <w:p w:rsidR="00241CCD" w:rsidRPr="00096D97" w:rsidRDefault="00241CCD">
            <w:pPr>
              <w:pStyle w:val="a9"/>
              <w:ind w:leftChars="0" w:left="0"/>
              <w:jc w:val="both"/>
            </w:pPr>
            <w:r w:rsidRPr="00096D97">
              <w:rPr>
                <w:rFonts w:hint="eastAsia"/>
              </w:rPr>
              <w:t>社團的中文名稱（正楷</w:t>
            </w:r>
            <w:r w:rsidR="00D721CB" w:rsidRPr="009F5EC9">
              <w:rPr>
                <w:rFonts w:ascii="Arial" w:eastAsia="MingliU" w:hAnsi="Arial" w:hint="eastAsia"/>
                <w:kern w:val="0"/>
                <w:szCs w:val="24"/>
              </w:rPr>
              <w:t>）</w:t>
            </w:r>
            <w:r w:rsidRPr="00096D97">
              <w:rPr>
                <w:rFonts w:hint="eastAsia"/>
              </w:rPr>
              <w:t>：</w:t>
            </w:r>
          </w:p>
        </w:tc>
        <w:tc>
          <w:tcPr>
            <w:tcW w:w="4536" w:type="dxa"/>
            <w:gridSpan w:val="3"/>
            <w:tcBorders>
              <w:left w:val="nil"/>
              <w:right w:val="nil"/>
            </w:tcBorders>
          </w:tcPr>
          <w:p w:rsidR="00241CCD" w:rsidRPr="00096D97" w:rsidRDefault="00241CCD">
            <w:pPr>
              <w:pStyle w:val="a9"/>
              <w:ind w:leftChars="0" w:left="0"/>
              <w:jc w:val="both"/>
              <w:rPr>
                <w:b/>
              </w:rPr>
            </w:pPr>
          </w:p>
        </w:tc>
      </w:tr>
      <w:tr w:rsidR="00241CCD" w:rsidRPr="00096D97">
        <w:tc>
          <w:tcPr>
            <w:tcW w:w="1384" w:type="dxa"/>
            <w:tcBorders>
              <w:top w:val="nil"/>
              <w:left w:val="nil"/>
              <w:bottom w:val="nil"/>
              <w:right w:val="nil"/>
            </w:tcBorders>
          </w:tcPr>
          <w:p w:rsidR="00241CCD" w:rsidRPr="00096D97" w:rsidRDefault="00241CCD">
            <w:pPr>
              <w:pStyle w:val="a9"/>
              <w:ind w:leftChars="0" w:left="0"/>
              <w:jc w:val="both"/>
            </w:pPr>
            <w:r w:rsidRPr="00096D97">
              <w:rPr>
                <w:rFonts w:hint="eastAsia"/>
              </w:rPr>
              <w:t>電話號碼：</w:t>
            </w:r>
          </w:p>
        </w:tc>
        <w:tc>
          <w:tcPr>
            <w:tcW w:w="1843" w:type="dxa"/>
            <w:tcBorders>
              <w:top w:val="nil"/>
              <w:left w:val="nil"/>
              <w:right w:val="nil"/>
            </w:tcBorders>
          </w:tcPr>
          <w:p w:rsidR="00241CCD" w:rsidRPr="00096D97" w:rsidRDefault="00241CCD">
            <w:pPr>
              <w:pStyle w:val="a9"/>
              <w:ind w:leftChars="0" w:left="0"/>
              <w:jc w:val="both"/>
            </w:pPr>
          </w:p>
        </w:tc>
        <w:tc>
          <w:tcPr>
            <w:tcW w:w="1417" w:type="dxa"/>
            <w:tcBorders>
              <w:top w:val="nil"/>
              <w:left w:val="nil"/>
              <w:bottom w:val="nil"/>
              <w:right w:val="nil"/>
            </w:tcBorders>
          </w:tcPr>
          <w:p w:rsidR="00241CCD" w:rsidRPr="00096D97" w:rsidRDefault="00241CCD">
            <w:pPr>
              <w:pStyle w:val="a9"/>
              <w:ind w:leftChars="0" w:left="0"/>
              <w:jc w:val="both"/>
            </w:pPr>
            <w:r w:rsidRPr="00096D97">
              <w:rPr>
                <w:rFonts w:hint="eastAsia"/>
              </w:rPr>
              <w:t>傳真號碼：</w:t>
            </w:r>
          </w:p>
        </w:tc>
        <w:tc>
          <w:tcPr>
            <w:tcW w:w="1701" w:type="dxa"/>
            <w:tcBorders>
              <w:left w:val="nil"/>
              <w:right w:val="nil"/>
            </w:tcBorders>
          </w:tcPr>
          <w:p w:rsidR="00241CCD" w:rsidRPr="00096D97" w:rsidRDefault="00241CCD">
            <w:pPr>
              <w:pStyle w:val="a9"/>
              <w:ind w:leftChars="0" w:left="0"/>
              <w:jc w:val="both"/>
              <w:rPr>
                <w:b/>
              </w:rPr>
            </w:pPr>
          </w:p>
        </w:tc>
        <w:tc>
          <w:tcPr>
            <w:tcW w:w="993" w:type="dxa"/>
            <w:tcBorders>
              <w:left w:val="nil"/>
              <w:bottom w:val="nil"/>
              <w:right w:val="nil"/>
            </w:tcBorders>
          </w:tcPr>
          <w:p w:rsidR="00241CCD" w:rsidRPr="00096D97" w:rsidRDefault="00241CCD">
            <w:pPr>
              <w:pStyle w:val="a9"/>
              <w:ind w:leftChars="0" w:left="0"/>
              <w:jc w:val="both"/>
            </w:pPr>
            <w:r w:rsidRPr="00096D97">
              <w:rPr>
                <w:rFonts w:hint="eastAsia"/>
              </w:rPr>
              <w:t>日期︰</w:t>
            </w:r>
          </w:p>
        </w:tc>
        <w:tc>
          <w:tcPr>
            <w:tcW w:w="1842" w:type="dxa"/>
            <w:tcBorders>
              <w:left w:val="nil"/>
              <w:right w:val="nil"/>
            </w:tcBorders>
          </w:tcPr>
          <w:p w:rsidR="00241CCD" w:rsidRPr="00096D97" w:rsidRDefault="00241CCD">
            <w:pPr>
              <w:pStyle w:val="a9"/>
              <w:ind w:leftChars="0" w:left="0"/>
              <w:jc w:val="both"/>
              <w:rPr>
                <w:b/>
              </w:rPr>
            </w:pPr>
          </w:p>
        </w:tc>
      </w:tr>
    </w:tbl>
    <w:p w:rsidR="00241CCD" w:rsidRPr="00096D97" w:rsidRDefault="00241CCD">
      <w:pPr>
        <w:pStyle w:val="a9"/>
        <w:ind w:leftChars="0" w:left="0"/>
        <w:jc w:val="both"/>
      </w:pPr>
    </w:p>
    <w:p w:rsidR="00241CCD" w:rsidRPr="00096D97" w:rsidRDefault="00241CCD">
      <w:pPr>
        <w:pStyle w:val="a9"/>
        <w:ind w:leftChars="0" w:left="0"/>
        <w:jc w:val="both"/>
      </w:pPr>
    </w:p>
    <w:p w:rsidR="00241CCD" w:rsidRPr="00096D97" w:rsidRDefault="00241CCD">
      <w:pPr>
        <w:pStyle w:val="a9"/>
        <w:ind w:leftChars="0" w:left="0"/>
        <w:jc w:val="both"/>
      </w:pPr>
      <w:r w:rsidRPr="00096D97">
        <w:rPr>
          <w:rFonts w:hint="eastAsia"/>
        </w:rPr>
        <w:t>[</w:t>
      </w:r>
      <w:r w:rsidRPr="00096D97">
        <w:rPr>
          <w:rFonts w:hint="eastAsia"/>
        </w:rPr>
        <w:t>註：如有多名幹事，請使用以上的執行條款填寫資料，至少須有兩名社團幹事簽署。</w:t>
      </w:r>
      <w:r w:rsidRPr="00096D97">
        <w:rPr>
          <w:rFonts w:hint="eastAsia"/>
        </w:rPr>
        <w:t>]</w:t>
      </w:r>
    </w:p>
    <w:p w:rsidR="00241CCD" w:rsidRPr="00096D97" w:rsidRDefault="00241CCD">
      <w:pPr>
        <w:widowControl/>
        <w:jc w:val="center"/>
        <w:rPr>
          <w:rFonts w:ascii="Times New Roman" w:hAnsi="Times New Roman"/>
          <w:b/>
          <w:sz w:val="28"/>
          <w:szCs w:val="28"/>
        </w:rPr>
      </w:pPr>
      <w:r w:rsidRPr="00096D97">
        <w:rPr>
          <w:rFonts w:ascii="Times New Roman" w:hAnsi="Times New Roman"/>
          <w:b/>
          <w:color w:val="000000"/>
          <w:sz w:val="28"/>
          <w:szCs w:val="28"/>
        </w:rPr>
        <w:br w:type="page"/>
      </w:r>
      <w:r w:rsidRPr="00096D97">
        <w:rPr>
          <w:rFonts w:ascii="Times New Roman" w:hAnsi="Times New Roman" w:hint="eastAsia"/>
          <w:b/>
          <w:sz w:val="28"/>
          <w:szCs w:val="28"/>
        </w:rPr>
        <w:lastRenderedPageBreak/>
        <w:t>Appendix D</w:t>
      </w:r>
      <w:r w:rsidRPr="00096D97">
        <w:rPr>
          <w:rFonts w:ascii="Times New Roman" w:hAnsi="Times New Roman"/>
          <w:b/>
          <w:sz w:val="28"/>
          <w:szCs w:val="28"/>
        </w:rPr>
        <w:t xml:space="preserve"> – </w:t>
      </w:r>
    </w:p>
    <w:p w:rsidR="00241CCD" w:rsidRPr="00096D97" w:rsidRDefault="00241CCD">
      <w:pPr>
        <w:spacing w:line="320" w:lineRule="exact"/>
        <w:ind w:right="-1"/>
        <w:jc w:val="center"/>
        <w:rPr>
          <w:rFonts w:ascii="Times New Roman" w:hAnsi="Times New Roman"/>
          <w:b/>
          <w:color w:val="000000"/>
          <w:sz w:val="28"/>
          <w:szCs w:val="28"/>
          <w:lang w:val="en-GB"/>
        </w:rPr>
      </w:pPr>
      <w:r w:rsidRPr="00096D97">
        <w:rPr>
          <w:rFonts w:ascii="Times New Roman" w:eastAsia="SimSun" w:hAnsi="Times New Roman"/>
          <w:b/>
          <w:sz w:val="28"/>
          <w:szCs w:val="28"/>
          <w:lang w:eastAsia="zh-CN"/>
        </w:rPr>
        <w:t>Price Proposal</w:t>
      </w:r>
      <w:r w:rsidRPr="00096D97">
        <w:rPr>
          <w:rFonts w:ascii="Times New Roman" w:hAnsi="Times New Roman"/>
          <w:b/>
          <w:sz w:val="28"/>
          <w:szCs w:val="28"/>
        </w:rPr>
        <w:t xml:space="preserve"> for</w:t>
      </w:r>
      <w:r w:rsidRPr="00096D97">
        <w:rPr>
          <w:rFonts w:ascii="Times New Roman" w:hAnsi="Times New Roman" w:hint="eastAsia"/>
          <w:b/>
          <w:sz w:val="28"/>
          <w:szCs w:val="28"/>
        </w:rPr>
        <w:t xml:space="preserve"> </w:t>
      </w:r>
      <w:r w:rsidRPr="00096D97">
        <w:rPr>
          <w:rFonts w:ascii="Times New Roman" w:hAnsi="Times New Roman"/>
          <w:b/>
          <w:color w:val="000000"/>
          <w:sz w:val="28"/>
          <w:szCs w:val="28"/>
          <w:lang w:val="en-GB"/>
        </w:rPr>
        <w:t>the Provision of</w:t>
      </w:r>
    </w:p>
    <w:p w:rsidR="00241CCD" w:rsidRPr="00096D97" w:rsidRDefault="00241CCD">
      <w:pPr>
        <w:spacing w:line="320" w:lineRule="exact"/>
        <w:ind w:right="-1"/>
        <w:jc w:val="center"/>
        <w:rPr>
          <w:rFonts w:ascii="Times New Roman" w:hAnsi="Times New Roman"/>
          <w:b/>
          <w:color w:val="000000"/>
          <w:sz w:val="28"/>
          <w:szCs w:val="28"/>
          <w:lang w:val="en-GB"/>
        </w:rPr>
      </w:pPr>
      <w:r w:rsidRPr="00096D97">
        <w:rPr>
          <w:rFonts w:ascii="Times New Roman" w:hAnsi="Times New Roman" w:hint="eastAsia"/>
          <w:b/>
          <w:color w:val="000000"/>
          <w:sz w:val="28"/>
          <w:szCs w:val="28"/>
          <w:lang w:val="en-GB"/>
        </w:rPr>
        <w:t xml:space="preserve">Case </w:t>
      </w:r>
      <w:r w:rsidRPr="00096D97">
        <w:rPr>
          <w:rFonts w:ascii="Times New Roman" w:hAnsi="Times New Roman"/>
          <w:b/>
          <w:color w:val="000000"/>
          <w:sz w:val="28"/>
          <w:szCs w:val="28"/>
          <w:lang w:val="en-GB"/>
        </w:rPr>
        <w:t xml:space="preserve">Management </w:t>
      </w:r>
      <w:r w:rsidRPr="00096D97">
        <w:rPr>
          <w:rFonts w:ascii="Times New Roman" w:hAnsi="Times New Roman" w:hint="eastAsia"/>
          <w:b/>
          <w:color w:val="000000"/>
          <w:sz w:val="28"/>
          <w:szCs w:val="28"/>
          <w:lang w:val="en-GB"/>
        </w:rPr>
        <w:t xml:space="preserve">and Employment Support </w:t>
      </w:r>
      <w:r w:rsidRPr="00096D97">
        <w:rPr>
          <w:rFonts w:ascii="Times New Roman" w:hAnsi="Times New Roman"/>
          <w:b/>
          <w:color w:val="000000"/>
          <w:sz w:val="28"/>
          <w:szCs w:val="28"/>
          <w:lang w:val="en-GB"/>
        </w:rPr>
        <w:t>Services</w:t>
      </w:r>
    </w:p>
    <w:p w:rsidR="00241CCD" w:rsidRPr="00096D97" w:rsidRDefault="00241CCD">
      <w:pPr>
        <w:widowControl/>
        <w:jc w:val="center"/>
        <w:rPr>
          <w:rFonts w:ascii="Times New Roman" w:hAnsi="Times New Roman"/>
          <w:b/>
          <w:color w:val="000000"/>
          <w:sz w:val="28"/>
          <w:szCs w:val="28"/>
          <w:lang w:val="en-GB" w:eastAsia="zh-HK"/>
        </w:rPr>
      </w:pPr>
      <w:r w:rsidRPr="00096D97">
        <w:rPr>
          <w:rFonts w:ascii="Times New Roman" w:hAnsi="Times New Roman"/>
          <w:b/>
          <w:color w:val="000000"/>
          <w:sz w:val="28"/>
          <w:szCs w:val="28"/>
          <w:lang w:val="en-GB"/>
        </w:rPr>
        <w:t xml:space="preserve"> </w:t>
      </w:r>
      <w:r w:rsidRPr="00096D97">
        <w:rPr>
          <w:rFonts w:ascii="Times New Roman" w:hAnsi="Times New Roman" w:hint="eastAsia"/>
          <w:b/>
          <w:color w:val="000000"/>
          <w:sz w:val="28"/>
          <w:szCs w:val="28"/>
          <w:lang w:val="en-GB"/>
        </w:rPr>
        <w:t xml:space="preserve">for the </w:t>
      </w:r>
      <w:r w:rsidR="000C3DCD" w:rsidRPr="00096D97">
        <w:rPr>
          <w:rFonts w:ascii="Times New Roman" w:hAnsi="Times New Roman" w:hint="eastAsia"/>
          <w:b/>
          <w:color w:val="000000"/>
          <w:sz w:val="28"/>
          <w:szCs w:val="28"/>
          <w:lang w:val="en-GB" w:eastAsia="zh-HK"/>
        </w:rPr>
        <w:t>Employment in One-stop</w:t>
      </w:r>
    </w:p>
    <w:p w:rsidR="000C3DCD" w:rsidRPr="00096D97" w:rsidRDefault="000C3DCD" w:rsidP="000C3DCD">
      <w:pPr>
        <w:widowControl/>
        <w:jc w:val="center"/>
        <w:rPr>
          <w:rFonts w:ascii="Times New Roman" w:hAnsi="Times New Roman"/>
          <w:b/>
          <w:sz w:val="28"/>
          <w:szCs w:val="28"/>
          <w:lang w:eastAsia="zh-HK"/>
        </w:rPr>
      </w:pPr>
    </w:p>
    <w:p w:rsidR="00241CCD" w:rsidRPr="00096D97" w:rsidRDefault="00241CCD">
      <w:pPr>
        <w:spacing w:line="320" w:lineRule="exact"/>
        <w:ind w:right="-1"/>
        <w:jc w:val="center"/>
        <w:rPr>
          <w:rFonts w:ascii="Times New Roman" w:hAnsi="Times New Roman"/>
          <w:color w:val="000000"/>
          <w:szCs w:val="24"/>
          <w:lang w:val="en-GB"/>
        </w:rPr>
      </w:pPr>
      <w:r w:rsidRPr="00096D97">
        <w:rPr>
          <w:rFonts w:ascii="Times New Roman" w:hAnsi="Times New Roman"/>
          <w:color w:val="000000"/>
          <w:szCs w:val="24"/>
          <w:lang w:val="en-GB"/>
        </w:rPr>
        <w:t>[</w:t>
      </w:r>
      <w:r w:rsidRPr="00096D97">
        <w:rPr>
          <w:rFonts w:ascii="Times New Roman" w:hAnsi="Times New Roman" w:hint="eastAsia"/>
          <w:color w:val="000000"/>
          <w:szCs w:val="24"/>
          <w:lang w:val="en-GB"/>
        </w:rPr>
        <w:t xml:space="preserve">Subject to such modifications as may be agreed by the Government, </w:t>
      </w:r>
    </w:p>
    <w:p w:rsidR="00241CCD" w:rsidRPr="00096D97" w:rsidRDefault="00241CCD">
      <w:pPr>
        <w:spacing w:line="320" w:lineRule="exact"/>
        <w:ind w:right="-1"/>
        <w:jc w:val="center"/>
        <w:rPr>
          <w:rFonts w:ascii="Times New Roman" w:hAnsi="Times New Roman"/>
          <w:color w:val="000000"/>
          <w:szCs w:val="24"/>
          <w:lang w:val="en-GB"/>
        </w:rPr>
      </w:pPr>
      <w:r w:rsidRPr="00096D97">
        <w:rPr>
          <w:rFonts w:ascii="Times New Roman" w:hAnsi="Times New Roman"/>
          <w:color w:val="000000"/>
          <w:szCs w:val="24"/>
          <w:lang w:val="en-GB"/>
        </w:rPr>
        <w:t xml:space="preserve">the </w:t>
      </w:r>
      <w:r w:rsidRPr="00096D97">
        <w:rPr>
          <w:rFonts w:ascii="Times New Roman" w:hAnsi="Times New Roman" w:hint="eastAsia"/>
          <w:color w:val="000000"/>
          <w:szCs w:val="24"/>
          <w:lang w:val="en-GB"/>
        </w:rPr>
        <w:t xml:space="preserve">Price </w:t>
      </w:r>
      <w:r w:rsidRPr="00096D97">
        <w:rPr>
          <w:rFonts w:ascii="Times New Roman" w:hAnsi="Times New Roman"/>
          <w:color w:val="000000"/>
          <w:szCs w:val="24"/>
          <w:lang w:val="en-GB"/>
        </w:rPr>
        <w:t xml:space="preserve">Proposal submitted by the </w:t>
      </w:r>
      <w:r w:rsidRPr="00096D97">
        <w:rPr>
          <w:rFonts w:ascii="Times New Roman" w:hAnsi="Times New Roman" w:hint="eastAsia"/>
          <w:color w:val="000000"/>
          <w:szCs w:val="24"/>
          <w:lang w:val="en-GB"/>
        </w:rPr>
        <w:t>Tenderer</w:t>
      </w:r>
      <w:r w:rsidRPr="00096D97">
        <w:rPr>
          <w:rFonts w:ascii="Times New Roman" w:hAnsi="Times New Roman"/>
          <w:color w:val="000000"/>
          <w:szCs w:val="24"/>
          <w:lang w:val="en-GB"/>
        </w:rPr>
        <w:t xml:space="preserve"> </w:t>
      </w:r>
    </w:p>
    <w:p w:rsidR="00241CCD" w:rsidRPr="00096D97" w:rsidRDefault="00241CCD">
      <w:pPr>
        <w:snapToGrid w:val="0"/>
        <w:jc w:val="center"/>
        <w:rPr>
          <w:rFonts w:ascii="Times New Roman" w:hAnsi="Times New Roman"/>
          <w:color w:val="000000"/>
          <w:szCs w:val="24"/>
          <w:lang w:val="en-GB"/>
        </w:rPr>
      </w:pPr>
      <w:r w:rsidRPr="00096D97">
        <w:rPr>
          <w:rFonts w:ascii="Times New Roman" w:hAnsi="Times New Roman"/>
          <w:color w:val="000000"/>
          <w:szCs w:val="24"/>
          <w:lang w:val="en-GB"/>
        </w:rPr>
        <w:t xml:space="preserve">shall be annexed to the Contract as Schedule </w:t>
      </w:r>
      <w:r w:rsidRPr="00096D97">
        <w:rPr>
          <w:rFonts w:ascii="Times New Roman" w:hAnsi="Times New Roman" w:hint="eastAsia"/>
          <w:color w:val="000000"/>
          <w:szCs w:val="24"/>
          <w:lang w:val="en-GB"/>
        </w:rPr>
        <w:t>B</w:t>
      </w:r>
      <w:r w:rsidRPr="00096D97">
        <w:rPr>
          <w:rFonts w:ascii="Times New Roman" w:hAnsi="Times New Roman"/>
          <w:color w:val="000000"/>
          <w:szCs w:val="24"/>
          <w:lang w:val="en-GB"/>
        </w:rPr>
        <w:t>.]</w:t>
      </w:r>
    </w:p>
    <w:p w:rsidR="00241CCD" w:rsidRPr="00096D97" w:rsidRDefault="00241CCD">
      <w:pPr>
        <w:pStyle w:val="25"/>
        <w:rPr>
          <w:rFonts w:eastAsia="新細明體"/>
          <w:sz w:val="24"/>
          <w:szCs w:val="24"/>
          <w:lang w:eastAsia="zh-TW"/>
        </w:rPr>
      </w:pPr>
    </w:p>
    <w:p w:rsidR="00241CCD" w:rsidRPr="00096D97" w:rsidRDefault="00241CCD">
      <w:pPr>
        <w:snapToGrid w:val="0"/>
        <w:jc w:val="center"/>
        <w:rPr>
          <w:rFonts w:ascii="Times New Roman" w:hAnsi="Times New Roman"/>
          <w:color w:val="000000"/>
        </w:rPr>
      </w:pPr>
      <w:r w:rsidRPr="00096D97">
        <w:rPr>
          <w:rFonts w:ascii="Times New Roman" w:hAnsi="Times New Roman"/>
          <w:color w:val="000000"/>
        </w:rPr>
        <w:t>(Please use additional sheets if the space provided is not sufficient.)</w:t>
      </w:r>
    </w:p>
    <w:p w:rsidR="00D63FF3" w:rsidRPr="00096D97" w:rsidRDefault="00D63FF3">
      <w:pPr>
        <w:pStyle w:val="25"/>
        <w:rPr>
          <w:rFonts w:eastAsia="新細明體"/>
          <w:sz w:val="24"/>
          <w:szCs w:val="24"/>
          <w:lang w:eastAsia="zh-TW"/>
        </w:rPr>
      </w:pPr>
    </w:p>
    <w:p w:rsidR="00241CCD" w:rsidRPr="00096D97" w:rsidRDefault="00241CCD">
      <w:pPr>
        <w:pStyle w:val="a9"/>
        <w:numPr>
          <w:ilvl w:val="0"/>
          <w:numId w:val="34"/>
        </w:numPr>
        <w:tabs>
          <w:tab w:val="left" w:pos="426"/>
        </w:tabs>
        <w:snapToGrid w:val="0"/>
        <w:ind w:leftChars="0"/>
        <w:jc w:val="both"/>
        <w:rPr>
          <w:rFonts w:ascii="Times New Roman" w:hAnsi="Times New Roman"/>
          <w:szCs w:val="24"/>
          <w:lang w:val="en-GB"/>
        </w:rPr>
      </w:pPr>
      <w:r w:rsidRPr="00096D97">
        <w:rPr>
          <w:rFonts w:ascii="Times New Roman" w:hAnsi="Times New Roman" w:hint="eastAsia"/>
          <w:szCs w:val="24"/>
          <w:lang w:val="en-GB"/>
        </w:rPr>
        <w:t xml:space="preserve">We, </w:t>
      </w:r>
      <w:r w:rsidRPr="00096D97">
        <w:rPr>
          <w:rFonts w:ascii="Times New Roman" w:hAnsi="Times New Roman"/>
          <w:color w:val="000000"/>
          <w:szCs w:val="24"/>
        </w:rPr>
        <w:t xml:space="preserve">the Tenderer as mentioned below, </w:t>
      </w:r>
      <w:r w:rsidRPr="00096D97">
        <w:rPr>
          <w:rFonts w:ascii="Times New Roman" w:hAnsi="Times New Roman" w:hint="eastAsia"/>
          <w:color w:val="000000"/>
          <w:szCs w:val="24"/>
        </w:rPr>
        <w:t xml:space="preserve">offer to provide the Services </w:t>
      </w:r>
      <w:r w:rsidRPr="00096D97">
        <w:rPr>
          <w:rFonts w:ascii="Times New Roman" w:hAnsi="Times New Roman" w:hint="eastAsia"/>
          <w:szCs w:val="24"/>
          <w:lang w:val="en-GB"/>
        </w:rPr>
        <w:t xml:space="preserve">stipulated in the Service Specifications for </w:t>
      </w:r>
      <w:r w:rsidR="0062483A" w:rsidRPr="00096D97">
        <w:rPr>
          <w:rFonts w:ascii="Times New Roman" w:hAnsi="Times New Roman" w:hint="eastAsia"/>
          <w:szCs w:val="24"/>
          <w:lang w:val="en-GB" w:eastAsia="zh-HK"/>
        </w:rPr>
        <w:t xml:space="preserve">an estimated average of </w:t>
      </w:r>
      <w:r w:rsidR="007B30F8" w:rsidRPr="00096D97">
        <w:rPr>
          <w:rFonts w:ascii="Times New Roman" w:hAnsi="Times New Roman" w:hint="eastAsia"/>
          <w:szCs w:val="24"/>
          <w:lang w:val="en-GB"/>
        </w:rPr>
        <w:t>630</w:t>
      </w:r>
      <w:r w:rsidRPr="00096D97">
        <w:rPr>
          <w:rFonts w:ascii="Times New Roman" w:hAnsi="Times New Roman" w:hint="eastAsia"/>
          <w:szCs w:val="24"/>
          <w:lang w:val="en-GB"/>
        </w:rPr>
        <w:t xml:space="preserve"> Participants </w:t>
      </w:r>
      <w:r w:rsidR="0062483A" w:rsidRPr="00096D97">
        <w:rPr>
          <w:rFonts w:ascii="Times New Roman" w:hAnsi="Times New Roman" w:hint="eastAsia"/>
          <w:szCs w:val="24"/>
          <w:lang w:val="en-GB" w:eastAsia="zh-HK"/>
        </w:rPr>
        <w:t>at any one time during the Contract Period</w:t>
      </w:r>
      <w:r w:rsidRPr="00096D97">
        <w:rPr>
          <w:rFonts w:ascii="Times New Roman" w:hAnsi="Times New Roman" w:hint="eastAsia"/>
          <w:szCs w:val="24"/>
          <w:lang w:val="en-GB"/>
        </w:rPr>
        <w:t xml:space="preserve"> at the Service Fee below, and provide details of the calculation of the Service Fee as </w:t>
      </w:r>
      <w:r w:rsidR="002460AA" w:rsidRPr="00096D97">
        <w:rPr>
          <w:rFonts w:ascii="Times New Roman" w:hAnsi="Times New Roman"/>
          <w:szCs w:val="24"/>
          <w:lang w:val="en-GB"/>
        </w:rPr>
        <w:t>follows:-</w:t>
      </w:r>
    </w:p>
    <w:p w:rsidR="00477764" w:rsidRPr="00096D97" w:rsidRDefault="00477764" w:rsidP="00477764">
      <w:pPr>
        <w:pStyle w:val="a9"/>
        <w:tabs>
          <w:tab w:val="left" w:pos="426"/>
        </w:tabs>
        <w:snapToGrid w:val="0"/>
        <w:ind w:leftChars="0" w:left="420"/>
        <w:jc w:val="both"/>
        <w:rPr>
          <w:rFonts w:ascii="Times New Roman" w:hAnsi="Times New Roman"/>
          <w:szCs w:val="24"/>
          <w:lang w:val="en-GB"/>
        </w:rPr>
      </w:pPr>
    </w:p>
    <w:tbl>
      <w:tblPr>
        <w:tblStyle w:val="affff3"/>
        <w:tblW w:w="0" w:type="auto"/>
        <w:tblInd w:w="534" w:type="dxa"/>
        <w:tblLook w:val="04A0" w:firstRow="1" w:lastRow="0" w:firstColumn="1" w:lastColumn="0" w:noHBand="0" w:noVBand="1"/>
      </w:tblPr>
      <w:tblGrid>
        <w:gridCol w:w="4296"/>
        <w:gridCol w:w="4296"/>
      </w:tblGrid>
      <w:tr w:rsidR="00477764" w:rsidRPr="00096D97" w:rsidTr="008F039D">
        <w:trPr>
          <w:trHeight w:val="964"/>
        </w:trPr>
        <w:tc>
          <w:tcPr>
            <w:tcW w:w="4296" w:type="dxa"/>
            <w:vAlign w:val="center"/>
          </w:tcPr>
          <w:p w:rsidR="00477764" w:rsidRPr="00096D97" w:rsidRDefault="00477764" w:rsidP="004B144F">
            <w:pPr>
              <w:pStyle w:val="a9"/>
              <w:tabs>
                <w:tab w:val="left" w:pos="426"/>
              </w:tabs>
              <w:snapToGrid w:val="0"/>
              <w:ind w:leftChars="0" w:left="0"/>
              <w:jc w:val="center"/>
              <w:rPr>
                <w:rFonts w:ascii="Times New Roman" w:hAnsi="Times New Roman"/>
                <w:szCs w:val="24"/>
                <w:lang w:val="en-GB"/>
              </w:rPr>
            </w:pPr>
            <w:r w:rsidRPr="00096D97">
              <w:rPr>
                <w:rFonts w:ascii="Times New Roman" w:hAnsi="Times New Roman"/>
                <w:b/>
                <w:bCs/>
                <w:szCs w:val="24"/>
                <w:lang w:val="en-GB" w:eastAsia="zh-HK"/>
              </w:rPr>
              <w:t>Contract</w:t>
            </w:r>
            <w:r w:rsidRPr="00096D97">
              <w:rPr>
                <w:rFonts w:ascii="Times New Roman" w:hAnsi="Times New Roman" w:hint="eastAsia"/>
                <w:b/>
                <w:bCs/>
                <w:szCs w:val="24"/>
                <w:lang w:val="en-GB" w:eastAsia="zh-HK"/>
              </w:rPr>
              <w:t xml:space="preserve"> Period</w:t>
            </w:r>
          </w:p>
        </w:tc>
        <w:tc>
          <w:tcPr>
            <w:tcW w:w="4296" w:type="dxa"/>
            <w:vAlign w:val="center"/>
          </w:tcPr>
          <w:p w:rsidR="00477764" w:rsidRPr="00096D97" w:rsidRDefault="00477764" w:rsidP="004B144F">
            <w:pPr>
              <w:pStyle w:val="a9"/>
              <w:tabs>
                <w:tab w:val="left" w:pos="426"/>
              </w:tabs>
              <w:snapToGrid w:val="0"/>
              <w:ind w:leftChars="0" w:left="0"/>
              <w:jc w:val="center"/>
              <w:rPr>
                <w:rFonts w:ascii="Times New Roman" w:hAnsi="Times New Roman"/>
                <w:szCs w:val="24"/>
                <w:lang w:val="en-GB"/>
              </w:rPr>
            </w:pPr>
            <w:r w:rsidRPr="00096D97">
              <w:rPr>
                <w:rFonts w:ascii="Times New Roman" w:hAnsi="Times New Roman" w:hint="eastAsia"/>
                <w:b/>
                <w:bCs/>
                <w:szCs w:val="24"/>
                <w:lang w:val="en-GB"/>
              </w:rPr>
              <w:t>Service Fee (HK$)</w:t>
            </w:r>
          </w:p>
        </w:tc>
      </w:tr>
      <w:tr w:rsidR="00477764" w:rsidRPr="00096D97" w:rsidTr="008F039D">
        <w:trPr>
          <w:trHeight w:val="964"/>
        </w:trPr>
        <w:tc>
          <w:tcPr>
            <w:tcW w:w="4296" w:type="dxa"/>
          </w:tcPr>
          <w:p w:rsidR="00477764" w:rsidRPr="00096D97" w:rsidRDefault="00477764" w:rsidP="004B144F">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First Year</w:t>
            </w:r>
          </w:p>
          <w:p w:rsidR="00477764" w:rsidRPr="00096D97" w:rsidRDefault="00477764" w:rsidP="00F9388F">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w:t>
            </w:r>
            <w:r w:rsidR="00F9388F" w:rsidRPr="00096D97">
              <w:rPr>
                <w:rFonts w:ascii="Times New Roman" w:hAnsi="Times New Roman" w:hint="eastAsia"/>
                <w:szCs w:val="24"/>
                <w:lang w:val="en-GB"/>
              </w:rPr>
              <w:t>from 9 January 2017 to 8 January 2018</w:t>
            </w:r>
            <w:r w:rsidRPr="00096D97">
              <w:rPr>
                <w:rFonts w:ascii="Times New Roman" w:hAnsi="Times New Roman" w:hint="eastAsia"/>
                <w:szCs w:val="24"/>
                <w:lang w:val="en-GB"/>
              </w:rPr>
              <w:t>)</w:t>
            </w:r>
          </w:p>
        </w:tc>
        <w:tc>
          <w:tcPr>
            <w:tcW w:w="4296" w:type="dxa"/>
            <w:vAlign w:val="center"/>
          </w:tcPr>
          <w:p w:rsidR="00477764" w:rsidRPr="00096D97" w:rsidRDefault="00477764" w:rsidP="004B144F">
            <w:pPr>
              <w:pStyle w:val="a9"/>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Service Fee: HK$ ______________ (a)</w:t>
            </w:r>
          </w:p>
        </w:tc>
      </w:tr>
      <w:tr w:rsidR="00477764" w:rsidRPr="00096D97" w:rsidTr="008F039D">
        <w:trPr>
          <w:trHeight w:val="964"/>
        </w:trPr>
        <w:tc>
          <w:tcPr>
            <w:tcW w:w="4296" w:type="dxa"/>
          </w:tcPr>
          <w:p w:rsidR="00477764" w:rsidRPr="00096D97" w:rsidRDefault="00477764" w:rsidP="004B144F">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Second Year</w:t>
            </w:r>
          </w:p>
          <w:p w:rsidR="00477764" w:rsidRPr="00096D97" w:rsidRDefault="00477764" w:rsidP="00F9388F">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w:t>
            </w:r>
            <w:r w:rsidR="00F9388F" w:rsidRPr="00096D97">
              <w:rPr>
                <w:rFonts w:ascii="Times New Roman" w:hAnsi="Times New Roman" w:hint="eastAsia"/>
                <w:szCs w:val="24"/>
                <w:lang w:val="en-GB"/>
              </w:rPr>
              <w:t>from 9 January 2018 to 8 January 2019</w:t>
            </w:r>
            <w:r w:rsidRPr="00096D97">
              <w:rPr>
                <w:rFonts w:ascii="Times New Roman" w:hAnsi="Times New Roman" w:hint="eastAsia"/>
                <w:szCs w:val="24"/>
                <w:lang w:val="en-GB"/>
              </w:rPr>
              <w:t>)</w:t>
            </w:r>
          </w:p>
        </w:tc>
        <w:tc>
          <w:tcPr>
            <w:tcW w:w="4296" w:type="dxa"/>
            <w:vAlign w:val="center"/>
          </w:tcPr>
          <w:p w:rsidR="00477764" w:rsidRPr="00096D97" w:rsidRDefault="00477764" w:rsidP="004B144F">
            <w:pPr>
              <w:pStyle w:val="a9"/>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Service Fee: HK$ ______________ (b)</w:t>
            </w:r>
          </w:p>
        </w:tc>
      </w:tr>
      <w:tr w:rsidR="00477764" w:rsidRPr="00096D97" w:rsidTr="008F039D">
        <w:trPr>
          <w:trHeight w:val="964"/>
        </w:trPr>
        <w:tc>
          <w:tcPr>
            <w:tcW w:w="4296" w:type="dxa"/>
          </w:tcPr>
          <w:p w:rsidR="00477764" w:rsidRPr="00096D97" w:rsidRDefault="00477764" w:rsidP="004B144F">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Third Year</w:t>
            </w:r>
            <w:r w:rsidR="00CC6980">
              <w:rPr>
                <w:rFonts w:ascii="Times New Roman" w:hAnsi="Times New Roman" w:hint="eastAsia"/>
                <w:szCs w:val="24"/>
                <w:lang w:val="en-GB"/>
              </w:rPr>
              <w:t xml:space="preserve"> (covering </w:t>
            </w:r>
            <w:r w:rsidR="00CC6980">
              <w:rPr>
                <w:rFonts w:ascii="Times New Roman" w:hAnsi="Times New Roman"/>
                <w:szCs w:val="24"/>
                <w:lang w:val="en-GB"/>
              </w:rPr>
              <w:t>less</w:t>
            </w:r>
            <w:r w:rsidR="00CC6980">
              <w:rPr>
                <w:rFonts w:ascii="Times New Roman" w:hAnsi="Times New Roman" w:hint="eastAsia"/>
                <w:szCs w:val="24"/>
                <w:lang w:val="en-GB"/>
              </w:rPr>
              <w:t xml:space="preserve"> than three months)</w:t>
            </w:r>
          </w:p>
          <w:p w:rsidR="00477764" w:rsidRPr="00096D97" w:rsidRDefault="00477764" w:rsidP="00075545">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w:t>
            </w:r>
            <w:r w:rsidR="00F9388F" w:rsidRPr="00096D97">
              <w:rPr>
                <w:rFonts w:ascii="Times New Roman" w:hAnsi="Times New Roman" w:hint="eastAsia"/>
                <w:szCs w:val="24"/>
                <w:lang w:val="en-GB"/>
              </w:rPr>
              <w:t>from 9 January 2019 to 31 March 2019</w:t>
            </w:r>
            <w:r w:rsidRPr="00096D97">
              <w:rPr>
                <w:rFonts w:ascii="Times New Roman" w:hAnsi="Times New Roman" w:hint="eastAsia"/>
                <w:szCs w:val="24"/>
                <w:lang w:val="en-GB"/>
              </w:rPr>
              <w:t>)</w:t>
            </w:r>
          </w:p>
        </w:tc>
        <w:tc>
          <w:tcPr>
            <w:tcW w:w="4296" w:type="dxa"/>
            <w:vAlign w:val="center"/>
          </w:tcPr>
          <w:p w:rsidR="00477764" w:rsidRPr="00096D97" w:rsidRDefault="00581895" w:rsidP="004B144F">
            <w:pPr>
              <w:pStyle w:val="a9"/>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hint="eastAsia"/>
                <w:szCs w:val="24"/>
                <w:lang w:val="en-GB"/>
              </w:rPr>
              <w:t>Service Fee: HK$ ______________ (c)</w:t>
            </w:r>
          </w:p>
        </w:tc>
      </w:tr>
      <w:tr w:rsidR="00581895" w:rsidRPr="00096D97" w:rsidTr="008F039D">
        <w:trPr>
          <w:trHeight w:val="964"/>
        </w:trPr>
        <w:tc>
          <w:tcPr>
            <w:tcW w:w="8592" w:type="dxa"/>
            <w:gridSpan w:val="2"/>
            <w:vAlign w:val="center"/>
          </w:tcPr>
          <w:p w:rsidR="00581895" w:rsidRPr="00096D97" w:rsidRDefault="00581895" w:rsidP="004B144F">
            <w:pPr>
              <w:pStyle w:val="a9"/>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szCs w:val="24"/>
                <w:lang w:val="en-GB"/>
              </w:rPr>
              <w:t xml:space="preserve">Total Service Fee </w:t>
            </w:r>
            <w:r w:rsidRPr="00096D97">
              <w:rPr>
                <w:rFonts w:ascii="Times New Roman" w:hAnsi="Times New Roman" w:hint="eastAsia"/>
                <w:szCs w:val="24"/>
                <w:lang w:val="en-GB"/>
              </w:rPr>
              <w:t>for the Contract [</w:t>
            </w:r>
            <w:r w:rsidRPr="00096D97">
              <w:rPr>
                <w:rFonts w:ascii="Times New Roman" w:hAnsi="Times New Roman"/>
                <w:szCs w:val="24"/>
                <w:lang w:val="en-GB"/>
              </w:rPr>
              <w:t>i.e. (a) + (b)</w:t>
            </w:r>
            <w:r w:rsidRPr="00096D97">
              <w:rPr>
                <w:rFonts w:ascii="Times New Roman" w:hAnsi="Times New Roman" w:hint="eastAsia"/>
                <w:szCs w:val="24"/>
                <w:lang w:val="en-GB"/>
              </w:rPr>
              <w:t xml:space="preserve"> + (c)]</w:t>
            </w:r>
            <w:r w:rsidRPr="00096D97">
              <w:rPr>
                <w:rFonts w:ascii="Times New Roman" w:hAnsi="Times New Roman"/>
                <w:szCs w:val="24"/>
                <w:lang w:val="en-GB"/>
              </w:rPr>
              <w:t xml:space="preserve"> =</w:t>
            </w:r>
            <w:r w:rsidRPr="00096D97">
              <w:rPr>
                <w:rFonts w:ascii="Times New Roman" w:hAnsi="Times New Roman" w:hint="eastAsia"/>
                <w:szCs w:val="24"/>
                <w:lang w:val="en-GB"/>
              </w:rPr>
              <w:t xml:space="preserve"> HK$ ______________</w:t>
            </w:r>
          </w:p>
        </w:tc>
      </w:tr>
    </w:tbl>
    <w:p w:rsidR="00581895" w:rsidRPr="00096D97" w:rsidRDefault="00581895">
      <w:pPr>
        <w:pStyle w:val="a9"/>
        <w:tabs>
          <w:tab w:val="left" w:pos="426"/>
        </w:tabs>
        <w:snapToGrid w:val="0"/>
        <w:ind w:leftChars="0" w:left="0"/>
        <w:jc w:val="both"/>
        <w:rPr>
          <w:rFonts w:ascii="Times New Roman" w:hAnsi="Times New Roman"/>
          <w:szCs w:val="24"/>
          <w:lang w:val="en-GB"/>
        </w:rPr>
      </w:pPr>
    </w:p>
    <w:p w:rsidR="00241CCD" w:rsidRPr="00096D97" w:rsidRDefault="00241CCD">
      <w:pPr>
        <w:pStyle w:val="TableBullet"/>
        <w:numPr>
          <w:ilvl w:val="0"/>
          <w:numId w:val="0"/>
        </w:numPr>
        <w:tabs>
          <w:tab w:val="left" w:pos="426"/>
        </w:tabs>
        <w:ind w:left="227" w:hanging="227"/>
        <w:jc w:val="both"/>
        <w:rPr>
          <w:szCs w:val="24"/>
        </w:rPr>
      </w:pPr>
      <w:r w:rsidRPr="00096D97">
        <w:rPr>
          <w:szCs w:val="24"/>
        </w:rPr>
        <w:t>2.</w:t>
      </w:r>
      <w:r w:rsidRPr="00096D97">
        <w:rPr>
          <w:szCs w:val="24"/>
        </w:rPr>
        <w:tab/>
      </w:r>
      <w:r w:rsidRPr="00096D97">
        <w:rPr>
          <w:szCs w:val="24"/>
        </w:rPr>
        <w:tab/>
      </w:r>
      <w:r w:rsidRPr="00096D97">
        <w:rPr>
          <w:rFonts w:hint="eastAsia"/>
          <w:szCs w:val="24"/>
        </w:rPr>
        <w:t xml:space="preserve">Election of mode of payment of </w:t>
      </w:r>
      <w:r w:rsidRPr="00096D97">
        <w:rPr>
          <w:szCs w:val="24"/>
        </w:rPr>
        <w:t>Contract Deposit</w:t>
      </w:r>
    </w:p>
    <w:p w:rsidR="00241CCD" w:rsidRPr="00096D97" w:rsidRDefault="00241CCD">
      <w:pPr>
        <w:pStyle w:val="TableBullet"/>
        <w:numPr>
          <w:ilvl w:val="0"/>
          <w:numId w:val="0"/>
        </w:numPr>
        <w:spacing w:beforeLines="50" w:before="120"/>
        <w:ind w:leftChars="166" w:left="398"/>
        <w:jc w:val="both"/>
        <w:rPr>
          <w:szCs w:val="24"/>
        </w:rPr>
      </w:pPr>
      <w:r w:rsidRPr="00096D97">
        <w:rPr>
          <w:rFonts w:hint="eastAsia"/>
          <w:szCs w:val="24"/>
        </w:rPr>
        <w:t>W</w:t>
      </w:r>
      <w:r w:rsidRPr="00096D97">
        <w:rPr>
          <w:szCs w:val="24"/>
        </w:rPr>
        <w:t xml:space="preserve">e shall elect to </w:t>
      </w:r>
      <w:r w:rsidRPr="00096D97">
        <w:rPr>
          <w:rFonts w:hint="eastAsia"/>
          <w:szCs w:val="24"/>
        </w:rPr>
        <w:t xml:space="preserve">pay the Contract </w:t>
      </w:r>
      <w:r w:rsidR="002460AA" w:rsidRPr="00096D97">
        <w:rPr>
          <w:szCs w:val="24"/>
        </w:rPr>
        <w:t>Deposit:-</w:t>
      </w:r>
    </w:p>
    <w:p w:rsidR="00241CCD" w:rsidRPr="00096D97" w:rsidRDefault="00241CCD">
      <w:pPr>
        <w:pStyle w:val="TableBullet"/>
        <w:numPr>
          <w:ilvl w:val="0"/>
          <w:numId w:val="0"/>
        </w:numPr>
        <w:spacing w:beforeLines="50" w:before="120"/>
        <w:ind w:leftChars="316" w:left="1274" w:hangingChars="215" w:hanging="516"/>
        <w:jc w:val="both"/>
        <w:rPr>
          <w:szCs w:val="24"/>
        </w:rPr>
      </w:pPr>
      <w:r w:rsidRPr="00096D97">
        <w:rPr>
          <w:szCs w:val="24"/>
        </w:rPr>
        <w:t>*(</w:t>
      </w:r>
      <w:proofErr w:type="spellStart"/>
      <w:r w:rsidRPr="00096D97">
        <w:rPr>
          <w:szCs w:val="24"/>
        </w:rPr>
        <w:t>i</w:t>
      </w:r>
      <w:proofErr w:type="spellEnd"/>
      <w:r w:rsidRPr="00096D97">
        <w:rPr>
          <w:szCs w:val="24"/>
        </w:rPr>
        <w:t xml:space="preserve">) </w:t>
      </w:r>
      <w:r w:rsidRPr="00096D97">
        <w:rPr>
          <w:szCs w:val="24"/>
        </w:rPr>
        <w:tab/>
        <w:t>in cash, or</w:t>
      </w:r>
    </w:p>
    <w:p w:rsidR="00241CCD" w:rsidRPr="00096D97" w:rsidRDefault="00241CCD">
      <w:pPr>
        <w:pStyle w:val="TableBullet"/>
        <w:numPr>
          <w:ilvl w:val="0"/>
          <w:numId w:val="0"/>
        </w:numPr>
        <w:spacing w:beforeLines="50" w:before="120"/>
        <w:ind w:leftChars="316" w:left="1274" w:hangingChars="215" w:hanging="516"/>
        <w:jc w:val="both"/>
        <w:rPr>
          <w:szCs w:val="24"/>
        </w:rPr>
      </w:pPr>
      <w:r w:rsidRPr="00096D97">
        <w:rPr>
          <w:szCs w:val="24"/>
        </w:rPr>
        <w:t>*(ii)</w:t>
      </w:r>
      <w:r w:rsidRPr="00096D97">
        <w:rPr>
          <w:szCs w:val="24"/>
        </w:rPr>
        <w:tab/>
        <w:t>in the form of a bank</w:t>
      </w:r>
      <w:r w:rsidRPr="00096D97">
        <w:rPr>
          <w:rFonts w:hint="eastAsia"/>
          <w:szCs w:val="24"/>
        </w:rPr>
        <w:t>er</w:t>
      </w:r>
      <w:r w:rsidRPr="00096D97">
        <w:rPr>
          <w:szCs w:val="24"/>
        </w:rPr>
        <w:t>’</w:t>
      </w:r>
      <w:r w:rsidRPr="00096D97">
        <w:rPr>
          <w:rFonts w:hint="eastAsia"/>
          <w:szCs w:val="24"/>
        </w:rPr>
        <w:t>s</w:t>
      </w:r>
      <w:r w:rsidRPr="00096D97">
        <w:rPr>
          <w:szCs w:val="24"/>
        </w:rPr>
        <w:t xml:space="preserve"> gua</w:t>
      </w:r>
      <w:r w:rsidRPr="00F772F0">
        <w:rPr>
          <w:szCs w:val="24"/>
        </w:rPr>
        <w:t xml:space="preserve">rantee in accordance with Clause </w:t>
      </w:r>
      <w:r w:rsidRPr="00F772F0">
        <w:rPr>
          <w:rFonts w:hint="eastAsia"/>
          <w:szCs w:val="24"/>
        </w:rPr>
        <w:t>1</w:t>
      </w:r>
      <w:r w:rsidR="00F07B41" w:rsidRPr="00F772F0">
        <w:rPr>
          <w:rFonts w:hint="eastAsia"/>
          <w:szCs w:val="24"/>
        </w:rPr>
        <w:t>4</w:t>
      </w:r>
      <w:r w:rsidRPr="00F772F0">
        <w:rPr>
          <w:rFonts w:hint="eastAsia"/>
          <w:szCs w:val="24"/>
        </w:rPr>
        <w:t>.2</w:t>
      </w:r>
      <w:r w:rsidRPr="00F772F0">
        <w:rPr>
          <w:szCs w:val="24"/>
        </w:rPr>
        <w:t xml:space="preserve"> of the Terms of Tender</w:t>
      </w:r>
      <w:r w:rsidRPr="00F772F0">
        <w:rPr>
          <w:rFonts w:hint="eastAsia"/>
          <w:szCs w:val="24"/>
        </w:rPr>
        <w:t>.</w:t>
      </w:r>
    </w:p>
    <w:p w:rsidR="00241CCD" w:rsidRPr="00096D97" w:rsidRDefault="00241CCD">
      <w:pPr>
        <w:pStyle w:val="TableBullet"/>
        <w:numPr>
          <w:ilvl w:val="0"/>
          <w:numId w:val="0"/>
        </w:numPr>
        <w:spacing w:beforeLines="50" w:before="120"/>
        <w:ind w:leftChars="150" w:left="360" w:firstLineChars="1" w:firstLine="2"/>
        <w:jc w:val="both"/>
        <w:rPr>
          <w:szCs w:val="24"/>
        </w:rPr>
      </w:pPr>
      <w:r w:rsidRPr="00096D97">
        <w:rPr>
          <w:szCs w:val="24"/>
        </w:rPr>
        <w:t>In the event that a Tenderer fails to elect which method of providing a Contract Deposit it prefers, it will be assumed that the Tenderer will deposit cash with the Government.</w:t>
      </w:r>
    </w:p>
    <w:p w:rsidR="00241CCD" w:rsidRPr="00096D97" w:rsidRDefault="00241CCD">
      <w:pPr>
        <w:pStyle w:val="TableBullet"/>
        <w:numPr>
          <w:ilvl w:val="0"/>
          <w:numId w:val="0"/>
        </w:numPr>
        <w:spacing w:beforeLines="50" w:before="120"/>
        <w:ind w:leftChars="150" w:left="600" w:hangingChars="120" w:hanging="240"/>
        <w:jc w:val="both"/>
        <w:rPr>
          <w:i/>
          <w:sz w:val="20"/>
        </w:rPr>
      </w:pPr>
      <w:r w:rsidRPr="00096D97">
        <w:rPr>
          <w:i/>
          <w:sz w:val="20"/>
        </w:rPr>
        <w:t xml:space="preserve">* </w:t>
      </w:r>
      <w:r w:rsidRPr="00096D97">
        <w:rPr>
          <w:i/>
          <w:sz w:val="20"/>
        </w:rPr>
        <w:tab/>
        <w:t xml:space="preserve">Delete as appropriate. </w:t>
      </w:r>
    </w:p>
    <w:p w:rsidR="00B10A28" w:rsidRPr="00096D97" w:rsidRDefault="008F039D" w:rsidP="006F7A3F">
      <w:pPr>
        <w:widowControl/>
        <w:rPr>
          <w:i/>
          <w:sz w:val="20"/>
        </w:rPr>
      </w:pPr>
      <w:r>
        <w:rPr>
          <w:i/>
          <w:sz w:val="20"/>
        </w:rPr>
        <w:br w:type="page"/>
      </w:r>
    </w:p>
    <w:tbl>
      <w:tblPr>
        <w:tblW w:w="9072" w:type="dxa"/>
        <w:tblInd w:w="108" w:type="dxa"/>
        <w:tblLayout w:type="fixed"/>
        <w:tblLook w:val="04A0" w:firstRow="1" w:lastRow="0" w:firstColumn="1" w:lastColumn="0" w:noHBand="0" w:noVBand="1"/>
      </w:tblPr>
      <w:tblGrid>
        <w:gridCol w:w="4820"/>
        <w:gridCol w:w="236"/>
        <w:gridCol w:w="4016"/>
      </w:tblGrid>
      <w:tr w:rsidR="00241CCD" w:rsidRPr="00096D97" w:rsidTr="006F7A3F">
        <w:tc>
          <w:tcPr>
            <w:tcW w:w="4820" w:type="dxa"/>
          </w:tcPr>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lastRenderedPageBreak/>
              <w:t xml:space="preserve">Name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Tenderer in English</w:t>
            </w:r>
          </w:p>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(in Block Letters):</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4016" w:type="dxa"/>
            <w:tcBorders>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r w:rsidR="00241CCD" w:rsidRPr="00096D97" w:rsidTr="006F7A3F">
        <w:tc>
          <w:tcPr>
            <w:tcW w:w="4820" w:type="dxa"/>
          </w:tcPr>
          <w:p w:rsidR="00241CCD" w:rsidRPr="00096D97" w:rsidRDefault="00241CCD">
            <w:pPr>
              <w:snapToGrid w:val="0"/>
              <w:spacing w:beforeLines="25" w:before="60" w:afterLines="25" w:after="60"/>
              <w:ind w:rightChars="-45" w:right="-108"/>
              <w:jc w:val="both"/>
              <w:rPr>
                <w:rFonts w:ascii="Times New Roman" w:hAnsi="Times New Roman"/>
                <w:color w:val="000000"/>
                <w:lang w:val="en-GB" w:eastAsia="zh-HK"/>
              </w:rPr>
            </w:pPr>
            <w:r w:rsidRPr="00096D97">
              <w:rPr>
                <w:rFonts w:ascii="Times New Roman" w:hAnsi="Times New Roman"/>
                <w:color w:val="000000"/>
                <w:lang w:val="en-GB"/>
              </w:rPr>
              <w:t xml:space="preserve">Name of </w:t>
            </w:r>
            <w:r w:rsidRPr="00096D97">
              <w:rPr>
                <w:rFonts w:ascii="Times New Roman" w:hAnsi="Times New Roman" w:hint="eastAsia"/>
                <w:color w:val="000000"/>
                <w:lang w:val="en-GB"/>
              </w:rPr>
              <w:t xml:space="preserve">the </w:t>
            </w:r>
            <w:r w:rsidRPr="00096D97">
              <w:rPr>
                <w:rFonts w:ascii="Times New Roman" w:hAnsi="Times New Roman"/>
                <w:color w:val="000000"/>
                <w:lang w:val="en-GB"/>
              </w:rPr>
              <w:t>Tenderer in Chinese</w:t>
            </w:r>
          </w:p>
          <w:p w:rsidR="00241CCD" w:rsidRPr="00096D97" w:rsidRDefault="00241CCD">
            <w:pPr>
              <w:snapToGrid w:val="0"/>
              <w:spacing w:beforeLines="25" w:before="60" w:afterLines="25" w:after="60"/>
              <w:ind w:rightChars="-45" w:right="-108"/>
              <w:jc w:val="both"/>
              <w:rPr>
                <w:rFonts w:ascii="Times New Roman" w:hAnsi="Times New Roman"/>
                <w:color w:val="000000"/>
                <w:lang w:val="en-GB"/>
              </w:rPr>
            </w:pPr>
            <w:r w:rsidRPr="00096D97">
              <w:rPr>
                <w:rFonts w:ascii="Times New Roman" w:hAnsi="Times New Roman"/>
                <w:color w:val="000000"/>
                <w:lang w:val="en-GB"/>
              </w:rPr>
              <w:t>(in Block Letters):</w:t>
            </w:r>
          </w:p>
        </w:tc>
        <w:tc>
          <w:tcPr>
            <w:tcW w:w="236" w:type="dxa"/>
          </w:tcPr>
          <w:p w:rsidR="00241CCD" w:rsidRPr="00096D97" w:rsidRDefault="00241CCD">
            <w:pPr>
              <w:snapToGrid w:val="0"/>
              <w:spacing w:beforeLines="25" w:before="60" w:afterLines="25" w:after="60"/>
              <w:jc w:val="both"/>
              <w:rPr>
                <w:rFonts w:ascii="Times New Roman" w:hAnsi="Times New Roman"/>
                <w:color w:val="000000"/>
                <w:lang w:val="en-GB"/>
              </w:rPr>
            </w:pPr>
          </w:p>
        </w:tc>
        <w:tc>
          <w:tcPr>
            <w:tcW w:w="4016" w:type="dxa"/>
            <w:tcBorders>
              <w:top w:val="single" w:sz="4" w:space="0" w:color="000000"/>
              <w:bottom w:val="single" w:sz="4" w:space="0" w:color="000000"/>
            </w:tcBorders>
          </w:tcPr>
          <w:p w:rsidR="00241CCD" w:rsidRPr="00096D97" w:rsidRDefault="00241CCD">
            <w:pPr>
              <w:snapToGrid w:val="0"/>
              <w:spacing w:beforeLines="25" w:before="60" w:afterLines="25" w:after="60"/>
              <w:jc w:val="both"/>
              <w:rPr>
                <w:rFonts w:ascii="Times New Roman" w:hAnsi="Times New Roman"/>
                <w:color w:val="000000"/>
                <w:lang w:val="en-GB"/>
              </w:rPr>
            </w:pPr>
          </w:p>
        </w:tc>
      </w:tr>
    </w:tbl>
    <w:p w:rsidR="00241CCD" w:rsidRPr="00096D97" w:rsidRDefault="00241CCD">
      <w:pPr>
        <w:snapToGrid w:val="0"/>
        <w:jc w:val="center"/>
        <w:rPr>
          <w:rFonts w:ascii="Times New Roman" w:hAnsi="Times New Roman"/>
          <w:b/>
          <w:sz w:val="28"/>
          <w:szCs w:val="28"/>
        </w:rPr>
      </w:pPr>
      <w:r w:rsidRPr="00096D97">
        <w:rPr>
          <w:b/>
          <w:color w:val="0000FF"/>
          <w:sz w:val="28"/>
          <w:szCs w:val="28"/>
        </w:rPr>
        <w:br w:type="page"/>
      </w:r>
      <w:r w:rsidRPr="00096D97">
        <w:rPr>
          <w:rFonts w:ascii="Times New Roman" w:hint="eastAsia"/>
          <w:b/>
          <w:sz w:val="28"/>
          <w:szCs w:val="28"/>
        </w:rPr>
        <w:lastRenderedPageBreak/>
        <w:t>附件</w:t>
      </w:r>
      <w:r w:rsidRPr="00096D97">
        <w:rPr>
          <w:rFonts w:ascii="Times New Roman" w:hAnsi="Times New Roman" w:hint="eastAsia"/>
          <w:b/>
          <w:sz w:val="28"/>
          <w:szCs w:val="28"/>
        </w:rPr>
        <w:t xml:space="preserve">D </w:t>
      </w:r>
      <w:r w:rsidRPr="00096D97">
        <w:rPr>
          <w:rFonts w:ascii="Times New Roman" w:hAnsi="Times New Roman"/>
          <w:b/>
          <w:sz w:val="28"/>
          <w:szCs w:val="28"/>
        </w:rPr>
        <w:t>–</w:t>
      </w:r>
    </w:p>
    <w:p w:rsidR="00241CCD" w:rsidRPr="00096D97" w:rsidRDefault="00241CCD">
      <w:pPr>
        <w:snapToGrid w:val="0"/>
        <w:jc w:val="center"/>
        <w:rPr>
          <w:rFonts w:ascii="Times New Roman"/>
          <w:b/>
          <w:sz w:val="28"/>
          <w:szCs w:val="28"/>
        </w:rPr>
      </w:pPr>
      <w:r w:rsidRPr="00096D97">
        <w:rPr>
          <w:rFonts w:ascii="Times New Roman" w:hint="eastAsia"/>
          <w:b/>
          <w:sz w:val="28"/>
          <w:szCs w:val="28"/>
        </w:rPr>
        <w:t>為</w:t>
      </w:r>
      <w:r w:rsidR="005D101F">
        <w:rPr>
          <w:rFonts w:ascii="Times New Roman" w:hint="eastAsia"/>
          <w:b/>
          <w:sz w:val="28"/>
          <w:szCs w:val="28"/>
        </w:rPr>
        <w:t>「</w:t>
      </w:r>
      <w:r w:rsidR="000C3DCD" w:rsidRPr="00096D97">
        <w:rPr>
          <w:rFonts w:ascii="Times New Roman" w:hint="eastAsia"/>
          <w:b/>
          <w:sz w:val="28"/>
          <w:szCs w:val="28"/>
        </w:rPr>
        <w:t>就業一站</w:t>
      </w:r>
      <w:r w:rsidR="005D101F">
        <w:rPr>
          <w:rFonts w:ascii="Times New Roman" w:hint="eastAsia"/>
          <w:b/>
          <w:sz w:val="28"/>
          <w:szCs w:val="28"/>
        </w:rPr>
        <w:t>」</w:t>
      </w:r>
    </w:p>
    <w:p w:rsidR="00241CCD" w:rsidRPr="00096D97" w:rsidRDefault="00241CCD">
      <w:pPr>
        <w:snapToGrid w:val="0"/>
        <w:jc w:val="center"/>
        <w:rPr>
          <w:rFonts w:ascii="Times New Roman" w:hAnsi="Times New Roman"/>
          <w:b/>
          <w:sz w:val="28"/>
          <w:szCs w:val="28"/>
        </w:rPr>
      </w:pPr>
      <w:r w:rsidRPr="00096D97">
        <w:rPr>
          <w:rFonts w:ascii="Times New Roman" w:hint="eastAsia"/>
          <w:b/>
          <w:sz w:val="28"/>
          <w:szCs w:val="28"/>
        </w:rPr>
        <w:t>提供個案管理及就業支援服務的價格建議</w:t>
      </w:r>
    </w:p>
    <w:p w:rsidR="00241CCD" w:rsidRPr="00096D97" w:rsidRDefault="00DF69A1">
      <w:pPr>
        <w:jc w:val="center"/>
        <w:rPr>
          <w:rFonts w:ascii="Times New Roman" w:hAnsi="Times New Roman"/>
        </w:rPr>
      </w:pPr>
      <w:r w:rsidRPr="00096D97">
        <w:rPr>
          <w:rFonts w:ascii="Times New Roman" w:hAnsi="Times New Roman" w:hint="eastAsia"/>
        </w:rPr>
        <w:t>［</w:t>
      </w:r>
      <w:r w:rsidR="00241CCD" w:rsidRPr="00096D97">
        <w:rPr>
          <w:rFonts w:ascii="Times New Roman" w:hAnsi="Times New Roman" w:hint="eastAsia"/>
        </w:rPr>
        <w:t>受限於</w:t>
      </w:r>
      <w:r w:rsidR="00241CCD" w:rsidRPr="00096D97">
        <w:rPr>
          <w:rFonts w:ascii="Arial" w:eastAsia="MingliU" w:hAnsi="Arial" w:hint="eastAsia"/>
          <w:kern w:val="0"/>
          <w:szCs w:val="24"/>
        </w:rPr>
        <w:t>政府同意的</w:t>
      </w:r>
      <w:r w:rsidR="00241CCD" w:rsidRPr="00096D97">
        <w:rPr>
          <w:rFonts w:ascii="Times New Roman" w:hAnsi="Times New Roman" w:hint="eastAsia"/>
        </w:rPr>
        <w:t>修訂，營辦機構</w:t>
      </w:r>
      <w:r w:rsidR="00241CCD" w:rsidRPr="00096D97">
        <w:rPr>
          <w:rFonts w:ascii="Times New Roman" w:hint="eastAsia"/>
        </w:rPr>
        <w:t>提交的價格建議將成為合約的附表</w:t>
      </w:r>
      <w:r w:rsidR="00241CCD" w:rsidRPr="00096D97">
        <w:rPr>
          <w:rFonts w:ascii="Times New Roman" w:hint="eastAsia"/>
        </w:rPr>
        <w:t>B</w:t>
      </w:r>
      <w:r w:rsidRPr="00096D97">
        <w:rPr>
          <w:rFonts w:ascii="Times New Roman" w:hAnsi="Times New Roman" w:hint="eastAsia"/>
        </w:rPr>
        <w:t>］</w:t>
      </w:r>
    </w:p>
    <w:p w:rsidR="00241CCD" w:rsidRPr="00096D97" w:rsidRDefault="00241CCD">
      <w:pPr>
        <w:pStyle w:val="a9"/>
        <w:tabs>
          <w:tab w:val="left" w:pos="426"/>
        </w:tabs>
        <w:snapToGrid w:val="0"/>
        <w:ind w:leftChars="0" w:left="0"/>
        <w:jc w:val="both"/>
        <w:rPr>
          <w:rFonts w:ascii="Times New Roman" w:hAnsi="Times New Roman"/>
        </w:rPr>
      </w:pPr>
    </w:p>
    <w:p w:rsidR="00241CCD" w:rsidRPr="00096D97" w:rsidRDefault="00DF69A1">
      <w:pPr>
        <w:pStyle w:val="a9"/>
        <w:tabs>
          <w:tab w:val="left" w:pos="426"/>
        </w:tabs>
        <w:snapToGrid w:val="0"/>
        <w:ind w:leftChars="0" w:left="0"/>
        <w:jc w:val="center"/>
        <w:rPr>
          <w:rFonts w:ascii="Times New Roman" w:hAnsi="Times New Roman"/>
          <w:szCs w:val="24"/>
          <w:lang w:val="en-GB"/>
        </w:rPr>
      </w:pPr>
      <w:r w:rsidRPr="00096D97">
        <w:rPr>
          <w:rFonts w:ascii="Times New Roman" w:hAnsi="Times New Roman" w:hint="eastAsia"/>
        </w:rPr>
        <w:t>（</w:t>
      </w:r>
      <w:r w:rsidR="00241CCD" w:rsidRPr="00096D97">
        <w:rPr>
          <w:rFonts w:ascii="Times New Roman" w:hAnsi="Times New Roman" w:hint="eastAsia"/>
        </w:rPr>
        <w:t>如以下提供的空位不足以填寫所有資料，投標者可另紙書寫。</w:t>
      </w:r>
      <w:r w:rsidRPr="00096D97">
        <w:rPr>
          <w:rFonts w:ascii="Times New Roman" w:hAnsi="Times New Roman" w:hint="eastAsia"/>
        </w:rPr>
        <w:t>）</w:t>
      </w:r>
    </w:p>
    <w:p w:rsidR="00241CCD" w:rsidRPr="00096D97" w:rsidRDefault="00241CCD">
      <w:pPr>
        <w:pStyle w:val="a9"/>
        <w:tabs>
          <w:tab w:val="left" w:pos="426"/>
        </w:tabs>
        <w:snapToGrid w:val="0"/>
        <w:ind w:leftChars="0" w:left="0"/>
        <w:jc w:val="both"/>
        <w:rPr>
          <w:rFonts w:ascii="Times New Roman" w:hAnsi="Times New Roman"/>
          <w:szCs w:val="24"/>
          <w:lang w:val="en-GB"/>
        </w:rPr>
      </w:pPr>
    </w:p>
    <w:p w:rsidR="00241CCD" w:rsidRPr="00096D97" w:rsidRDefault="00241CCD">
      <w:pPr>
        <w:pStyle w:val="a9"/>
        <w:tabs>
          <w:tab w:val="left" w:pos="480"/>
        </w:tabs>
        <w:snapToGrid w:val="0"/>
        <w:ind w:leftChars="0" w:hangingChars="200" w:hanging="480"/>
        <w:jc w:val="both"/>
        <w:rPr>
          <w:kern w:val="0"/>
        </w:rPr>
      </w:pPr>
      <w:r w:rsidRPr="00096D97">
        <w:rPr>
          <w:rFonts w:ascii="Times New Roman" w:hAnsi="Times New Roman"/>
          <w:lang w:val="en-GB"/>
        </w:rPr>
        <w:t>1.</w:t>
      </w:r>
      <w:r w:rsidRPr="00096D97">
        <w:rPr>
          <w:rFonts w:ascii="Times New Roman" w:hAnsi="Times New Roman"/>
          <w:lang w:val="en-GB"/>
        </w:rPr>
        <w:tab/>
      </w:r>
      <w:r w:rsidRPr="00096D97">
        <w:rPr>
          <w:rFonts w:hint="eastAsia"/>
        </w:rPr>
        <w:t>我們是下述投標者，現提供</w:t>
      </w:r>
      <w:r w:rsidRPr="00096D97">
        <w:rPr>
          <w:rFonts w:hint="eastAsia"/>
          <w:kern w:val="0"/>
        </w:rPr>
        <w:t>在合約</w:t>
      </w:r>
      <w:r w:rsidR="0062483A" w:rsidRPr="00096D97">
        <w:rPr>
          <w:rFonts w:hint="eastAsia"/>
          <w:kern w:val="0"/>
        </w:rPr>
        <w:t>期內</w:t>
      </w:r>
      <w:r w:rsidR="004C1C16" w:rsidRPr="00096D97">
        <w:rPr>
          <w:rFonts w:hint="eastAsia"/>
          <w:kern w:val="0"/>
        </w:rPr>
        <w:t>同一時間</w:t>
      </w:r>
      <w:r w:rsidRPr="00096D97">
        <w:rPr>
          <w:rFonts w:hint="eastAsia"/>
          <w:kern w:val="0"/>
        </w:rPr>
        <w:t>向</w:t>
      </w:r>
      <w:r w:rsidR="0062483A" w:rsidRPr="00096D97">
        <w:rPr>
          <w:rFonts w:hint="eastAsia"/>
          <w:kern w:val="0"/>
        </w:rPr>
        <w:t>預計平均</w:t>
      </w:r>
      <w:r w:rsidR="007B30F8" w:rsidRPr="00096D97">
        <w:rPr>
          <w:rFonts w:ascii="Times New Roman" w:hAnsi="Times New Roman" w:hint="eastAsia"/>
          <w:kern w:val="0"/>
        </w:rPr>
        <w:t>630</w:t>
      </w:r>
      <w:r w:rsidRPr="00096D97">
        <w:rPr>
          <w:rFonts w:hint="eastAsia"/>
          <w:kern w:val="0"/>
        </w:rPr>
        <w:t>名</w:t>
      </w:r>
      <w:r w:rsidRPr="00096D97">
        <w:rPr>
          <w:rFonts w:ascii="新細明體" w:hAnsi="Arial" w:hint="eastAsia"/>
          <w:kern w:val="0"/>
          <w:szCs w:val="24"/>
        </w:rPr>
        <w:t>參加者</w:t>
      </w:r>
      <w:r w:rsidRPr="00096D97">
        <w:rPr>
          <w:rFonts w:hint="eastAsia"/>
          <w:kern w:val="0"/>
        </w:rPr>
        <w:t>提供服務規格內列明的服務的</w:t>
      </w:r>
      <w:r w:rsidR="004C1C16" w:rsidRPr="00096D97">
        <w:rPr>
          <w:rFonts w:hint="eastAsia"/>
          <w:kern w:val="0"/>
        </w:rPr>
        <w:t>總</w:t>
      </w:r>
      <w:r w:rsidRPr="00096D97">
        <w:rPr>
          <w:rFonts w:hint="eastAsia"/>
          <w:kern w:val="0"/>
        </w:rPr>
        <w:t>服務費</w:t>
      </w:r>
      <w:r w:rsidRPr="00096D97">
        <w:rPr>
          <w:rFonts w:hint="eastAsia"/>
        </w:rPr>
        <w:t>，以及有關服務</w:t>
      </w:r>
      <w:r w:rsidRPr="00096D97">
        <w:rPr>
          <w:rFonts w:hint="eastAsia"/>
          <w:kern w:val="0"/>
        </w:rPr>
        <w:t>費的</w:t>
      </w:r>
      <w:r w:rsidRPr="00096D97">
        <w:rPr>
          <w:rFonts w:hint="eastAsia"/>
        </w:rPr>
        <w:t>計算</w:t>
      </w:r>
      <w:r w:rsidRPr="00096D97">
        <w:rPr>
          <w:rFonts w:hint="eastAsia"/>
          <w:kern w:val="0"/>
        </w:rPr>
        <w:t>詳情如下︰</w:t>
      </w:r>
      <w:r w:rsidRPr="00096D97">
        <w:rPr>
          <w:kern w:val="0"/>
        </w:rPr>
        <w:t>-</w:t>
      </w:r>
    </w:p>
    <w:p w:rsidR="00241CCD" w:rsidRPr="00096D97" w:rsidRDefault="00241CCD">
      <w:pPr>
        <w:pStyle w:val="12"/>
        <w:widowControl w:val="0"/>
        <w:autoSpaceDE w:val="0"/>
        <w:autoSpaceDN w:val="0"/>
        <w:spacing w:line="240" w:lineRule="auto"/>
        <w:textAlignment w:val="auto"/>
        <w:rPr>
          <w:rFonts w:eastAsia="新細明體"/>
          <w:spacing w:val="0"/>
          <w:szCs w:val="24"/>
        </w:rPr>
      </w:pPr>
    </w:p>
    <w:tbl>
      <w:tblPr>
        <w:tblStyle w:val="affff3"/>
        <w:tblW w:w="0" w:type="auto"/>
        <w:tblInd w:w="534" w:type="dxa"/>
        <w:tblLook w:val="04A0" w:firstRow="1" w:lastRow="0" w:firstColumn="1" w:lastColumn="0" w:noHBand="0" w:noVBand="1"/>
      </w:tblPr>
      <w:tblGrid>
        <w:gridCol w:w="4677"/>
        <w:gridCol w:w="3915"/>
      </w:tblGrid>
      <w:tr w:rsidR="007943AB" w:rsidRPr="00096D97" w:rsidTr="008F039D">
        <w:trPr>
          <w:trHeight w:val="964"/>
        </w:trPr>
        <w:tc>
          <w:tcPr>
            <w:tcW w:w="4677" w:type="dxa"/>
            <w:vAlign w:val="center"/>
          </w:tcPr>
          <w:p w:rsidR="007943AB" w:rsidRPr="00096D97" w:rsidRDefault="007943AB" w:rsidP="007943AB">
            <w:pPr>
              <w:pStyle w:val="a9"/>
              <w:tabs>
                <w:tab w:val="left" w:pos="426"/>
              </w:tabs>
              <w:snapToGrid w:val="0"/>
              <w:ind w:leftChars="0" w:left="0"/>
              <w:jc w:val="center"/>
              <w:rPr>
                <w:rFonts w:ascii="Times New Roman" w:hAnsi="Times New Roman"/>
                <w:szCs w:val="24"/>
                <w:lang w:val="en-GB"/>
              </w:rPr>
            </w:pPr>
            <w:r w:rsidRPr="00096D97">
              <w:rPr>
                <w:rFonts w:ascii="Times New Roman" w:eastAsia="MingliU" w:hAnsi="Times New Roman" w:cs="MingliU" w:hint="eastAsia"/>
                <w:b/>
                <w:kern w:val="0"/>
                <w:szCs w:val="24"/>
              </w:rPr>
              <w:t>合約期</w:t>
            </w:r>
          </w:p>
        </w:tc>
        <w:tc>
          <w:tcPr>
            <w:tcW w:w="3915" w:type="dxa"/>
            <w:vAlign w:val="center"/>
          </w:tcPr>
          <w:p w:rsidR="007943AB" w:rsidRPr="00096D97" w:rsidRDefault="007943AB" w:rsidP="007943AB">
            <w:pPr>
              <w:autoSpaceDE w:val="0"/>
              <w:autoSpaceDN w:val="0"/>
              <w:adjustRightInd w:val="0"/>
              <w:jc w:val="center"/>
              <w:rPr>
                <w:rFonts w:ascii="Times New Roman" w:hAnsi="Times New Roman"/>
                <w:szCs w:val="24"/>
                <w:lang w:val="en-GB"/>
              </w:rPr>
            </w:pPr>
            <w:r w:rsidRPr="00096D97">
              <w:rPr>
                <w:rFonts w:asciiTheme="minorEastAsia" w:eastAsiaTheme="minorEastAsia" w:hAnsiTheme="minorEastAsia" w:cs="MingliU" w:hint="eastAsia"/>
                <w:b/>
                <w:kern w:val="0"/>
                <w:szCs w:val="24"/>
              </w:rPr>
              <w:t>服務費</w:t>
            </w:r>
            <w:r w:rsidRPr="00096D97">
              <w:rPr>
                <w:rFonts w:asciiTheme="minorEastAsia" w:eastAsiaTheme="minorEastAsia" w:hAnsiTheme="minorEastAsia" w:hint="eastAsia"/>
                <w:b/>
                <w:kern w:val="0"/>
                <w:szCs w:val="24"/>
              </w:rPr>
              <w:t>（</w:t>
            </w:r>
            <w:r w:rsidRPr="00096D97">
              <w:rPr>
                <w:rFonts w:asciiTheme="minorEastAsia" w:eastAsiaTheme="minorEastAsia" w:hAnsiTheme="minorEastAsia" w:cs="MingliU" w:hint="eastAsia"/>
                <w:b/>
                <w:kern w:val="0"/>
                <w:szCs w:val="24"/>
              </w:rPr>
              <w:t>以港幣計算</w:t>
            </w:r>
            <w:r w:rsidRPr="00096D97">
              <w:rPr>
                <w:rFonts w:asciiTheme="minorEastAsia" w:eastAsiaTheme="minorEastAsia" w:hAnsiTheme="minorEastAsia" w:hint="eastAsia"/>
                <w:b/>
                <w:kern w:val="0"/>
                <w:szCs w:val="24"/>
              </w:rPr>
              <w:t>）</w:t>
            </w:r>
          </w:p>
        </w:tc>
      </w:tr>
      <w:tr w:rsidR="007943AB" w:rsidRPr="00096D97" w:rsidTr="008F039D">
        <w:trPr>
          <w:trHeight w:val="964"/>
        </w:trPr>
        <w:tc>
          <w:tcPr>
            <w:tcW w:w="4677" w:type="dxa"/>
          </w:tcPr>
          <w:p w:rsidR="000C66F5" w:rsidRPr="00096D97" w:rsidRDefault="000C66F5" w:rsidP="00457025">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szCs w:val="24"/>
                <w:lang w:val="en-GB"/>
              </w:rPr>
              <w:t>第</w:t>
            </w:r>
            <w:r w:rsidRPr="00096D97">
              <w:rPr>
                <w:rFonts w:ascii="Times New Roman" w:hAnsi="Times New Roman"/>
                <w:szCs w:val="24"/>
                <w:lang w:val="en-GB"/>
              </w:rPr>
              <w:t>1</w:t>
            </w:r>
            <w:r w:rsidRPr="00096D97">
              <w:rPr>
                <w:rFonts w:ascii="Times New Roman" w:hAnsi="Times New Roman"/>
                <w:szCs w:val="24"/>
                <w:lang w:val="en-GB"/>
              </w:rPr>
              <w:t>年</w:t>
            </w:r>
          </w:p>
          <w:p w:rsidR="007943AB" w:rsidRPr="00096D97" w:rsidRDefault="000C66F5" w:rsidP="00075545">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szCs w:val="24"/>
                <w:lang w:val="en-GB"/>
              </w:rPr>
              <w:t>（</w:t>
            </w:r>
            <w:r w:rsidR="00075545" w:rsidRPr="00096D97">
              <w:rPr>
                <w:rFonts w:ascii="Times New Roman" w:hAnsi="Times New Roman" w:hint="eastAsia"/>
                <w:szCs w:val="24"/>
                <w:lang w:val="en-GB"/>
              </w:rPr>
              <w:t>由</w:t>
            </w:r>
            <w:r w:rsidR="00075545" w:rsidRPr="00096D97">
              <w:rPr>
                <w:rFonts w:ascii="Times New Roman" w:hAnsi="Times New Roman" w:hint="eastAsia"/>
                <w:szCs w:val="24"/>
                <w:lang w:val="en-GB"/>
              </w:rPr>
              <w:t>2017</w:t>
            </w:r>
            <w:r w:rsidR="00075545" w:rsidRPr="00096D97">
              <w:rPr>
                <w:rFonts w:ascii="Times New Roman" w:hAnsi="Times New Roman" w:hint="eastAsia"/>
                <w:szCs w:val="24"/>
                <w:lang w:val="en-GB"/>
              </w:rPr>
              <w:t>年</w:t>
            </w:r>
            <w:r w:rsidR="00075545" w:rsidRPr="00096D97">
              <w:rPr>
                <w:rFonts w:ascii="Times New Roman" w:hAnsi="Times New Roman" w:hint="eastAsia"/>
                <w:szCs w:val="24"/>
                <w:lang w:val="en-GB"/>
              </w:rPr>
              <w:t>1</w:t>
            </w:r>
            <w:r w:rsidR="00075545" w:rsidRPr="00096D97">
              <w:rPr>
                <w:rFonts w:ascii="Times New Roman" w:hAnsi="Times New Roman" w:hint="eastAsia"/>
                <w:szCs w:val="24"/>
                <w:lang w:val="en-GB"/>
              </w:rPr>
              <w:t>月</w:t>
            </w:r>
            <w:r w:rsidR="00075545" w:rsidRPr="00096D97">
              <w:rPr>
                <w:rFonts w:ascii="Times New Roman" w:hAnsi="Times New Roman" w:hint="eastAsia"/>
                <w:szCs w:val="24"/>
                <w:lang w:val="en-GB"/>
              </w:rPr>
              <w:t>9</w:t>
            </w:r>
            <w:r w:rsidR="00075545" w:rsidRPr="00096D97">
              <w:rPr>
                <w:rFonts w:ascii="Times New Roman" w:hAnsi="Times New Roman" w:hint="eastAsia"/>
                <w:szCs w:val="24"/>
                <w:lang w:val="en-GB"/>
              </w:rPr>
              <w:t>日至</w:t>
            </w:r>
            <w:r w:rsidR="00075545" w:rsidRPr="00096D97">
              <w:rPr>
                <w:rFonts w:ascii="Times New Roman" w:hAnsi="Times New Roman" w:hint="eastAsia"/>
                <w:szCs w:val="24"/>
                <w:lang w:val="en-GB"/>
              </w:rPr>
              <w:t>2018</w:t>
            </w:r>
            <w:r w:rsidR="00075545" w:rsidRPr="00096D97">
              <w:rPr>
                <w:rFonts w:ascii="Times New Roman" w:hAnsi="Times New Roman" w:hint="eastAsia"/>
                <w:szCs w:val="24"/>
                <w:lang w:val="en-GB"/>
              </w:rPr>
              <w:t>年</w:t>
            </w:r>
            <w:r w:rsidR="00075545" w:rsidRPr="00096D97">
              <w:rPr>
                <w:rFonts w:ascii="Times New Roman" w:hAnsi="Times New Roman" w:hint="eastAsia"/>
                <w:szCs w:val="24"/>
                <w:lang w:val="en-GB"/>
              </w:rPr>
              <w:t>1</w:t>
            </w:r>
            <w:r w:rsidR="00075545" w:rsidRPr="00096D97">
              <w:rPr>
                <w:rFonts w:ascii="Times New Roman" w:hAnsi="Times New Roman" w:hint="eastAsia"/>
                <w:szCs w:val="24"/>
                <w:lang w:val="en-GB"/>
              </w:rPr>
              <w:t>月</w:t>
            </w:r>
            <w:r w:rsidR="00075545" w:rsidRPr="00096D97">
              <w:rPr>
                <w:rFonts w:ascii="Times New Roman" w:hAnsi="Times New Roman" w:hint="eastAsia"/>
                <w:szCs w:val="24"/>
                <w:lang w:val="en-GB"/>
              </w:rPr>
              <w:t>8</w:t>
            </w:r>
            <w:r w:rsidR="00075545" w:rsidRPr="00096D97">
              <w:rPr>
                <w:rFonts w:ascii="Times New Roman" w:hAnsi="Times New Roman" w:hint="eastAsia"/>
                <w:szCs w:val="24"/>
                <w:lang w:val="en-GB"/>
              </w:rPr>
              <w:t>日</w:t>
            </w:r>
            <w:r w:rsidR="00D721CB" w:rsidRPr="009F5EC9">
              <w:rPr>
                <w:rFonts w:ascii="Arial" w:eastAsia="MingliU" w:hAnsi="Arial" w:hint="eastAsia"/>
                <w:kern w:val="0"/>
                <w:szCs w:val="24"/>
              </w:rPr>
              <w:t>）</w:t>
            </w:r>
          </w:p>
        </w:tc>
        <w:tc>
          <w:tcPr>
            <w:tcW w:w="3915" w:type="dxa"/>
            <w:vAlign w:val="center"/>
          </w:tcPr>
          <w:p w:rsidR="007943AB" w:rsidRPr="00096D97" w:rsidRDefault="00BE3F80" w:rsidP="00BE3F80">
            <w:pPr>
              <w:pStyle w:val="a9"/>
              <w:snapToGrid w:val="0"/>
              <w:spacing w:beforeLines="25" w:before="60" w:afterLines="25" w:after="60"/>
              <w:ind w:leftChars="0" w:left="0"/>
              <w:jc w:val="both"/>
              <w:rPr>
                <w:rFonts w:ascii="Times New Roman" w:hAnsi="Times New Roman"/>
                <w:szCs w:val="24"/>
                <w:lang w:val="en-GB"/>
              </w:rPr>
            </w:pPr>
            <w:r w:rsidRPr="00096D97">
              <w:rPr>
                <w:rFonts w:asciiTheme="minorEastAsia" w:eastAsiaTheme="minorEastAsia" w:hAnsiTheme="minorEastAsia" w:hint="eastAsia"/>
              </w:rPr>
              <w:t>服務</w:t>
            </w:r>
            <w:r w:rsidRPr="00096D97">
              <w:rPr>
                <w:rFonts w:asciiTheme="minorEastAsia" w:eastAsiaTheme="minorEastAsia" w:hAnsiTheme="minorEastAsia" w:hint="eastAsia"/>
                <w:kern w:val="0"/>
              </w:rPr>
              <w:t>費：</w:t>
            </w:r>
            <w:r w:rsidR="00DB76DB" w:rsidRPr="00096D97">
              <w:rPr>
                <w:rFonts w:asciiTheme="minorEastAsia" w:eastAsiaTheme="minorEastAsia" w:hAnsiTheme="minorEastAsia" w:hint="eastAsia"/>
                <w:kern w:val="0"/>
              </w:rPr>
              <w:t>港幣</w:t>
            </w:r>
            <w:r w:rsidRPr="00096D97">
              <w:rPr>
                <w:rFonts w:asciiTheme="minorEastAsia" w:eastAsiaTheme="minorEastAsia" w:hAnsiTheme="minorEastAsia" w:hint="eastAsia"/>
                <w:kern w:val="0"/>
              </w:rPr>
              <w:t xml:space="preserve"> ____________</w:t>
            </w:r>
            <w:r w:rsidR="007943AB" w:rsidRPr="00096D97">
              <w:rPr>
                <w:rFonts w:ascii="Times New Roman" w:hAnsi="Times New Roman" w:hint="eastAsia"/>
                <w:szCs w:val="24"/>
                <w:lang w:val="en-GB"/>
              </w:rPr>
              <w:t xml:space="preserve"> </w:t>
            </w:r>
            <w:r w:rsidR="00DB76DB" w:rsidRPr="00096D97">
              <w:rPr>
                <w:rFonts w:ascii="Times New Roman" w:hAnsi="Times New Roman" w:hint="eastAsia"/>
                <w:szCs w:val="24"/>
                <w:lang w:val="en-GB"/>
              </w:rPr>
              <w:t>元</w:t>
            </w:r>
            <w:r w:rsidR="00DB76DB" w:rsidRPr="00096D97">
              <w:rPr>
                <w:rFonts w:ascii="Times New Roman" w:hAnsi="Times New Roman" w:hint="eastAsia"/>
                <w:szCs w:val="24"/>
                <w:lang w:val="en-GB"/>
              </w:rPr>
              <w:t xml:space="preserve"> </w:t>
            </w:r>
            <w:r w:rsidR="007943AB" w:rsidRPr="00096D97">
              <w:rPr>
                <w:rFonts w:ascii="Times New Roman" w:hAnsi="Times New Roman" w:hint="eastAsia"/>
                <w:szCs w:val="24"/>
                <w:lang w:val="en-GB"/>
              </w:rPr>
              <w:t>(a)</w:t>
            </w:r>
          </w:p>
        </w:tc>
      </w:tr>
      <w:tr w:rsidR="007943AB" w:rsidRPr="00096D97" w:rsidTr="008F039D">
        <w:trPr>
          <w:trHeight w:val="964"/>
        </w:trPr>
        <w:tc>
          <w:tcPr>
            <w:tcW w:w="4677" w:type="dxa"/>
          </w:tcPr>
          <w:p w:rsidR="000C66F5" w:rsidRPr="00096D97" w:rsidRDefault="000C66F5" w:rsidP="000C66F5">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szCs w:val="24"/>
                <w:lang w:val="en-GB"/>
              </w:rPr>
              <w:t>第</w:t>
            </w:r>
            <w:r w:rsidR="00BE3F80" w:rsidRPr="00096D97">
              <w:rPr>
                <w:rFonts w:ascii="Times New Roman" w:hAnsi="Times New Roman" w:hint="eastAsia"/>
                <w:szCs w:val="24"/>
                <w:lang w:val="en-GB"/>
              </w:rPr>
              <w:t>2</w:t>
            </w:r>
            <w:r w:rsidRPr="00096D97">
              <w:rPr>
                <w:rFonts w:ascii="Times New Roman" w:hAnsi="Times New Roman"/>
                <w:szCs w:val="24"/>
                <w:lang w:val="en-GB"/>
              </w:rPr>
              <w:t>年</w:t>
            </w:r>
          </w:p>
          <w:p w:rsidR="007943AB" w:rsidRPr="00096D97" w:rsidRDefault="000C66F5" w:rsidP="00E45478">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szCs w:val="24"/>
                <w:lang w:val="en-GB"/>
              </w:rPr>
              <w:t>（</w:t>
            </w:r>
            <w:r w:rsidR="00E45478" w:rsidRPr="00096D97">
              <w:rPr>
                <w:rFonts w:ascii="Times New Roman" w:hAnsi="Times New Roman" w:hint="eastAsia"/>
                <w:szCs w:val="24"/>
                <w:lang w:val="en-GB"/>
              </w:rPr>
              <w:t>由</w:t>
            </w:r>
            <w:r w:rsidR="00E45478" w:rsidRPr="00096D97">
              <w:rPr>
                <w:rFonts w:ascii="Times New Roman" w:hAnsi="Times New Roman" w:hint="eastAsia"/>
                <w:szCs w:val="24"/>
                <w:lang w:val="en-GB"/>
              </w:rPr>
              <w:t>2018</w:t>
            </w:r>
            <w:r w:rsidR="00E45478" w:rsidRPr="00096D97">
              <w:rPr>
                <w:rFonts w:ascii="Times New Roman" w:hAnsi="Times New Roman" w:hint="eastAsia"/>
                <w:szCs w:val="24"/>
                <w:lang w:val="en-GB"/>
              </w:rPr>
              <w:t>年</w:t>
            </w:r>
            <w:r w:rsidR="00E45478" w:rsidRPr="00096D97">
              <w:rPr>
                <w:rFonts w:ascii="Times New Roman" w:hAnsi="Times New Roman" w:hint="eastAsia"/>
                <w:szCs w:val="24"/>
                <w:lang w:val="en-GB"/>
              </w:rPr>
              <w:t>1</w:t>
            </w:r>
            <w:r w:rsidR="00E45478" w:rsidRPr="00096D97">
              <w:rPr>
                <w:rFonts w:ascii="Times New Roman" w:hAnsi="Times New Roman" w:hint="eastAsia"/>
                <w:szCs w:val="24"/>
                <w:lang w:val="en-GB"/>
              </w:rPr>
              <w:t>月</w:t>
            </w:r>
            <w:r w:rsidR="00E45478" w:rsidRPr="00096D97">
              <w:rPr>
                <w:rFonts w:ascii="Times New Roman" w:hAnsi="Times New Roman" w:hint="eastAsia"/>
                <w:szCs w:val="24"/>
                <w:lang w:val="en-GB"/>
              </w:rPr>
              <w:t>9</w:t>
            </w:r>
            <w:r w:rsidR="00E45478" w:rsidRPr="00096D97">
              <w:rPr>
                <w:rFonts w:ascii="Times New Roman" w:hAnsi="Times New Roman" w:hint="eastAsia"/>
                <w:szCs w:val="24"/>
                <w:lang w:val="en-GB"/>
              </w:rPr>
              <w:t>日至</w:t>
            </w:r>
            <w:r w:rsidR="00E45478" w:rsidRPr="00096D97">
              <w:rPr>
                <w:rFonts w:ascii="Times New Roman" w:hAnsi="Times New Roman" w:hint="eastAsia"/>
                <w:szCs w:val="24"/>
                <w:lang w:val="en-GB"/>
              </w:rPr>
              <w:t>2019</w:t>
            </w:r>
            <w:r w:rsidR="00E45478" w:rsidRPr="00096D97">
              <w:rPr>
                <w:rFonts w:ascii="Times New Roman" w:hAnsi="Times New Roman" w:hint="eastAsia"/>
                <w:szCs w:val="24"/>
                <w:lang w:val="en-GB"/>
              </w:rPr>
              <w:t>年</w:t>
            </w:r>
            <w:r w:rsidR="00E45478" w:rsidRPr="00096D97">
              <w:rPr>
                <w:rFonts w:ascii="Times New Roman" w:hAnsi="Times New Roman" w:hint="eastAsia"/>
                <w:szCs w:val="24"/>
                <w:lang w:val="en-GB"/>
              </w:rPr>
              <w:t>1</w:t>
            </w:r>
            <w:r w:rsidR="00E45478" w:rsidRPr="00096D97">
              <w:rPr>
                <w:rFonts w:ascii="Times New Roman" w:hAnsi="Times New Roman" w:hint="eastAsia"/>
                <w:szCs w:val="24"/>
                <w:lang w:val="en-GB"/>
              </w:rPr>
              <w:t>月</w:t>
            </w:r>
            <w:r w:rsidR="00E45478" w:rsidRPr="00096D97">
              <w:rPr>
                <w:rFonts w:ascii="Times New Roman" w:hAnsi="Times New Roman" w:hint="eastAsia"/>
                <w:szCs w:val="24"/>
                <w:lang w:val="en-GB"/>
              </w:rPr>
              <w:t>8</w:t>
            </w:r>
            <w:r w:rsidR="00E45478" w:rsidRPr="00096D97">
              <w:rPr>
                <w:rFonts w:ascii="Times New Roman" w:hAnsi="Times New Roman" w:hint="eastAsia"/>
                <w:szCs w:val="24"/>
                <w:lang w:val="en-GB"/>
              </w:rPr>
              <w:t>日</w:t>
            </w:r>
            <w:r w:rsidR="00D721CB" w:rsidRPr="009F5EC9">
              <w:rPr>
                <w:rFonts w:ascii="Arial" w:eastAsia="MingliU" w:hAnsi="Arial" w:hint="eastAsia"/>
                <w:kern w:val="0"/>
                <w:szCs w:val="24"/>
              </w:rPr>
              <w:t>）</w:t>
            </w:r>
          </w:p>
        </w:tc>
        <w:tc>
          <w:tcPr>
            <w:tcW w:w="3915" w:type="dxa"/>
            <w:vAlign w:val="center"/>
          </w:tcPr>
          <w:p w:rsidR="007943AB" w:rsidRPr="00096D97" w:rsidRDefault="00DB76DB" w:rsidP="00457025">
            <w:pPr>
              <w:pStyle w:val="a9"/>
              <w:snapToGrid w:val="0"/>
              <w:spacing w:beforeLines="25" w:before="60" w:afterLines="25" w:after="60"/>
              <w:ind w:leftChars="0" w:left="0"/>
              <w:jc w:val="both"/>
              <w:rPr>
                <w:rFonts w:ascii="Times New Roman" w:hAnsi="Times New Roman"/>
                <w:szCs w:val="24"/>
                <w:lang w:val="en-GB"/>
              </w:rPr>
            </w:pPr>
            <w:r w:rsidRPr="00096D97">
              <w:rPr>
                <w:rFonts w:asciiTheme="minorEastAsia" w:eastAsiaTheme="minorEastAsia" w:hAnsiTheme="minorEastAsia" w:hint="eastAsia"/>
              </w:rPr>
              <w:t>服務</w:t>
            </w:r>
            <w:r w:rsidRPr="00096D97">
              <w:rPr>
                <w:rFonts w:asciiTheme="minorEastAsia" w:eastAsiaTheme="minorEastAsia" w:hAnsiTheme="minorEastAsia" w:hint="eastAsia"/>
                <w:kern w:val="0"/>
              </w:rPr>
              <w:t>費：港幣 ____________</w:t>
            </w:r>
            <w:r w:rsidRPr="00096D97">
              <w:rPr>
                <w:rFonts w:ascii="Times New Roman" w:hAnsi="Times New Roman" w:hint="eastAsia"/>
                <w:szCs w:val="24"/>
                <w:lang w:val="en-GB"/>
              </w:rPr>
              <w:t xml:space="preserve"> </w:t>
            </w:r>
            <w:r w:rsidRPr="00096D97">
              <w:rPr>
                <w:rFonts w:ascii="Times New Roman" w:hAnsi="Times New Roman" w:hint="eastAsia"/>
                <w:szCs w:val="24"/>
                <w:lang w:val="en-GB"/>
              </w:rPr>
              <w:t>元</w:t>
            </w:r>
            <w:r w:rsidRPr="00096D97">
              <w:rPr>
                <w:rFonts w:ascii="Times New Roman" w:hAnsi="Times New Roman" w:hint="eastAsia"/>
                <w:szCs w:val="24"/>
                <w:lang w:val="en-GB"/>
              </w:rPr>
              <w:t xml:space="preserve"> (b)</w:t>
            </w:r>
          </w:p>
        </w:tc>
      </w:tr>
      <w:tr w:rsidR="007943AB" w:rsidRPr="00096D97" w:rsidTr="008F039D">
        <w:trPr>
          <w:trHeight w:val="964"/>
        </w:trPr>
        <w:tc>
          <w:tcPr>
            <w:tcW w:w="4677" w:type="dxa"/>
          </w:tcPr>
          <w:p w:rsidR="00BE3F80" w:rsidRPr="00096D97" w:rsidRDefault="00BE3F80" w:rsidP="00BE3F80">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szCs w:val="24"/>
                <w:lang w:val="en-GB"/>
              </w:rPr>
              <w:t>第</w:t>
            </w:r>
            <w:r w:rsidRPr="00096D97">
              <w:rPr>
                <w:rFonts w:ascii="Times New Roman" w:hAnsi="Times New Roman" w:hint="eastAsia"/>
                <w:szCs w:val="24"/>
                <w:lang w:val="en-GB"/>
              </w:rPr>
              <w:t>3</w:t>
            </w:r>
            <w:r w:rsidRPr="00096D97">
              <w:rPr>
                <w:rFonts w:ascii="Times New Roman" w:hAnsi="Times New Roman"/>
                <w:szCs w:val="24"/>
                <w:lang w:val="en-GB"/>
              </w:rPr>
              <w:t>年</w:t>
            </w:r>
            <w:r w:rsidR="00992695" w:rsidRPr="00096D97">
              <w:rPr>
                <w:rFonts w:ascii="Times New Roman" w:hAnsi="Times New Roman"/>
                <w:szCs w:val="24"/>
                <w:lang w:val="en-GB"/>
              </w:rPr>
              <w:t>（</w:t>
            </w:r>
            <w:r w:rsidR="00992695" w:rsidRPr="00D91BEA">
              <w:rPr>
                <w:rFonts w:ascii="Times New Roman" w:hAnsi="Times New Roman" w:hint="eastAsia"/>
                <w:szCs w:val="24"/>
                <w:lang w:val="en-GB"/>
              </w:rPr>
              <w:t>為期少於三個月</w:t>
            </w:r>
            <w:r w:rsidR="00992695" w:rsidRPr="00096D97">
              <w:rPr>
                <w:rFonts w:ascii="Times New Roman" w:hAnsi="Times New Roman"/>
                <w:szCs w:val="24"/>
                <w:lang w:val="en-GB"/>
              </w:rPr>
              <w:t>）</w:t>
            </w:r>
          </w:p>
          <w:p w:rsidR="007943AB" w:rsidRPr="00096D97" w:rsidRDefault="00E45478" w:rsidP="00E45478">
            <w:pPr>
              <w:pStyle w:val="a9"/>
              <w:tabs>
                <w:tab w:val="left" w:pos="426"/>
              </w:tabs>
              <w:snapToGrid w:val="0"/>
              <w:spacing w:beforeLines="25" w:before="60" w:afterLines="25" w:after="60"/>
              <w:ind w:leftChars="0" w:left="0"/>
              <w:jc w:val="both"/>
              <w:rPr>
                <w:rFonts w:ascii="Times New Roman" w:hAnsi="Times New Roman"/>
                <w:szCs w:val="24"/>
                <w:lang w:val="en-GB"/>
              </w:rPr>
            </w:pPr>
            <w:r w:rsidRPr="00096D97">
              <w:rPr>
                <w:rFonts w:ascii="Times New Roman" w:hAnsi="Times New Roman"/>
                <w:szCs w:val="24"/>
                <w:lang w:val="en-GB"/>
              </w:rPr>
              <w:t>（</w:t>
            </w:r>
            <w:r w:rsidRPr="00096D97">
              <w:rPr>
                <w:rFonts w:ascii="Times New Roman" w:hAnsi="Times New Roman" w:hint="eastAsia"/>
                <w:szCs w:val="24"/>
                <w:lang w:val="en-GB"/>
              </w:rPr>
              <w:t>由</w:t>
            </w:r>
            <w:r w:rsidRPr="00096D97">
              <w:rPr>
                <w:rFonts w:ascii="Times New Roman" w:hAnsi="Times New Roman" w:hint="eastAsia"/>
                <w:szCs w:val="24"/>
                <w:lang w:val="en-GB"/>
              </w:rPr>
              <w:t>2019</w:t>
            </w:r>
            <w:r w:rsidRPr="00096D97">
              <w:rPr>
                <w:rFonts w:ascii="Times New Roman" w:hAnsi="Times New Roman" w:hint="eastAsia"/>
                <w:szCs w:val="24"/>
                <w:lang w:val="en-GB"/>
              </w:rPr>
              <w:t>年</w:t>
            </w:r>
            <w:r w:rsidRPr="00096D97">
              <w:rPr>
                <w:rFonts w:ascii="Times New Roman" w:hAnsi="Times New Roman" w:hint="eastAsia"/>
                <w:szCs w:val="24"/>
                <w:lang w:val="en-GB"/>
              </w:rPr>
              <w:t>1</w:t>
            </w:r>
            <w:r w:rsidRPr="00096D97">
              <w:rPr>
                <w:rFonts w:ascii="Times New Roman" w:hAnsi="Times New Roman" w:hint="eastAsia"/>
                <w:szCs w:val="24"/>
                <w:lang w:val="en-GB"/>
              </w:rPr>
              <w:t>月</w:t>
            </w:r>
            <w:r w:rsidRPr="00096D97">
              <w:rPr>
                <w:rFonts w:ascii="Times New Roman" w:hAnsi="Times New Roman" w:hint="eastAsia"/>
                <w:szCs w:val="24"/>
                <w:lang w:val="en-GB"/>
              </w:rPr>
              <w:t>9</w:t>
            </w:r>
            <w:r w:rsidRPr="00096D97">
              <w:rPr>
                <w:rFonts w:ascii="Times New Roman" w:hAnsi="Times New Roman" w:hint="eastAsia"/>
                <w:szCs w:val="24"/>
                <w:lang w:val="en-GB"/>
              </w:rPr>
              <w:t>日至</w:t>
            </w:r>
            <w:r w:rsidRPr="00096D97">
              <w:rPr>
                <w:rFonts w:ascii="Times New Roman" w:hAnsi="Times New Roman" w:hint="eastAsia"/>
                <w:szCs w:val="24"/>
                <w:lang w:val="en-GB"/>
              </w:rPr>
              <w:t>2019</w:t>
            </w:r>
            <w:r w:rsidRPr="00096D97">
              <w:rPr>
                <w:rFonts w:ascii="Times New Roman" w:hAnsi="Times New Roman" w:hint="eastAsia"/>
                <w:szCs w:val="24"/>
                <w:lang w:val="en-GB"/>
              </w:rPr>
              <w:t>年</w:t>
            </w:r>
            <w:r w:rsidRPr="00096D97">
              <w:rPr>
                <w:rFonts w:ascii="Times New Roman" w:hAnsi="Times New Roman" w:hint="eastAsia"/>
                <w:szCs w:val="24"/>
                <w:lang w:val="en-GB"/>
              </w:rPr>
              <w:t>3</w:t>
            </w:r>
            <w:r w:rsidRPr="00096D97">
              <w:rPr>
                <w:rFonts w:ascii="Times New Roman" w:hAnsi="Times New Roman" w:hint="eastAsia"/>
                <w:szCs w:val="24"/>
                <w:lang w:val="en-GB"/>
              </w:rPr>
              <w:t>月</w:t>
            </w:r>
            <w:r w:rsidRPr="00096D97">
              <w:rPr>
                <w:rFonts w:ascii="Times New Roman" w:hAnsi="Times New Roman" w:hint="eastAsia"/>
                <w:szCs w:val="24"/>
                <w:lang w:val="en-GB"/>
              </w:rPr>
              <w:t>31</w:t>
            </w:r>
            <w:r w:rsidRPr="00096D97">
              <w:rPr>
                <w:rFonts w:ascii="Times New Roman" w:hAnsi="Times New Roman" w:hint="eastAsia"/>
                <w:szCs w:val="24"/>
                <w:lang w:val="en-GB"/>
              </w:rPr>
              <w:t>日</w:t>
            </w:r>
            <w:r w:rsidR="00D721CB" w:rsidRPr="009F5EC9">
              <w:rPr>
                <w:rFonts w:ascii="Arial" w:eastAsia="MingliU" w:hAnsi="Arial" w:hint="eastAsia"/>
                <w:kern w:val="0"/>
                <w:szCs w:val="24"/>
              </w:rPr>
              <w:t>）</w:t>
            </w:r>
          </w:p>
        </w:tc>
        <w:tc>
          <w:tcPr>
            <w:tcW w:w="3915" w:type="dxa"/>
            <w:vAlign w:val="center"/>
          </w:tcPr>
          <w:p w:rsidR="007943AB" w:rsidRPr="00096D97" w:rsidRDefault="00DB76DB" w:rsidP="00457025">
            <w:pPr>
              <w:pStyle w:val="a9"/>
              <w:snapToGrid w:val="0"/>
              <w:spacing w:beforeLines="25" w:before="60" w:afterLines="25" w:after="60"/>
              <w:ind w:leftChars="0" w:left="0"/>
              <w:jc w:val="both"/>
              <w:rPr>
                <w:rFonts w:ascii="Times New Roman" w:hAnsi="Times New Roman"/>
                <w:szCs w:val="24"/>
                <w:lang w:val="en-GB"/>
              </w:rPr>
            </w:pPr>
            <w:r w:rsidRPr="00096D97">
              <w:rPr>
                <w:rFonts w:asciiTheme="minorEastAsia" w:eastAsiaTheme="minorEastAsia" w:hAnsiTheme="minorEastAsia" w:hint="eastAsia"/>
              </w:rPr>
              <w:t>服務</w:t>
            </w:r>
            <w:r w:rsidRPr="00096D97">
              <w:rPr>
                <w:rFonts w:asciiTheme="minorEastAsia" w:eastAsiaTheme="minorEastAsia" w:hAnsiTheme="minorEastAsia" w:hint="eastAsia"/>
                <w:kern w:val="0"/>
              </w:rPr>
              <w:t>費：港幣 ____________</w:t>
            </w:r>
            <w:r w:rsidRPr="00096D97">
              <w:rPr>
                <w:rFonts w:ascii="Times New Roman" w:hAnsi="Times New Roman" w:hint="eastAsia"/>
                <w:szCs w:val="24"/>
                <w:lang w:val="en-GB"/>
              </w:rPr>
              <w:t xml:space="preserve"> </w:t>
            </w:r>
            <w:r w:rsidRPr="00096D97">
              <w:rPr>
                <w:rFonts w:ascii="Times New Roman" w:hAnsi="Times New Roman" w:hint="eastAsia"/>
                <w:szCs w:val="24"/>
                <w:lang w:val="en-GB"/>
              </w:rPr>
              <w:t>元</w:t>
            </w:r>
            <w:r w:rsidRPr="00096D97">
              <w:rPr>
                <w:rFonts w:ascii="Times New Roman" w:hAnsi="Times New Roman" w:hint="eastAsia"/>
                <w:szCs w:val="24"/>
                <w:lang w:val="en-GB"/>
              </w:rPr>
              <w:t xml:space="preserve"> (c)</w:t>
            </w:r>
          </w:p>
        </w:tc>
      </w:tr>
      <w:tr w:rsidR="007943AB" w:rsidRPr="00096D97" w:rsidTr="008F039D">
        <w:trPr>
          <w:trHeight w:val="964"/>
        </w:trPr>
        <w:tc>
          <w:tcPr>
            <w:tcW w:w="8592" w:type="dxa"/>
            <w:gridSpan w:val="2"/>
            <w:vAlign w:val="center"/>
          </w:tcPr>
          <w:p w:rsidR="007943AB" w:rsidRPr="00096D97" w:rsidRDefault="00DB76DB" w:rsidP="00803014">
            <w:pPr>
              <w:pStyle w:val="a9"/>
              <w:snapToGrid w:val="0"/>
              <w:ind w:leftChars="0" w:left="0"/>
              <w:jc w:val="both"/>
              <w:rPr>
                <w:rFonts w:ascii="Times New Roman" w:hAnsi="Times New Roman"/>
                <w:szCs w:val="24"/>
              </w:rPr>
            </w:pPr>
            <w:r w:rsidRPr="00096D97">
              <w:rPr>
                <w:rFonts w:ascii="Times New Roman" w:hAnsi="Times New Roman" w:hint="eastAsia"/>
                <w:szCs w:val="24"/>
                <w:lang w:val="en-GB"/>
              </w:rPr>
              <w:t>合約期總服務費［即</w:t>
            </w:r>
            <w:r w:rsidR="00803014" w:rsidRPr="00096D97">
              <w:rPr>
                <w:rFonts w:ascii="Times New Roman" w:hAnsi="Times New Roman" w:hint="eastAsia"/>
                <w:szCs w:val="24"/>
                <w:lang w:val="en-GB"/>
              </w:rPr>
              <w:t xml:space="preserve"> </w:t>
            </w:r>
            <w:r w:rsidR="00803014" w:rsidRPr="00096D97">
              <w:rPr>
                <w:rFonts w:ascii="Times New Roman" w:hAnsi="Times New Roman"/>
                <w:szCs w:val="24"/>
                <w:lang w:val="en-GB"/>
              </w:rPr>
              <w:t>(a) + (b)</w:t>
            </w:r>
            <w:r w:rsidR="00803014" w:rsidRPr="00096D97">
              <w:rPr>
                <w:rFonts w:ascii="Times New Roman" w:hAnsi="Times New Roman" w:hint="eastAsia"/>
                <w:szCs w:val="24"/>
                <w:lang w:val="en-GB"/>
              </w:rPr>
              <w:t xml:space="preserve"> + (c)</w:t>
            </w:r>
            <w:r w:rsidRPr="00096D97">
              <w:rPr>
                <w:rFonts w:ascii="Times New Roman" w:hAnsi="Times New Roman" w:hint="eastAsia"/>
                <w:szCs w:val="24"/>
                <w:lang w:val="en-GB"/>
              </w:rPr>
              <w:t>］</w:t>
            </w:r>
            <w:r w:rsidRPr="00096D97">
              <w:rPr>
                <w:rFonts w:ascii="Times New Roman" w:hAnsi="Times New Roman" w:hint="eastAsia"/>
                <w:szCs w:val="24"/>
                <w:lang w:val="en-GB"/>
              </w:rPr>
              <w:t>=</w:t>
            </w:r>
            <w:r w:rsidR="00803014" w:rsidRPr="00096D97">
              <w:rPr>
                <w:rFonts w:ascii="Times New Roman" w:hAnsi="Times New Roman" w:hint="eastAsia"/>
                <w:szCs w:val="24"/>
                <w:lang w:val="en-GB"/>
              </w:rPr>
              <w:t xml:space="preserve"> </w:t>
            </w:r>
            <w:r w:rsidR="00803014" w:rsidRPr="00096D97">
              <w:rPr>
                <w:rFonts w:asciiTheme="minorEastAsia" w:eastAsiaTheme="minorEastAsia" w:hAnsiTheme="minorEastAsia" w:hint="eastAsia"/>
                <w:kern w:val="0"/>
              </w:rPr>
              <w:t xml:space="preserve">港幣 </w:t>
            </w:r>
            <w:r w:rsidRPr="00096D97">
              <w:rPr>
                <w:rFonts w:asciiTheme="minorEastAsia" w:eastAsiaTheme="minorEastAsia" w:hAnsiTheme="minorEastAsia" w:hint="eastAsia"/>
                <w:kern w:val="0"/>
              </w:rPr>
              <w:t>____________</w:t>
            </w:r>
            <w:r w:rsidR="00803014" w:rsidRPr="00096D97">
              <w:rPr>
                <w:rFonts w:ascii="Times New Roman" w:hAnsi="Times New Roman" w:hint="eastAsia"/>
                <w:szCs w:val="24"/>
                <w:lang w:val="en-GB"/>
              </w:rPr>
              <w:t>元</w:t>
            </w:r>
          </w:p>
        </w:tc>
      </w:tr>
    </w:tbl>
    <w:p w:rsidR="007943AB" w:rsidRPr="00096D97" w:rsidRDefault="007943AB">
      <w:pPr>
        <w:pStyle w:val="12"/>
        <w:widowControl w:val="0"/>
        <w:autoSpaceDE w:val="0"/>
        <w:autoSpaceDN w:val="0"/>
        <w:spacing w:line="240" w:lineRule="auto"/>
        <w:textAlignment w:val="auto"/>
        <w:rPr>
          <w:rFonts w:eastAsia="新細明體"/>
          <w:spacing w:val="0"/>
          <w:szCs w:val="24"/>
        </w:rPr>
      </w:pPr>
    </w:p>
    <w:p w:rsidR="00241CCD" w:rsidRPr="00096D97" w:rsidRDefault="00241CCD">
      <w:pPr>
        <w:tabs>
          <w:tab w:val="left" w:pos="426"/>
        </w:tabs>
        <w:autoSpaceDE w:val="0"/>
        <w:autoSpaceDN w:val="0"/>
        <w:adjustRightInd w:val="0"/>
        <w:ind w:left="480" w:hanging="480"/>
        <w:rPr>
          <w:rFonts w:ascii="Times New Roman" w:hAnsi="Times New Roman"/>
          <w:kern w:val="0"/>
          <w:szCs w:val="24"/>
        </w:rPr>
      </w:pPr>
      <w:r w:rsidRPr="00096D97">
        <w:rPr>
          <w:rFonts w:hint="eastAsia"/>
          <w:lang w:val="en-GB"/>
        </w:rPr>
        <w:t>2.</w:t>
      </w:r>
      <w:r w:rsidRPr="00096D97">
        <w:rPr>
          <w:rFonts w:ascii="Times New Roman" w:eastAsia="MingliU" w:hAnsi="Times New Roman" w:cs="MingliU"/>
          <w:kern w:val="0"/>
          <w:szCs w:val="24"/>
        </w:rPr>
        <w:tab/>
      </w:r>
      <w:r w:rsidRPr="00096D97">
        <w:rPr>
          <w:rFonts w:ascii="Times New Roman" w:eastAsia="MingliU" w:hAnsi="Times New Roman"/>
          <w:kern w:val="0"/>
          <w:szCs w:val="24"/>
        </w:rPr>
        <w:tab/>
      </w:r>
      <w:r w:rsidRPr="00096D97">
        <w:rPr>
          <w:rFonts w:ascii="Times New Roman" w:eastAsia="MingliU" w:hAnsi="Times New Roman"/>
          <w:kern w:val="0"/>
          <w:szCs w:val="24"/>
        </w:rPr>
        <w:t>選擇支付合約保證金的方式</w:t>
      </w:r>
    </w:p>
    <w:p w:rsidR="00241CCD" w:rsidRPr="00096D97" w:rsidRDefault="00241CCD">
      <w:pPr>
        <w:tabs>
          <w:tab w:val="left" w:pos="426"/>
        </w:tabs>
        <w:autoSpaceDE w:val="0"/>
        <w:autoSpaceDN w:val="0"/>
        <w:adjustRightInd w:val="0"/>
        <w:ind w:left="480"/>
        <w:jc w:val="both"/>
        <w:rPr>
          <w:rFonts w:ascii="Times New Roman" w:eastAsia="MingliU" w:hAnsi="Times New Roman"/>
          <w:kern w:val="0"/>
          <w:szCs w:val="24"/>
        </w:rPr>
      </w:pPr>
    </w:p>
    <w:p w:rsidR="00241CCD" w:rsidRPr="00096D97" w:rsidRDefault="00241CCD">
      <w:pPr>
        <w:tabs>
          <w:tab w:val="left" w:pos="426"/>
        </w:tabs>
        <w:autoSpaceDE w:val="0"/>
        <w:autoSpaceDN w:val="0"/>
        <w:adjustRightInd w:val="0"/>
        <w:ind w:left="480"/>
        <w:jc w:val="both"/>
        <w:rPr>
          <w:rFonts w:ascii="Times New Roman" w:hAnsi="Times New Roman"/>
          <w:kern w:val="0"/>
          <w:szCs w:val="24"/>
        </w:rPr>
      </w:pPr>
      <w:r w:rsidRPr="00096D97">
        <w:rPr>
          <w:rFonts w:ascii="Times New Roman" w:eastAsia="MingliU" w:hAnsi="Times New Roman"/>
          <w:kern w:val="0"/>
          <w:szCs w:val="24"/>
        </w:rPr>
        <w:t>我們選擇以下述方式支付合約保證金︰</w:t>
      </w:r>
      <w:r w:rsidRPr="00096D97">
        <w:rPr>
          <w:rFonts w:ascii="Times New Roman" w:eastAsia="MingliU" w:hAnsi="Times New Roman"/>
          <w:kern w:val="0"/>
          <w:szCs w:val="24"/>
        </w:rPr>
        <w:t>-</w:t>
      </w:r>
    </w:p>
    <w:p w:rsidR="00241CCD" w:rsidRPr="00096D97" w:rsidRDefault="00241CCD">
      <w:pPr>
        <w:tabs>
          <w:tab w:val="left" w:pos="426"/>
        </w:tabs>
        <w:autoSpaceDE w:val="0"/>
        <w:autoSpaceDN w:val="0"/>
        <w:adjustRightInd w:val="0"/>
        <w:ind w:left="227" w:hanging="227"/>
        <w:rPr>
          <w:rFonts w:ascii="Times New Roman" w:hAnsi="Times New Roman"/>
          <w:kern w:val="0"/>
          <w:szCs w:val="24"/>
        </w:rPr>
      </w:pPr>
    </w:p>
    <w:p w:rsidR="00241CCD" w:rsidRPr="00096D97" w:rsidRDefault="00241CCD">
      <w:pPr>
        <w:tabs>
          <w:tab w:val="left" w:pos="426"/>
        </w:tabs>
        <w:autoSpaceDE w:val="0"/>
        <w:autoSpaceDN w:val="0"/>
        <w:adjustRightInd w:val="0"/>
        <w:ind w:left="960" w:hanging="480"/>
        <w:rPr>
          <w:rFonts w:ascii="Times New Roman" w:hAnsi="Times New Roman"/>
          <w:kern w:val="0"/>
          <w:szCs w:val="24"/>
        </w:rPr>
      </w:pPr>
      <w:r w:rsidRPr="00096D97">
        <w:rPr>
          <w:rFonts w:ascii="Times New Roman" w:eastAsia="MingliU" w:hAnsi="Times New Roman" w:cs="MingliU" w:hint="eastAsia"/>
          <w:kern w:val="0"/>
          <w:szCs w:val="24"/>
        </w:rPr>
        <w:t>*</w:t>
      </w:r>
      <w:r w:rsidRPr="00096D97">
        <w:rPr>
          <w:rFonts w:ascii="Times New Roman" w:eastAsia="MingliU" w:hAnsi="Times New Roman"/>
          <w:kern w:val="0"/>
          <w:szCs w:val="24"/>
        </w:rPr>
        <w:t>(</w:t>
      </w:r>
      <w:proofErr w:type="spellStart"/>
      <w:r w:rsidRPr="00096D97">
        <w:rPr>
          <w:rFonts w:ascii="Times New Roman" w:eastAsia="MingliU" w:hAnsi="Times New Roman"/>
          <w:kern w:val="0"/>
          <w:szCs w:val="24"/>
        </w:rPr>
        <w:t>i</w:t>
      </w:r>
      <w:proofErr w:type="spellEnd"/>
      <w:r w:rsidRPr="00096D97">
        <w:rPr>
          <w:rFonts w:ascii="Times New Roman" w:eastAsia="MingliU" w:hAnsi="Times New Roman"/>
          <w:kern w:val="0"/>
          <w:szCs w:val="24"/>
        </w:rPr>
        <w:t>)</w:t>
      </w:r>
      <w:r w:rsidRPr="00096D97">
        <w:rPr>
          <w:rFonts w:ascii="Times New Roman" w:eastAsia="MingliU" w:hAnsi="Times New Roman"/>
          <w:kern w:val="0"/>
          <w:szCs w:val="24"/>
        </w:rPr>
        <w:tab/>
      </w:r>
      <w:r w:rsidRPr="00096D97">
        <w:rPr>
          <w:rFonts w:ascii="Times New Roman" w:eastAsia="MingliU" w:hAnsi="Times New Roman"/>
          <w:kern w:val="0"/>
          <w:szCs w:val="24"/>
        </w:rPr>
        <w:t>以現金支付，或</w:t>
      </w:r>
    </w:p>
    <w:p w:rsidR="00241CCD" w:rsidRPr="00096D97" w:rsidRDefault="00241CCD">
      <w:pPr>
        <w:tabs>
          <w:tab w:val="left" w:pos="426"/>
        </w:tabs>
        <w:autoSpaceDE w:val="0"/>
        <w:autoSpaceDN w:val="0"/>
        <w:adjustRightInd w:val="0"/>
        <w:ind w:left="960" w:hanging="480"/>
        <w:rPr>
          <w:rFonts w:ascii="Times New Roman" w:eastAsia="MingliU" w:hAnsi="Times New Roman"/>
          <w:kern w:val="0"/>
          <w:szCs w:val="24"/>
        </w:rPr>
      </w:pPr>
    </w:p>
    <w:p w:rsidR="00241CCD" w:rsidRPr="00096D97" w:rsidRDefault="00241CCD">
      <w:pPr>
        <w:tabs>
          <w:tab w:val="left" w:pos="426"/>
        </w:tabs>
        <w:autoSpaceDE w:val="0"/>
        <w:autoSpaceDN w:val="0"/>
        <w:adjustRightInd w:val="0"/>
        <w:ind w:left="960" w:hanging="480"/>
        <w:rPr>
          <w:rFonts w:ascii="Times New Roman" w:hAnsi="Times New Roman"/>
          <w:kern w:val="0"/>
          <w:szCs w:val="24"/>
        </w:rPr>
      </w:pPr>
      <w:r w:rsidRPr="00096D97">
        <w:rPr>
          <w:rFonts w:ascii="Times New Roman" w:eastAsia="MingliU" w:hAnsi="Times New Roman"/>
          <w:kern w:val="0"/>
          <w:szCs w:val="24"/>
        </w:rPr>
        <w:t>*(ii)</w:t>
      </w:r>
      <w:r w:rsidRPr="00096D97">
        <w:rPr>
          <w:rFonts w:ascii="Times New Roman" w:eastAsia="MingliU" w:hAnsi="Times New Roman" w:cs="MingliU"/>
          <w:kern w:val="0"/>
          <w:szCs w:val="24"/>
        </w:rPr>
        <w:tab/>
      </w:r>
      <w:r w:rsidRPr="00096D97">
        <w:rPr>
          <w:rFonts w:ascii="Times New Roman" w:eastAsia="MingliU" w:hAnsi="Times New Roman" w:cs="MingliU" w:hint="eastAsia"/>
          <w:kern w:val="0"/>
          <w:szCs w:val="24"/>
        </w:rPr>
        <w:t>以</w:t>
      </w:r>
      <w:r w:rsidR="005D101F">
        <w:rPr>
          <w:rFonts w:ascii="新細明體" w:hAnsi="新細明體" w:cs="MingliU" w:hint="eastAsia"/>
          <w:kern w:val="0"/>
          <w:szCs w:val="24"/>
        </w:rPr>
        <w:t>「</w:t>
      </w:r>
      <w:r w:rsidRPr="00096D97">
        <w:rPr>
          <w:rFonts w:ascii="Times New Roman" w:eastAsia="MingliU" w:hAnsi="Times New Roman" w:cs="MingliU" w:hint="eastAsia"/>
          <w:kern w:val="0"/>
          <w:szCs w:val="24"/>
        </w:rPr>
        <w:t>招標條款</w:t>
      </w:r>
      <w:r w:rsidR="005D101F">
        <w:rPr>
          <w:rFonts w:ascii="新細明體" w:hAnsi="新細明體" w:cs="MingliU" w:hint="eastAsia"/>
          <w:kern w:val="0"/>
          <w:szCs w:val="24"/>
        </w:rPr>
        <w:t>」</w:t>
      </w:r>
      <w:r w:rsidRPr="00096D97">
        <w:rPr>
          <w:rFonts w:ascii="Times New Roman" w:eastAsia="MingliU" w:hAnsi="Times New Roman" w:cs="MingliU" w:hint="eastAsia"/>
          <w:kern w:val="0"/>
          <w:szCs w:val="24"/>
        </w:rPr>
        <w:t>第</w:t>
      </w:r>
      <w:r w:rsidRPr="00096D97">
        <w:rPr>
          <w:rFonts w:ascii="Times New Roman" w:hAnsi="Times New Roman"/>
          <w:kern w:val="0"/>
          <w:szCs w:val="24"/>
        </w:rPr>
        <w:t>1</w:t>
      </w:r>
      <w:r w:rsidR="00F772F0">
        <w:rPr>
          <w:rFonts w:ascii="Times New Roman" w:hAnsi="Times New Roman" w:hint="eastAsia"/>
          <w:kern w:val="0"/>
          <w:szCs w:val="24"/>
        </w:rPr>
        <w:t>4</w:t>
      </w:r>
      <w:r w:rsidRPr="00096D97">
        <w:rPr>
          <w:rFonts w:ascii="Times New Roman" w:eastAsia="MingliU" w:hAnsi="Times New Roman" w:cs="MingliU" w:hint="eastAsia"/>
          <w:kern w:val="0"/>
          <w:szCs w:val="24"/>
        </w:rPr>
        <w:t>.</w:t>
      </w:r>
      <w:r w:rsidRPr="00096D97">
        <w:rPr>
          <w:rFonts w:ascii="Times New Roman" w:hAnsi="Times New Roman" w:hint="eastAsia"/>
          <w:kern w:val="0"/>
          <w:szCs w:val="24"/>
        </w:rPr>
        <w:t>2</w:t>
      </w:r>
      <w:r w:rsidRPr="00096D97">
        <w:rPr>
          <w:rFonts w:ascii="Times New Roman" w:eastAsia="MingliU" w:hAnsi="Times New Roman" w:cs="MingliU" w:hint="eastAsia"/>
          <w:kern w:val="0"/>
          <w:szCs w:val="24"/>
        </w:rPr>
        <w:t>條所指定的表格提供銀行擔保</w:t>
      </w:r>
      <w:r w:rsidR="00795690" w:rsidRPr="00096D97">
        <w:rPr>
          <w:rFonts w:ascii="Times New Roman" w:eastAsia="MingliU" w:hAnsi="Times New Roman" w:cs="MingliU" w:hint="eastAsia"/>
          <w:kern w:val="0"/>
          <w:szCs w:val="24"/>
        </w:rPr>
        <w:t>。</w:t>
      </w:r>
    </w:p>
    <w:p w:rsidR="00241CCD" w:rsidRPr="00096D97" w:rsidRDefault="00241CCD">
      <w:pPr>
        <w:tabs>
          <w:tab w:val="left" w:pos="426"/>
        </w:tabs>
        <w:autoSpaceDE w:val="0"/>
        <w:autoSpaceDN w:val="0"/>
        <w:adjustRightInd w:val="0"/>
        <w:ind w:left="840" w:hanging="360"/>
        <w:jc w:val="both"/>
        <w:rPr>
          <w:rFonts w:ascii="Times New Roman" w:hAnsi="Times New Roman"/>
          <w:i/>
          <w:iCs/>
          <w:kern w:val="0"/>
          <w:sz w:val="20"/>
          <w:szCs w:val="20"/>
        </w:rPr>
      </w:pPr>
    </w:p>
    <w:p w:rsidR="00241CCD" w:rsidRPr="00096D97" w:rsidRDefault="00241CCD">
      <w:pPr>
        <w:pStyle w:val="a9"/>
        <w:tabs>
          <w:tab w:val="left" w:pos="480"/>
        </w:tabs>
        <w:snapToGrid w:val="0"/>
        <w:jc w:val="both"/>
        <w:rPr>
          <w:rFonts w:ascii="Times New Roman" w:hAnsi="Times New Roman"/>
          <w:kern w:val="0"/>
          <w:szCs w:val="24"/>
        </w:rPr>
      </w:pPr>
      <w:r w:rsidRPr="00096D97">
        <w:rPr>
          <w:rFonts w:ascii="Times New Roman" w:eastAsia="MingliU" w:hAnsi="Times New Roman" w:cs="MingliU" w:hint="eastAsia"/>
          <w:kern w:val="0"/>
          <w:szCs w:val="24"/>
        </w:rPr>
        <w:t>如投標者沒有提供支付合約保證金的方式，投標者將被視為選擇向政府提供現金保證金。</w:t>
      </w:r>
    </w:p>
    <w:p w:rsidR="00241CCD" w:rsidRPr="00096D97" w:rsidRDefault="00241CCD">
      <w:pPr>
        <w:pStyle w:val="a9"/>
        <w:tabs>
          <w:tab w:val="left" w:pos="720"/>
        </w:tabs>
        <w:snapToGrid w:val="0"/>
        <w:ind w:left="768" w:hangingChars="120" w:hanging="288"/>
        <w:jc w:val="both"/>
        <w:rPr>
          <w:rFonts w:ascii="Times New Roman" w:hAnsi="Times New Roman"/>
          <w:i/>
          <w:iCs/>
          <w:kern w:val="0"/>
          <w:szCs w:val="24"/>
        </w:rPr>
      </w:pPr>
    </w:p>
    <w:p w:rsidR="00241CCD" w:rsidRPr="00096D97" w:rsidRDefault="00241CCD">
      <w:pPr>
        <w:pStyle w:val="a9"/>
        <w:tabs>
          <w:tab w:val="left" w:pos="720"/>
        </w:tabs>
        <w:snapToGrid w:val="0"/>
        <w:ind w:left="768" w:hangingChars="120" w:hanging="288"/>
        <w:jc w:val="both"/>
        <w:rPr>
          <w:rFonts w:ascii="Times New Roman" w:hAnsi="Times New Roman"/>
          <w:szCs w:val="24"/>
        </w:rPr>
      </w:pPr>
      <w:r w:rsidRPr="00096D97">
        <w:rPr>
          <w:rFonts w:ascii="Times New Roman" w:hAnsi="Times New Roman"/>
          <w:i/>
          <w:iCs/>
          <w:kern w:val="0"/>
          <w:szCs w:val="24"/>
        </w:rPr>
        <w:t>*</w:t>
      </w:r>
      <w:r w:rsidRPr="00096D97">
        <w:rPr>
          <w:rFonts w:ascii="Times New Roman" w:hAnsi="Times New Roman" w:hint="eastAsia"/>
          <w:i/>
          <w:iCs/>
          <w:kern w:val="0"/>
          <w:szCs w:val="24"/>
        </w:rPr>
        <w:t xml:space="preserve"> </w:t>
      </w:r>
      <w:r w:rsidRPr="00096D97">
        <w:rPr>
          <w:rFonts w:ascii="Times New Roman" w:eastAsia="MingliU" w:hAnsi="Times New Roman" w:cs="MingliU" w:hint="eastAsia"/>
          <w:i/>
          <w:iCs/>
          <w:kern w:val="0"/>
          <w:szCs w:val="24"/>
        </w:rPr>
        <w:t>請</w:t>
      </w:r>
      <w:r w:rsidRPr="00096D97">
        <w:rPr>
          <w:rFonts w:ascii="Times New Roman" w:hAnsi="Times New Roman" w:hint="eastAsia"/>
          <w:i/>
          <w:iCs/>
          <w:kern w:val="0"/>
          <w:szCs w:val="24"/>
        </w:rPr>
        <w:t>刪</w:t>
      </w:r>
      <w:r w:rsidRPr="00096D97">
        <w:rPr>
          <w:rFonts w:ascii="Times New Roman" w:eastAsia="MingliU" w:hAnsi="Times New Roman" w:cs="MingliU" w:hint="eastAsia"/>
          <w:i/>
          <w:iCs/>
          <w:kern w:val="0"/>
          <w:szCs w:val="24"/>
        </w:rPr>
        <w:t>除不適用者。</w:t>
      </w:r>
    </w:p>
    <w:p w:rsidR="00CF2EB0" w:rsidRDefault="00CF2EB0">
      <w:pPr>
        <w:pStyle w:val="a9"/>
        <w:ind w:leftChars="0" w:left="0"/>
        <w:jc w:val="both"/>
        <w:rPr>
          <w:b/>
        </w:rPr>
      </w:pPr>
    </w:p>
    <w:p w:rsidR="00241CCD" w:rsidRPr="00096D97" w:rsidRDefault="00241CCD">
      <w:pPr>
        <w:pStyle w:val="a9"/>
        <w:ind w:leftChars="0" w:left="0"/>
        <w:jc w:val="both"/>
        <w:rPr>
          <w:b/>
        </w:rPr>
      </w:pPr>
      <w:r w:rsidRPr="00096D97">
        <w:rPr>
          <w:rFonts w:hint="eastAsia"/>
          <w:b/>
        </w:rPr>
        <w:t>如投標者為有限公司或法定機構：</w:t>
      </w:r>
    </w:p>
    <w:p w:rsidR="00241CCD" w:rsidRPr="00096D97" w:rsidRDefault="00241CCD">
      <w:pPr>
        <w:pStyle w:val="a9"/>
        <w:ind w:leftChars="0" w:left="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536"/>
      </w:tblGrid>
      <w:tr w:rsidR="00241CCD" w:rsidRPr="00096D97" w:rsidTr="008F039D">
        <w:tc>
          <w:tcPr>
            <w:tcW w:w="4644" w:type="dxa"/>
            <w:tcBorders>
              <w:top w:val="nil"/>
              <w:left w:val="nil"/>
              <w:bottom w:val="nil"/>
              <w:right w:val="nil"/>
            </w:tcBorders>
          </w:tcPr>
          <w:p w:rsidR="00241CCD" w:rsidRPr="00096D97" w:rsidRDefault="00241CCD">
            <w:pPr>
              <w:pStyle w:val="a9"/>
              <w:ind w:leftChars="0" w:left="0"/>
              <w:jc w:val="both"/>
            </w:pPr>
            <w:r w:rsidRPr="00096D97">
              <w:rPr>
                <w:rFonts w:hint="eastAsia"/>
              </w:rPr>
              <w:t>投標者的英文名稱（正楷</w:t>
            </w:r>
            <w:r w:rsidR="00D721CB" w:rsidRPr="009F5EC9">
              <w:rPr>
                <w:rFonts w:ascii="Arial" w:eastAsia="MingliU" w:hAnsi="Arial" w:hint="eastAsia"/>
                <w:kern w:val="0"/>
                <w:szCs w:val="24"/>
              </w:rPr>
              <w:t>）</w:t>
            </w:r>
            <w:r w:rsidRPr="00096D97">
              <w:rPr>
                <w:rFonts w:hint="eastAsia"/>
              </w:rPr>
              <w:t>：</w:t>
            </w:r>
          </w:p>
        </w:tc>
        <w:tc>
          <w:tcPr>
            <w:tcW w:w="4536" w:type="dxa"/>
            <w:tcBorders>
              <w:top w:val="nil"/>
              <w:left w:val="nil"/>
              <w:right w:val="nil"/>
            </w:tcBorders>
          </w:tcPr>
          <w:p w:rsidR="00241CCD" w:rsidRPr="00096D97" w:rsidRDefault="00241CCD">
            <w:pPr>
              <w:pStyle w:val="a9"/>
              <w:ind w:leftChars="0" w:left="0"/>
              <w:jc w:val="both"/>
              <w:rPr>
                <w:b/>
              </w:rPr>
            </w:pPr>
          </w:p>
        </w:tc>
      </w:tr>
      <w:tr w:rsidR="00241CCD" w:rsidRPr="00096D97" w:rsidTr="008F039D">
        <w:tc>
          <w:tcPr>
            <w:tcW w:w="4644" w:type="dxa"/>
            <w:tcBorders>
              <w:top w:val="nil"/>
              <w:left w:val="nil"/>
              <w:bottom w:val="nil"/>
              <w:right w:val="nil"/>
            </w:tcBorders>
          </w:tcPr>
          <w:p w:rsidR="006F7A3F" w:rsidRDefault="006F7A3F">
            <w:pPr>
              <w:pStyle w:val="a9"/>
              <w:ind w:leftChars="0" w:left="0"/>
              <w:jc w:val="both"/>
            </w:pPr>
          </w:p>
          <w:p w:rsidR="00241CCD" w:rsidRPr="00096D97" w:rsidRDefault="00241CCD">
            <w:pPr>
              <w:pStyle w:val="a9"/>
              <w:ind w:leftChars="0" w:left="0"/>
              <w:jc w:val="both"/>
            </w:pPr>
            <w:r w:rsidRPr="00096D97">
              <w:rPr>
                <w:rFonts w:hint="eastAsia"/>
              </w:rPr>
              <w:t>投標者的中文名稱（正楷</w:t>
            </w:r>
            <w:r w:rsidR="00D721CB" w:rsidRPr="009F5EC9">
              <w:rPr>
                <w:rFonts w:ascii="Arial" w:eastAsia="MingliU" w:hAnsi="Arial" w:hint="eastAsia"/>
                <w:kern w:val="0"/>
                <w:szCs w:val="24"/>
              </w:rPr>
              <w:t>）</w:t>
            </w:r>
            <w:r w:rsidRPr="00096D97">
              <w:rPr>
                <w:rFonts w:hint="eastAsia"/>
              </w:rPr>
              <w:t>：</w:t>
            </w:r>
          </w:p>
        </w:tc>
        <w:tc>
          <w:tcPr>
            <w:tcW w:w="4536" w:type="dxa"/>
            <w:tcBorders>
              <w:top w:val="single" w:sz="4" w:space="0" w:color="000000"/>
              <w:left w:val="nil"/>
              <w:right w:val="nil"/>
            </w:tcBorders>
          </w:tcPr>
          <w:p w:rsidR="00241CCD" w:rsidRPr="00096D97" w:rsidRDefault="00241CCD">
            <w:pPr>
              <w:pStyle w:val="a9"/>
              <w:ind w:leftChars="0" w:left="0"/>
              <w:jc w:val="both"/>
              <w:rPr>
                <w:b/>
              </w:rPr>
            </w:pPr>
          </w:p>
        </w:tc>
      </w:tr>
    </w:tbl>
    <w:p w:rsidR="00241CCD" w:rsidRPr="00096D97" w:rsidRDefault="00241CCD" w:rsidP="00AD428F">
      <w:pPr>
        <w:pStyle w:val="TableBullet"/>
        <w:keepNext/>
        <w:keepLines/>
        <w:numPr>
          <w:ilvl w:val="0"/>
          <w:numId w:val="0"/>
        </w:numPr>
        <w:jc w:val="center"/>
        <w:rPr>
          <w:b/>
          <w:sz w:val="28"/>
          <w:szCs w:val="28"/>
          <w:u w:val="single"/>
        </w:rPr>
      </w:pPr>
      <w:r w:rsidRPr="00096D97">
        <w:rPr>
          <w:rFonts w:hint="eastAsia"/>
          <w:b/>
          <w:sz w:val="28"/>
          <w:szCs w:val="28"/>
        </w:rPr>
        <w:lastRenderedPageBreak/>
        <w:t>Appendix E</w:t>
      </w:r>
      <w:r w:rsidRPr="00096D97">
        <w:rPr>
          <w:b/>
          <w:sz w:val="28"/>
          <w:szCs w:val="28"/>
        </w:rPr>
        <w:t xml:space="preserve"> – Bank</w:t>
      </w:r>
      <w:r w:rsidRPr="00096D97">
        <w:rPr>
          <w:rFonts w:hint="eastAsia"/>
          <w:b/>
          <w:sz w:val="28"/>
          <w:szCs w:val="28"/>
        </w:rPr>
        <w:t>er</w:t>
      </w:r>
      <w:r w:rsidRPr="00096D97">
        <w:rPr>
          <w:b/>
          <w:sz w:val="28"/>
          <w:szCs w:val="28"/>
        </w:rPr>
        <w:t>’</w:t>
      </w:r>
      <w:r w:rsidRPr="00096D97">
        <w:rPr>
          <w:rFonts w:hint="eastAsia"/>
          <w:b/>
          <w:sz w:val="28"/>
          <w:szCs w:val="28"/>
        </w:rPr>
        <w:t>s</w:t>
      </w:r>
      <w:r w:rsidRPr="00096D97">
        <w:rPr>
          <w:b/>
          <w:sz w:val="28"/>
          <w:szCs w:val="28"/>
        </w:rPr>
        <w:t xml:space="preserve"> Guarantee</w:t>
      </w:r>
    </w:p>
    <w:p w:rsidR="00241CCD" w:rsidRPr="00096D97" w:rsidRDefault="00241CCD" w:rsidP="00AD428F">
      <w:pPr>
        <w:pStyle w:val="TableBullet"/>
        <w:keepNext/>
        <w:keepLines/>
        <w:numPr>
          <w:ilvl w:val="0"/>
          <w:numId w:val="0"/>
        </w:numPr>
        <w:jc w:val="both"/>
        <w:rPr>
          <w:szCs w:val="24"/>
        </w:rPr>
      </w:pPr>
    </w:p>
    <w:p w:rsidR="00241CCD" w:rsidRPr="00096D97" w:rsidRDefault="00241CCD" w:rsidP="00AD428F">
      <w:pPr>
        <w:pStyle w:val="TableBullet"/>
        <w:keepNext/>
        <w:keepLines/>
        <w:numPr>
          <w:ilvl w:val="0"/>
          <w:numId w:val="0"/>
        </w:numPr>
        <w:jc w:val="both"/>
        <w:rPr>
          <w:szCs w:val="24"/>
        </w:rPr>
      </w:pPr>
    </w:p>
    <w:p w:rsidR="00241CCD" w:rsidRPr="00096D97" w:rsidRDefault="00241CCD" w:rsidP="00AD428F">
      <w:pPr>
        <w:pStyle w:val="TableBullet"/>
        <w:keepNext/>
        <w:keepLines/>
        <w:numPr>
          <w:ilvl w:val="0"/>
          <w:numId w:val="0"/>
        </w:numPr>
        <w:jc w:val="both"/>
        <w:rPr>
          <w:szCs w:val="24"/>
        </w:rPr>
      </w:pPr>
      <w:r w:rsidRPr="00096D97">
        <w:rPr>
          <w:szCs w:val="24"/>
        </w:rPr>
        <w:t>THIS GUARANTEE is made the … day of …</w:t>
      </w:r>
      <w:r w:rsidR="002460AA" w:rsidRPr="00096D97">
        <w:rPr>
          <w:szCs w:val="24"/>
        </w:rPr>
        <w:t>…...</w:t>
      </w:r>
      <w:r w:rsidRPr="00096D97">
        <w:rPr>
          <w:szCs w:val="24"/>
        </w:rPr>
        <w:t xml:space="preserve">  </w:t>
      </w:r>
      <w:r w:rsidR="002460AA" w:rsidRPr="00096D97">
        <w:rPr>
          <w:szCs w:val="24"/>
        </w:rPr>
        <w:t>20 …</w:t>
      </w:r>
      <w:r w:rsidRPr="00096D97">
        <w:rPr>
          <w:szCs w:val="24"/>
        </w:rPr>
        <w:t xml:space="preserve"> BY ………………………………………………………………………………………………of ………………………………</w:t>
      </w:r>
      <w:r w:rsidR="002460AA" w:rsidRPr="00096D97">
        <w:rPr>
          <w:szCs w:val="24"/>
        </w:rPr>
        <w:t>….</w:t>
      </w:r>
      <w:r w:rsidRPr="00096D97">
        <w:rPr>
          <w:szCs w:val="24"/>
        </w:rPr>
        <w:t>, a licensed bank within the meaning of the Banking Ordinance Cap. 155 (“Guarantor”)</w:t>
      </w:r>
    </w:p>
    <w:p w:rsidR="00241CCD" w:rsidRPr="00096D97" w:rsidRDefault="00241CCD">
      <w:pPr>
        <w:pStyle w:val="TableBullet"/>
        <w:numPr>
          <w:ilvl w:val="0"/>
          <w:numId w:val="0"/>
        </w:numPr>
        <w:jc w:val="both"/>
        <w:rPr>
          <w:szCs w:val="24"/>
        </w:rPr>
      </w:pPr>
    </w:p>
    <w:p w:rsidR="00241CCD" w:rsidRPr="00932EBD" w:rsidRDefault="00241CCD">
      <w:pPr>
        <w:pStyle w:val="TableBullet"/>
        <w:numPr>
          <w:ilvl w:val="0"/>
          <w:numId w:val="0"/>
        </w:numPr>
        <w:jc w:val="both"/>
        <w:rPr>
          <w:szCs w:val="24"/>
        </w:rPr>
      </w:pPr>
    </w:p>
    <w:p w:rsidR="00241CCD" w:rsidRPr="00096D97" w:rsidRDefault="00241CCD">
      <w:pPr>
        <w:pStyle w:val="TableBullet"/>
        <w:numPr>
          <w:ilvl w:val="0"/>
          <w:numId w:val="0"/>
        </w:numPr>
        <w:jc w:val="both"/>
        <w:rPr>
          <w:szCs w:val="24"/>
        </w:rPr>
      </w:pPr>
      <w:r w:rsidRPr="00096D97">
        <w:rPr>
          <w:szCs w:val="24"/>
        </w:rPr>
        <w:t>IN FAVOUR OF</w:t>
      </w:r>
    </w:p>
    <w:p w:rsidR="00241CCD" w:rsidRPr="00096D97" w:rsidRDefault="00241CCD">
      <w:pPr>
        <w:pStyle w:val="TableBullet"/>
        <w:numPr>
          <w:ilvl w:val="0"/>
          <w:numId w:val="0"/>
        </w:numPr>
        <w:jc w:val="both"/>
        <w:rPr>
          <w:szCs w:val="24"/>
        </w:rPr>
      </w:pPr>
    </w:p>
    <w:p w:rsidR="00241CCD" w:rsidRPr="00096D97" w:rsidRDefault="00241CCD">
      <w:pPr>
        <w:pStyle w:val="TableBullet"/>
        <w:numPr>
          <w:ilvl w:val="0"/>
          <w:numId w:val="0"/>
        </w:numPr>
        <w:jc w:val="both"/>
        <w:rPr>
          <w:szCs w:val="24"/>
        </w:rPr>
      </w:pPr>
    </w:p>
    <w:p w:rsidR="00241CCD" w:rsidRPr="00096D97" w:rsidRDefault="00241CCD">
      <w:pPr>
        <w:pStyle w:val="TableBullet"/>
        <w:numPr>
          <w:ilvl w:val="0"/>
          <w:numId w:val="0"/>
        </w:numPr>
        <w:jc w:val="both"/>
        <w:rPr>
          <w:szCs w:val="24"/>
        </w:rPr>
      </w:pPr>
      <w:r w:rsidRPr="00096D97">
        <w:rPr>
          <w:szCs w:val="24"/>
        </w:rPr>
        <w:t>The Government of the Hong Kong Special Administrative Region of the People’s Republic of China (“Government”)</w:t>
      </w:r>
    </w:p>
    <w:p w:rsidR="00241CCD" w:rsidRPr="00096D97" w:rsidRDefault="00241CCD">
      <w:pPr>
        <w:pStyle w:val="TableBullet"/>
        <w:numPr>
          <w:ilvl w:val="0"/>
          <w:numId w:val="0"/>
        </w:numPr>
        <w:jc w:val="both"/>
        <w:rPr>
          <w:szCs w:val="24"/>
        </w:rPr>
      </w:pPr>
    </w:p>
    <w:p w:rsidR="00241CCD" w:rsidRPr="00096D97" w:rsidRDefault="00241CCD">
      <w:pPr>
        <w:pStyle w:val="TableBullet"/>
        <w:numPr>
          <w:ilvl w:val="0"/>
          <w:numId w:val="0"/>
        </w:numPr>
        <w:jc w:val="both"/>
        <w:rPr>
          <w:szCs w:val="24"/>
          <w:u w:val="single"/>
        </w:rPr>
      </w:pPr>
      <w:r w:rsidRPr="00096D97">
        <w:rPr>
          <w:szCs w:val="24"/>
          <w:u w:val="single"/>
        </w:rPr>
        <w:t>WHEREAS</w:t>
      </w:r>
    </w:p>
    <w:p w:rsidR="00241CCD" w:rsidRPr="00096D97" w:rsidRDefault="00241CCD">
      <w:pPr>
        <w:pStyle w:val="TableBullet"/>
        <w:numPr>
          <w:ilvl w:val="0"/>
          <w:numId w:val="0"/>
        </w:numPr>
        <w:jc w:val="both"/>
        <w:rPr>
          <w:szCs w:val="24"/>
        </w:rPr>
      </w:pPr>
    </w:p>
    <w:p w:rsidR="00241CCD" w:rsidRPr="00096D97" w:rsidRDefault="00241CCD">
      <w:pPr>
        <w:pStyle w:val="TableBullet"/>
        <w:numPr>
          <w:ilvl w:val="0"/>
          <w:numId w:val="0"/>
        </w:numPr>
        <w:jc w:val="both"/>
        <w:rPr>
          <w:szCs w:val="24"/>
        </w:rPr>
      </w:pPr>
    </w:p>
    <w:p w:rsidR="00241CCD" w:rsidRPr="00096D97" w:rsidRDefault="00241CCD">
      <w:pPr>
        <w:pStyle w:val="TableBullet"/>
        <w:numPr>
          <w:ilvl w:val="0"/>
          <w:numId w:val="21"/>
        </w:numPr>
        <w:tabs>
          <w:tab w:val="left" w:pos="993"/>
        </w:tabs>
        <w:ind w:left="0" w:firstLine="0"/>
        <w:jc w:val="both"/>
        <w:rPr>
          <w:szCs w:val="24"/>
        </w:rPr>
      </w:pPr>
      <w:r w:rsidRPr="00096D97">
        <w:rPr>
          <w:szCs w:val="24"/>
        </w:rPr>
        <w:t xml:space="preserve">By a contract (“Contract”) dated the [ ] day [     ] made between [ ] of [  ] (“Service Provider”) of the one part and the Government of the other part (designated as </w:t>
      </w:r>
      <w:proofErr w:type="spellStart"/>
      <w:r w:rsidRPr="00096D97">
        <w:rPr>
          <w:szCs w:val="24"/>
        </w:rPr>
        <w:t>Labour</w:t>
      </w:r>
      <w:proofErr w:type="spellEnd"/>
      <w:r w:rsidRPr="00096D97">
        <w:rPr>
          <w:szCs w:val="24"/>
        </w:rPr>
        <w:t xml:space="preserve"> Department Contract No. [  ] of [  ]), the Service Provider agreed and undertook to provide the Services at [   </w:t>
      </w:r>
      <w:r w:rsidRPr="00096D97">
        <w:rPr>
          <w:rFonts w:hint="eastAsia"/>
          <w:szCs w:val="24"/>
        </w:rPr>
        <w:t xml:space="preserve">                                           </w:t>
      </w:r>
      <w:r w:rsidRPr="00096D97">
        <w:rPr>
          <w:szCs w:val="24"/>
        </w:rPr>
        <w:t xml:space="preserve">  ]</w:t>
      </w:r>
      <w:r w:rsidRPr="00096D97">
        <w:rPr>
          <w:szCs w:val="24"/>
          <w:u w:val="single"/>
        </w:rPr>
        <w:t xml:space="preserve">                                                         </w:t>
      </w:r>
      <w:r w:rsidRPr="00096D97">
        <w:rPr>
          <w:szCs w:val="24"/>
        </w:rPr>
        <w:t xml:space="preserve"> on and subject to the terms and conditions of the Contract.</w:t>
      </w:r>
    </w:p>
    <w:p w:rsidR="00241CCD" w:rsidRPr="00096D97" w:rsidRDefault="00241CCD">
      <w:pPr>
        <w:pStyle w:val="TableBullet"/>
        <w:numPr>
          <w:ilvl w:val="0"/>
          <w:numId w:val="0"/>
        </w:numPr>
        <w:ind w:left="227" w:hanging="227"/>
        <w:jc w:val="both"/>
        <w:rPr>
          <w:szCs w:val="24"/>
        </w:rPr>
      </w:pPr>
    </w:p>
    <w:p w:rsidR="00241CCD" w:rsidRPr="00096D97" w:rsidRDefault="00241CCD">
      <w:pPr>
        <w:pStyle w:val="TableBullet"/>
        <w:numPr>
          <w:ilvl w:val="0"/>
          <w:numId w:val="0"/>
        </w:numPr>
        <w:ind w:left="227" w:hanging="227"/>
        <w:jc w:val="both"/>
        <w:rPr>
          <w:szCs w:val="24"/>
        </w:rPr>
      </w:pPr>
    </w:p>
    <w:p w:rsidR="00241CCD" w:rsidRPr="00096D97" w:rsidRDefault="00241CCD">
      <w:pPr>
        <w:pStyle w:val="TableBullet"/>
        <w:numPr>
          <w:ilvl w:val="0"/>
          <w:numId w:val="0"/>
        </w:numPr>
        <w:ind w:left="227" w:hanging="227"/>
        <w:jc w:val="both"/>
        <w:rPr>
          <w:szCs w:val="24"/>
        </w:rPr>
      </w:pPr>
      <w:r w:rsidRPr="00096D97">
        <w:rPr>
          <w:szCs w:val="24"/>
        </w:rPr>
        <w:t xml:space="preserve">Now the Guarantor HEREBY AGREES with the Government as </w:t>
      </w:r>
      <w:r w:rsidR="002460AA" w:rsidRPr="00096D97">
        <w:rPr>
          <w:szCs w:val="24"/>
        </w:rPr>
        <w:t>follows:-</w:t>
      </w:r>
    </w:p>
    <w:p w:rsidR="00241CCD" w:rsidRPr="00096D97" w:rsidRDefault="00241CCD">
      <w:pPr>
        <w:pStyle w:val="TableBullet"/>
        <w:numPr>
          <w:ilvl w:val="0"/>
          <w:numId w:val="0"/>
        </w:numPr>
        <w:ind w:left="227" w:hanging="227"/>
        <w:jc w:val="both"/>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Where applicable, words and expressions used in this Guarantee (including the recitals) shall have the meaning assigned to them in the Contract.</w:t>
      </w:r>
    </w:p>
    <w:p w:rsidR="00241CCD" w:rsidRPr="00096D97" w:rsidRDefault="00241CCD">
      <w:pPr>
        <w:pStyle w:val="TableBullet"/>
        <w:numPr>
          <w:ilvl w:val="0"/>
          <w:numId w:val="0"/>
        </w:numPr>
        <w:tabs>
          <w:tab w:val="left" w:pos="993"/>
        </w:tabs>
        <w:ind w:left="227" w:hanging="227"/>
        <w:jc w:val="both"/>
        <w:rPr>
          <w:szCs w:val="24"/>
        </w:rPr>
      </w:pPr>
    </w:p>
    <w:p w:rsidR="00241CCD" w:rsidRPr="00096D97" w:rsidRDefault="00241CCD" w:rsidP="00CC3AEA">
      <w:pPr>
        <w:pStyle w:val="TableBullet"/>
        <w:numPr>
          <w:ilvl w:val="0"/>
          <w:numId w:val="22"/>
        </w:numPr>
        <w:tabs>
          <w:tab w:val="left" w:pos="993"/>
        </w:tabs>
        <w:ind w:left="0" w:firstLine="0"/>
        <w:jc w:val="both"/>
        <w:rPr>
          <w:szCs w:val="24"/>
        </w:rPr>
      </w:pPr>
      <w:r w:rsidRPr="00096D97">
        <w:rPr>
          <w:szCs w:val="24"/>
        </w:rPr>
        <w:t>In consideration of the Government entering into the Contract with the Service Provider:</w:t>
      </w:r>
    </w:p>
    <w:p w:rsidR="00241CCD" w:rsidRPr="00096D97" w:rsidRDefault="00241CCD">
      <w:pPr>
        <w:pStyle w:val="a9"/>
        <w:rPr>
          <w:szCs w:val="24"/>
        </w:rPr>
      </w:pPr>
    </w:p>
    <w:p w:rsidR="00241CCD" w:rsidRPr="00096D97" w:rsidRDefault="00241CCD">
      <w:pPr>
        <w:pStyle w:val="TableBullet"/>
        <w:numPr>
          <w:ilvl w:val="0"/>
          <w:numId w:val="23"/>
        </w:numPr>
        <w:jc w:val="both"/>
        <w:rPr>
          <w:szCs w:val="24"/>
        </w:rPr>
      </w:pPr>
      <w:r w:rsidRPr="00096D97">
        <w:rPr>
          <w:szCs w:val="24"/>
        </w:rPr>
        <w:t xml:space="preserve">The Guarantor hereby irrevocably and unconditionally guarantees the due and punctual performance and discharge by the Service Provider of all of his, her and their obligations and liabilities under the Contract and the Guarantor shall pay to the Government on demand and without cavil or argument all monies and discharge all liabilities which are now or at any time hereafter shall become due or owing by the Service Provider to or in </w:t>
      </w:r>
      <w:proofErr w:type="spellStart"/>
      <w:r w:rsidRPr="00096D97">
        <w:rPr>
          <w:szCs w:val="24"/>
        </w:rPr>
        <w:t>favour</w:t>
      </w:r>
      <w:proofErr w:type="spellEnd"/>
      <w:r w:rsidRPr="00096D97">
        <w:rPr>
          <w:szCs w:val="24"/>
        </w:rPr>
        <w:t xml:space="preserve"> of the Government under or in connection with the Service Provider together with all costs, charges and expenses on a full indemnity basis which may be sustained or incurred by the Government by reason or in consequence of any default on the part of the Service Provider in performing or observing any of his, her and their obligations under the Contract.</w:t>
      </w:r>
    </w:p>
    <w:p w:rsidR="00241CCD" w:rsidRPr="00096D97" w:rsidRDefault="00241CCD">
      <w:pPr>
        <w:pStyle w:val="TableBullet"/>
        <w:numPr>
          <w:ilvl w:val="0"/>
          <w:numId w:val="0"/>
        </w:numPr>
        <w:ind w:left="993"/>
        <w:jc w:val="both"/>
        <w:rPr>
          <w:szCs w:val="24"/>
        </w:rPr>
      </w:pPr>
    </w:p>
    <w:p w:rsidR="00241CCD" w:rsidRPr="00096D97" w:rsidRDefault="00241CCD">
      <w:pPr>
        <w:pStyle w:val="TableBullet"/>
        <w:numPr>
          <w:ilvl w:val="0"/>
          <w:numId w:val="23"/>
        </w:numPr>
        <w:jc w:val="both"/>
        <w:rPr>
          <w:szCs w:val="24"/>
        </w:rPr>
      </w:pPr>
      <w:r w:rsidRPr="00096D97">
        <w:rPr>
          <w:szCs w:val="24"/>
        </w:rPr>
        <w:t xml:space="preserve">The Guarantor, as a primary obligor and not as a surety, and as a separate and independent obligation and liability form its obligations and liabilities under sub-clause (a) above, irrevocably and unconditionally agrees to indemnify and keep indemnified the Government from and against and shall pay to the Government on demand and without cavil or argument all losses, damages, </w:t>
      </w:r>
      <w:r w:rsidRPr="00096D97">
        <w:rPr>
          <w:szCs w:val="24"/>
        </w:rPr>
        <w:lastRenderedPageBreak/>
        <w:t>costs, charges and expenses on a full indemnity basis suffered or incurred by the Government arising from or in connection with the failure of the Service Provider to perform or observe fully or punctually any of his, her and their obligations, terms, conditions, stipulations or provisions of the Contract.</w:t>
      </w:r>
    </w:p>
    <w:p w:rsidR="00241CCD" w:rsidRPr="00096D97" w:rsidRDefault="00241CCD">
      <w:pPr>
        <w:pStyle w:val="a9"/>
        <w:rPr>
          <w:szCs w:val="24"/>
        </w:rPr>
      </w:pPr>
    </w:p>
    <w:p w:rsidR="00241CCD" w:rsidRPr="00096D97" w:rsidRDefault="00241CCD">
      <w:pPr>
        <w:pStyle w:val="TableBullet"/>
        <w:numPr>
          <w:ilvl w:val="0"/>
          <w:numId w:val="23"/>
        </w:numPr>
        <w:jc w:val="both"/>
        <w:rPr>
          <w:szCs w:val="24"/>
        </w:rPr>
      </w:pPr>
      <w:r w:rsidRPr="00096D97">
        <w:rPr>
          <w:szCs w:val="24"/>
        </w:rPr>
        <w:t xml:space="preserve">The Guarantor further agrees that all dividends, compositions and payments which the Government may at any time receive from the Service Provider or from his, her or their estate or estates, whether in liquidation, bankruptcy or otherwise, in respect of such losses, damages, costs, charges and expenses shall be taken and applied by the Government as payments in gross, and that this Guarantee shall stand good in respect of the balance to the full amount of [ </w:t>
      </w:r>
      <w:r w:rsidR="002460AA" w:rsidRPr="00096D97">
        <w:rPr>
          <w:szCs w:val="24"/>
        </w:rPr>
        <w:t xml:space="preserve"> ]</w:t>
      </w:r>
      <w:r w:rsidRPr="00096D97">
        <w:rPr>
          <w:szCs w:val="24"/>
        </w:rPr>
        <w:t>.</w:t>
      </w:r>
    </w:p>
    <w:p w:rsidR="00241CCD" w:rsidRPr="00096D97" w:rsidRDefault="00241CCD">
      <w:pPr>
        <w:pStyle w:val="a9"/>
        <w:rPr>
          <w:szCs w:val="24"/>
        </w:rPr>
      </w:pPr>
    </w:p>
    <w:p w:rsidR="00241CCD" w:rsidRPr="00096D97" w:rsidRDefault="00241CCD">
      <w:pPr>
        <w:pStyle w:val="TableBullet"/>
        <w:numPr>
          <w:ilvl w:val="0"/>
          <w:numId w:val="23"/>
        </w:numPr>
        <w:jc w:val="both"/>
        <w:rPr>
          <w:szCs w:val="24"/>
        </w:rPr>
      </w:pPr>
      <w:r w:rsidRPr="00096D97">
        <w:rPr>
          <w:szCs w:val="24"/>
        </w:rPr>
        <w:t>The Guarantor acknowledges that the Government shall not be required to prove or to show ground or reasons for its demand under sub-clause (a), (b) or (c) above.</w:t>
      </w:r>
    </w:p>
    <w:p w:rsidR="00241CCD" w:rsidRPr="00096D97" w:rsidRDefault="00241CCD">
      <w:pPr>
        <w:pStyle w:val="a9"/>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This Guarantee shall not be affected by any change of name or status in the company, firm or individual described as “the Service Provider” or where the Service Provider is a partnership, any change in the partners or in its constitution.</w:t>
      </w:r>
    </w:p>
    <w:p w:rsidR="00241CCD" w:rsidRPr="00096D97" w:rsidRDefault="00241CCD">
      <w:pPr>
        <w:pStyle w:val="TableBullet"/>
        <w:numPr>
          <w:ilvl w:val="0"/>
          <w:numId w:val="0"/>
        </w:numPr>
        <w:tabs>
          <w:tab w:val="left" w:pos="993"/>
        </w:tabs>
        <w:jc w:val="both"/>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The Guarantor shall not be discharged or released from this Guarantee by any arrangement made between the Government and the Service Provider or by any alteration in the obligations imposed upon the Service Provider by the Contract or by any waiver or forbearance granted by the Government to the Service Provider as to payment, time, performance or otherwise whether or not such arrangement, alteration, waiver or forbearance may have been or is made or granted with or without knowledge or assent of the Guarantor.</w:t>
      </w:r>
    </w:p>
    <w:p w:rsidR="00241CCD" w:rsidRPr="00096D97" w:rsidRDefault="00241CCD">
      <w:pPr>
        <w:pStyle w:val="a9"/>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Without prejudice to Clause 4 above, the obligations of the Guarantor under this Guarantee shall remain in full force and effect and shall not be affected or discharged in any way by, and the Guarantor hereby waives notice of or assent to:</w:t>
      </w:r>
    </w:p>
    <w:p w:rsidR="00241CCD" w:rsidRPr="00096D97" w:rsidRDefault="00241CCD">
      <w:pPr>
        <w:pStyle w:val="a9"/>
        <w:rPr>
          <w:szCs w:val="24"/>
        </w:rPr>
      </w:pPr>
    </w:p>
    <w:p w:rsidR="00241CCD" w:rsidRPr="00096D97" w:rsidRDefault="00241CCD">
      <w:pPr>
        <w:pStyle w:val="TableBullet"/>
        <w:numPr>
          <w:ilvl w:val="0"/>
          <w:numId w:val="24"/>
        </w:numPr>
        <w:ind w:left="1320"/>
        <w:jc w:val="both"/>
        <w:rPr>
          <w:szCs w:val="24"/>
        </w:rPr>
      </w:pPr>
      <w:r w:rsidRPr="00096D97">
        <w:rPr>
          <w:szCs w:val="24"/>
        </w:rPr>
        <w:t>any suspension, termination, amendment, variation, novation or supplement of or to the Contract from time to time (including without limitation extension of time for performance) or any concession or waiver by the Government, in whole or any part, in respect of the Service Provider’s obligations under the Contract;</w:t>
      </w:r>
    </w:p>
    <w:p w:rsidR="00241CCD" w:rsidRPr="00096D97" w:rsidRDefault="00241CCD">
      <w:pPr>
        <w:pStyle w:val="TableBullet"/>
        <w:numPr>
          <w:ilvl w:val="0"/>
          <w:numId w:val="0"/>
        </w:numPr>
        <w:ind w:left="991"/>
        <w:jc w:val="both"/>
        <w:rPr>
          <w:szCs w:val="24"/>
        </w:rPr>
      </w:pPr>
    </w:p>
    <w:p w:rsidR="00241CCD" w:rsidRPr="00096D97" w:rsidRDefault="00241CCD">
      <w:pPr>
        <w:pStyle w:val="TableBullet"/>
        <w:numPr>
          <w:ilvl w:val="0"/>
          <w:numId w:val="24"/>
        </w:numPr>
        <w:ind w:left="1320"/>
        <w:jc w:val="both"/>
        <w:rPr>
          <w:szCs w:val="24"/>
        </w:rPr>
      </w:pPr>
      <w:r w:rsidRPr="00096D97">
        <w:rPr>
          <w:szCs w:val="24"/>
        </w:rPr>
        <w:t>any provision of the Contract being or becoming illegal, invalid, void, voidable or unenforceable;</w:t>
      </w:r>
    </w:p>
    <w:p w:rsidR="00241CCD" w:rsidRPr="00096D97" w:rsidRDefault="00241CCD">
      <w:pPr>
        <w:pStyle w:val="a9"/>
        <w:ind w:left="840" w:hanging="360"/>
        <w:rPr>
          <w:szCs w:val="24"/>
        </w:rPr>
      </w:pPr>
    </w:p>
    <w:p w:rsidR="00241CCD" w:rsidRPr="00096D97" w:rsidRDefault="00241CCD">
      <w:pPr>
        <w:pStyle w:val="TableBullet"/>
        <w:numPr>
          <w:ilvl w:val="0"/>
          <w:numId w:val="24"/>
        </w:numPr>
        <w:ind w:left="1320"/>
        <w:jc w:val="both"/>
        <w:rPr>
          <w:szCs w:val="24"/>
        </w:rPr>
      </w:pPr>
      <w:r w:rsidRPr="00096D97">
        <w:rPr>
          <w:szCs w:val="24"/>
        </w:rPr>
        <w:t>the termination of the Contract or of the engagement of the Service Provider under the Contract for any reason;</w:t>
      </w:r>
    </w:p>
    <w:p w:rsidR="00241CCD" w:rsidRPr="00096D97" w:rsidRDefault="00241CCD">
      <w:pPr>
        <w:pStyle w:val="a9"/>
        <w:ind w:left="840" w:hanging="360"/>
        <w:rPr>
          <w:szCs w:val="24"/>
        </w:rPr>
      </w:pPr>
    </w:p>
    <w:p w:rsidR="00241CCD" w:rsidRPr="00096D97" w:rsidRDefault="00241CCD">
      <w:pPr>
        <w:pStyle w:val="TableBullet"/>
        <w:numPr>
          <w:ilvl w:val="0"/>
          <w:numId w:val="24"/>
        </w:numPr>
        <w:ind w:left="1320"/>
        <w:jc w:val="both"/>
        <w:rPr>
          <w:szCs w:val="24"/>
        </w:rPr>
      </w:pPr>
      <w:r w:rsidRPr="00096D97">
        <w:rPr>
          <w:szCs w:val="24"/>
        </w:rPr>
        <w:t>any forbearance, variation, extension, discharge, compromise, dealing with, exchange, waiver or renewal in respect of any right of action or remedy that the Government may have, now or after the day of this Guarantee, against the Service Provider and/or the negligence, failure, omission, indulgence or delay by the Government in enforcing any right, power, privilege to or remedy available to the Government in relation to the obligations of the Service Provider set out in the Contract;</w:t>
      </w:r>
    </w:p>
    <w:p w:rsidR="00241CCD" w:rsidRPr="00096D97" w:rsidRDefault="00241CCD">
      <w:pPr>
        <w:pStyle w:val="a9"/>
        <w:rPr>
          <w:szCs w:val="24"/>
        </w:rPr>
      </w:pPr>
    </w:p>
    <w:p w:rsidR="00241CCD" w:rsidRPr="00096D97" w:rsidRDefault="00241CCD">
      <w:pPr>
        <w:pStyle w:val="TableBullet"/>
        <w:numPr>
          <w:ilvl w:val="0"/>
          <w:numId w:val="24"/>
        </w:numPr>
        <w:ind w:left="1320"/>
        <w:jc w:val="both"/>
        <w:rPr>
          <w:szCs w:val="24"/>
        </w:rPr>
      </w:pPr>
      <w:r w:rsidRPr="00096D97">
        <w:rPr>
          <w:szCs w:val="24"/>
        </w:rPr>
        <w:lastRenderedPageBreak/>
        <w:t xml:space="preserve">the voluntary or involuntary liquidation, bankruptcy, dissolution, sale of assets, receivership, general assignment for benefit of creditors, insolvency, </w:t>
      </w:r>
      <w:proofErr w:type="spellStart"/>
      <w:r w:rsidRPr="00096D97">
        <w:rPr>
          <w:szCs w:val="24"/>
        </w:rPr>
        <w:t>reorganisation</w:t>
      </w:r>
      <w:proofErr w:type="spellEnd"/>
      <w:r w:rsidRPr="00096D97">
        <w:rPr>
          <w:szCs w:val="24"/>
        </w:rPr>
        <w:t xml:space="preserve"> arrangement, composition, or other proceedings of or affecting the Service Provider or his assets, or any change in the constitution of the Service Provider;</w:t>
      </w:r>
    </w:p>
    <w:p w:rsidR="00241CCD" w:rsidRPr="00096D97" w:rsidRDefault="00241CCD">
      <w:pPr>
        <w:pStyle w:val="a9"/>
        <w:ind w:left="840" w:hanging="360"/>
        <w:rPr>
          <w:szCs w:val="24"/>
        </w:rPr>
      </w:pPr>
    </w:p>
    <w:p w:rsidR="00241CCD" w:rsidRPr="00096D97" w:rsidRDefault="00241CCD">
      <w:pPr>
        <w:pStyle w:val="TableBullet"/>
        <w:numPr>
          <w:ilvl w:val="0"/>
          <w:numId w:val="24"/>
        </w:numPr>
        <w:ind w:left="1320"/>
        <w:jc w:val="both"/>
        <w:rPr>
          <w:szCs w:val="24"/>
        </w:rPr>
      </w:pPr>
      <w:r w:rsidRPr="00096D97">
        <w:rPr>
          <w:szCs w:val="24"/>
        </w:rPr>
        <w:t>any assignment, novation or subcontracting by the Service Provider of any or all of his obligations set out in the Contract; and</w:t>
      </w:r>
    </w:p>
    <w:p w:rsidR="00241CCD" w:rsidRPr="00096D97" w:rsidRDefault="00241CCD">
      <w:pPr>
        <w:pStyle w:val="a9"/>
        <w:rPr>
          <w:szCs w:val="24"/>
        </w:rPr>
      </w:pPr>
    </w:p>
    <w:p w:rsidR="00241CCD" w:rsidRPr="00096D97" w:rsidRDefault="00241CCD">
      <w:pPr>
        <w:pStyle w:val="TableBullet"/>
        <w:numPr>
          <w:ilvl w:val="0"/>
          <w:numId w:val="24"/>
        </w:numPr>
        <w:ind w:left="1320"/>
        <w:jc w:val="both"/>
        <w:rPr>
          <w:szCs w:val="24"/>
        </w:rPr>
      </w:pPr>
      <w:r w:rsidRPr="00096D97">
        <w:rPr>
          <w:szCs w:val="24"/>
        </w:rPr>
        <w:t xml:space="preserve">without prejudice to the generality of the foregoing, any fact or event (whether similar to any of the foregoing or not) which in the absence of this provision would or might constitute or afford a legal or equitable discharge or release of or </w:t>
      </w:r>
      <w:proofErr w:type="spellStart"/>
      <w:r w:rsidRPr="00096D97">
        <w:rPr>
          <w:szCs w:val="24"/>
        </w:rPr>
        <w:t>defence</w:t>
      </w:r>
      <w:proofErr w:type="spellEnd"/>
      <w:r w:rsidRPr="00096D97">
        <w:rPr>
          <w:szCs w:val="24"/>
        </w:rPr>
        <w:t xml:space="preserve"> to the Guarantor, other than an express release of its obligations by the Government.</w:t>
      </w:r>
    </w:p>
    <w:p w:rsidR="00241CCD" w:rsidRPr="00096D97" w:rsidRDefault="00241CCD">
      <w:pPr>
        <w:pStyle w:val="a9"/>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This Guarantee shall extend to any variation, novation of or amendment to the Contract and to any agreement supplemental thereto agreed between the Government and the Service Provider, and for the avoidance of doubt, the Guarantor hereby authorizes the Government and the Service Provider to make any such amendment, variation, novation or supplemental agreement without its notice or assent.</w:t>
      </w:r>
    </w:p>
    <w:p w:rsidR="00241CCD" w:rsidRPr="00096D97" w:rsidRDefault="00241CCD">
      <w:pPr>
        <w:pStyle w:val="TableBullet"/>
        <w:numPr>
          <w:ilvl w:val="0"/>
          <w:numId w:val="0"/>
        </w:numPr>
        <w:tabs>
          <w:tab w:val="left" w:pos="993"/>
        </w:tabs>
        <w:jc w:val="both"/>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This Guarantee shall have immediate effect upon execution and is a continuing security.  This Guarantee shall cover all of the obligations and liabilities of the Service Provider under the Contract and shall remain in full force and effect and irrevocable until</w:t>
      </w:r>
    </w:p>
    <w:p w:rsidR="00241CCD" w:rsidRPr="00096D97" w:rsidRDefault="00241CCD">
      <w:pPr>
        <w:pStyle w:val="TableBullet"/>
        <w:numPr>
          <w:ilvl w:val="0"/>
          <w:numId w:val="0"/>
        </w:numPr>
        <w:tabs>
          <w:tab w:val="left" w:pos="993"/>
        </w:tabs>
        <w:jc w:val="both"/>
        <w:rPr>
          <w:szCs w:val="24"/>
        </w:rPr>
      </w:pPr>
    </w:p>
    <w:p w:rsidR="00241CCD" w:rsidRPr="00096D97" w:rsidRDefault="00241CCD">
      <w:pPr>
        <w:pStyle w:val="TableBullet"/>
        <w:numPr>
          <w:ilvl w:val="0"/>
          <w:numId w:val="31"/>
        </w:numPr>
        <w:jc w:val="both"/>
        <w:rPr>
          <w:szCs w:val="24"/>
        </w:rPr>
      </w:pPr>
      <w:r w:rsidRPr="00096D97">
        <w:rPr>
          <w:szCs w:val="24"/>
        </w:rPr>
        <w:t xml:space="preserve">the date falling six </w:t>
      </w:r>
      <w:r w:rsidRPr="00096D97">
        <w:rPr>
          <w:rFonts w:hint="eastAsia"/>
          <w:szCs w:val="24"/>
        </w:rPr>
        <w:t xml:space="preserve">(6) </w:t>
      </w:r>
      <w:r w:rsidRPr="00096D97">
        <w:rPr>
          <w:szCs w:val="24"/>
        </w:rPr>
        <w:t>months after the expiry or early termination of the Contract, or</w:t>
      </w:r>
    </w:p>
    <w:p w:rsidR="00241CCD" w:rsidRPr="00096D97" w:rsidRDefault="00241CCD">
      <w:pPr>
        <w:pStyle w:val="TableBullet"/>
        <w:numPr>
          <w:ilvl w:val="0"/>
          <w:numId w:val="0"/>
        </w:numPr>
        <w:ind w:left="991"/>
        <w:jc w:val="both"/>
        <w:rPr>
          <w:szCs w:val="24"/>
        </w:rPr>
      </w:pPr>
    </w:p>
    <w:p w:rsidR="00241CCD" w:rsidRPr="00096D97" w:rsidRDefault="00241CCD">
      <w:pPr>
        <w:pStyle w:val="TableBullet"/>
        <w:numPr>
          <w:ilvl w:val="0"/>
          <w:numId w:val="31"/>
        </w:numPr>
        <w:jc w:val="both"/>
        <w:rPr>
          <w:szCs w:val="24"/>
        </w:rPr>
      </w:pPr>
      <w:r w:rsidRPr="00096D97">
        <w:rPr>
          <w:szCs w:val="24"/>
        </w:rPr>
        <w:t>in the case if at the time of expiry or early termination of the Contract all or any of the Service Provider’s obligations and liabilities under or in relation to the Contract shall not have been performed, completed and discharged to the satisfaction of the Government Representative, or there is any right or claim which has accrued to the Government arising from antecedent breach(</w:t>
      </w:r>
      <w:proofErr w:type="spellStart"/>
      <w:r w:rsidRPr="00096D97">
        <w:rPr>
          <w:szCs w:val="24"/>
        </w:rPr>
        <w:t>es</w:t>
      </w:r>
      <w:proofErr w:type="spellEnd"/>
      <w:r w:rsidRPr="00096D97">
        <w:rPr>
          <w:szCs w:val="24"/>
        </w:rPr>
        <w:t xml:space="preserve">) by the Service Provider of the Contract or otherwise accrued to the Government prior to the expiry or termination of the Contract, the date falling </w:t>
      </w:r>
      <w:r w:rsidRPr="00096D97">
        <w:rPr>
          <w:rFonts w:hint="eastAsia"/>
          <w:szCs w:val="24"/>
        </w:rPr>
        <w:t>twenty-four (24)</w:t>
      </w:r>
      <w:r w:rsidRPr="00096D97">
        <w:rPr>
          <w:szCs w:val="24"/>
        </w:rPr>
        <w:t xml:space="preserve"> months after the early termination or expiry of the Contract.</w:t>
      </w:r>
    </w:p>
    <w:p w:rsidR="00241CCD" w:rsidRPr="00096D97" w:rsidRDefault="00241CCD">
      <w:pPr>
        <w:pStyle w:val="a9"/>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This Guarantee is in addition to and shall not merge with or otherwise prejudice or affect any contractual or other right or remedy or any guarantee, indemnity, lien, pledge, bill, note, charge or any other security which the Government may at any time hold (collectively “Other Security”) and this Guarantee may be enforced by the Government without first having recourse to any of the Other Security or taking any steps or proceedings against the Service Provider, notwithstanding any release, waiver or invalidity of the Other Security.</w:t>
      </w:r>
    </w:p>
    <w:p w:rsidR="00241CCD" w:rsidRPr="00096D97" w:rsidRDefault="00241CCD">
      <w:pPr>
        <w:pStyle w:val="a9"/>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Any demand, notification or certificate given by the Government specifying amounts due and payable under or in connection with any of the provisions of this Guarantee shall be conclusive and binding on the Guarantor.</w:t>
      </w:r>
    </w:p>
    <w:p w:rsidR="00241CCD" w:rsidRPr="00096D97" w:rsidRDefault="00241CCD">
      <w:pPr>
        <w:pStyle w:val="a9"/>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The obligations expressed to be undertaken by the Guarantor under this Guarantee are those of primary obligor and not as a surety.</w:t>
      </w:r>
    </w:p>
    <w:p w:rsidR="00241CCD" w:rsidRPr="00096D97" w:rsidRDefault="00241CCD">
      <w:pPr>
        <w:pStyle w:val="TableBullet"/>
        <w:numPr>
          <w:ilvl w:val="0"/>
          <w:numId w:val="22"/>
        </w:numPr>
        <w:tabs>
          <w:tab w:val="left" w:pos="993"/>
        </w:tabs>
        <w:ind w:left="0" w:firstLine="0"/>
        <w:jc w:val="both"/>
        <w:rPr>
          <w:szCs w:val="24"/>
        </w:rPr>
      </w:pPr>
      <w:r w:rsidRPr="00096D97">
        <w:rPr>
          <w:szCs w:val="24"/>
        </w:rPr>
        <w:lastRenderedPageBreak/>
        <w:t>This Guarantee shall be governed by and construed according to the laws for the time being in force in the Hong Kong Special Administrative Region of the People’s Republic of China (“Hong Kong”) and the Guarantor agrees to submit to the exclusive jurisdiction of the Courts of Hong Kong.</w:t>
      </w:r>
    </w:p>
    <w:p w:rsidR="00241CCD" w:rsidRPr="00096D97" w:rsidRDefault="00241CCD">
      <w:pPr>
        <w:pStyle w:val="a9"/>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 xml:space="preserve">All documents arising out of or in connection with this Guarantee shall be </w:t>
      </w:r>
      <w:r w:rsidR="002460AA" w:rsidRPr="00096D97">
        <w:rPr>
          <w:szCs w:val="24"/>
        </w:rPr>
        <w:t>served: -</w:t>
      </w:r>
    </w:p>
    <w:p w:rsidR="00241CCD" w:rsidRPr="00096D97" w:rsidRDefault="00241CCD">
      <w:pPr>
        <w:pStyle w:val="a9"/>
        <w:rPr>
          <w:szCs w:val="24"/>
        </w:rPr>
      </w:pPr>
    </w:p>
    <w:p w:rsidR="00241CCD" w:rsidRPr="00096D97" w:rsidRDefault="00241CCD">
      <w:pPr>
        <w:pStyle w:val="TableBullet"/>
        <w:numPr>
          <w:ilvl w:val="0"/>
          <w:numId w:val="25"/>
        </w:numPr>
        <w:tabs>
          <w:tab w:val="left" w:pos="993"/>
        </w:tabs>
        <w:jc w:val="both"/>
        <w:rPr>
          <w:szCs w:val="24"/>
        </w:rPr>
      </w:pPr>
      <w:r w:rsidRPr="00096D97">
        <w:rPr>
          <w:szCs w:val="24"/>
        </w:rPr>
        <w:t xml:space="preserve">upon the Government, at the </w:t>
      </w:r>
      <w:r w:rsidR="002C5CC5" w:rsidRPr="00096D97">
        <w:rPr>
          <w:rFonts w:hint="eastAsia"/>
          <w:szCs w:val="24"/>
        </w:rPr>
        <w:t xml:space="preserve">Employment in One-stop of the </w:t>
      </w:r>
      <w:proofErr w:type="spellStart"/>
      <w:r w:rsidRPr="00096D97">
        <w:rPr>
          <w:szCs w:val="24"/>
        </w:rPr>
        <w:t>Labour</w:t>
      </w:r>
      <w:proofErr w:type="spellEnd"/>
      <w:r w:rsidRPr="00096D97">
        <w:rPr>
          <w:szCs w:val="24"/>
        </w:rPr>
        <w:t xml:space="preserve"> Department</w:t>
      </w:r>
      <w:r w:rsidR="002C5CC5" w:rsidRPr="00096D97">
        <w:rPr>
          <w:rFonts w:hint="eastAsia"/>
          <w:szCs w:val="24"/>
        </w:rPr>
        <w:t>,</w:t>
      </w:r>
      <w:r w:rsidR="002C5CC5" w:rsidRPr="00096D97">
        <w:rPr>
          <w:rFonts w:hint="eastAsia"/>
          <w:color w:val="000000"/>
          <w:szCs w:val="24"/>
          <w:lang w:val="en-GB" w:eastAsia="zh-HK"/>
        </w:rPr>
        <w:t xml:space="preserve"> Unit 401, 4/F, Tin </w:t>
      </w:r>
      <w:proofErr w:type="spellStart"/>
      <w:r w:rsidR="002C5CC5" w:rsidRPr="00096D97">
        <w:rPr>
          <w:rFonts w:hint="eastAsia"/>
          <w:color w:val="000000"/>
          <w:szCs w:val="24"/>
          <w:lang w:val="en-GB" w:eastAsia="zh-HK"/>
        </w:rPr>
        <w:t>Ching</w:t>
      </w:r>
      <w:proofErr w:type="spellEnd"/>
      <w:r w:rsidR="002C5CC5" w:rsidRPr="00096D97">
        <w:rPr>
          <w:rFonts w:hint="eastAsia"/>
          <w:color w:val="000000"/>
          <w:szCs w:val="24"/>
          <w:lang w:val="en-GB" w:eastAsia="zh-HK"/>
        </w:rPr>
        <w:t xml:space="preserve"> Amenity and Community Building, Tin </w:t>
      </w:r>
      <w:proofErr w:type="spellStart"/>
      <w:r w:rsidR="002C5CC5" w:rsidRPr="00096D97">
        <w:rPr>
          <w:rFonts w:hint="eastAsia"/>
          <w:color w:val="000000"/>
          <w:szCs w:val="24"/>
          <w:lang w:val="en-GB" w:eastAsia="zh-HK"/>
        </w:rPr>
        <w:t>Ching</w:t>
      </w:r>
      <w:proofErr w:type="spellEnd"/>
      <w:r w:rsidR="002C5CC5" w:rsidRPr="00096D97">
        <w:rPr>
          <w:rFonts w:hint="eastAsia"/>
          <w:color w:val="000000"/>
          <w:szCs w:val="24"/>
          <w:lang w:val="en-GB" w:eastAsia="zh-HK"/>
        </w:rPr>
        <w:t xml:space="preserve"> Estate, Tin </w:t>
      </w:r>
      <w:proofErr w:type="spellStart"/>
      <w:r w:rsidR="002C5CC5" w:rsidRPr="00096D97">
        <w:rPr>
          <w:rFonts w:hint="eastAsia"/>
          <w:color w:val="000000"/>
          <w:szCs w:val="24"/>
          <w:lang w:val="en-GB" w:eastAsia="zh-HK"/>
        </w:rPr>
        <w:t>Shui</w:t>
      </w:r>
      <w:proofErr w:type="spellEnd"/>
      <w:r w:rsidR="002C5CC5" w:rsidRPr="00096D97">
        <w:rPr>
          <w:rFonts w:hint="eastAsia"/>
          <w:color w:val="000000"/>
          <w:szCs w:val="24"/>
          <w:lang w:val="en-GB" w:eastAsia="zh-HK"/>
        </w:rPr>
        <w:t xml:space="preserve"> </w:t>
      </w:r>
      <w:proofErr w:type="spellStart"/>
      <w:r w:rsidR="002C5CC5" w:rsidRPr="00096D97">
        <w:rPr>
          <w:rFonts w:hint="eastAsia"/>
          <w:color w:val="000000"/>
          <w:szCs w:val="24"/>
          <w:lang w:val="en-GB" w:eastAsia="zh-HK"/>
        </w:rPr>
        <w:t>Wai</w:t>
      </w:r>
      <w:proofErr w:type="spellEnd"/>
      <w:r w:rsidR="002C5CC5" w:rsidRPr="00096D97">
        <w:rPr>
          <w:rFonts w:hint="eastAsia"/>
          <w:color w:val="000000"/>
          <w:szCs w:val="24"/>
          <w:lang w:val="en-GB" w:eastAsia="zh-HK"/>
        </w:rPr>
        <w:t>, N.T.</w:t>
      </w:r>
      <w:r w:rsidRPr="00096D97">
        <w:rPr>
          <w:szCs w:val="24"/>
        </w:rPr>
        <w:t xml:space="preserve">, marked for the attention of </w:t>
      </w:r>
      <w:proofErr w:type="spellStart"/>
      <w:r w:rsidR="00926920" w:rsidRPr="00096D97">
        <w:rPr>
          <w:rFonts w:hint="eastAsia"/>
          <w:szCs w:val="24"/>
        </w:rPr>
        <w:t>Labour</w:t>
      </w:r>
      <w:proofErr w:type="spellEnd"/>
      <w:r w:rsidR="00926920" w:rsidRPr="00096D97">
        <w:rPr>
          <w:rFonts w:hint="eastAsia"/>
          <w:szCs w:val="24"/>
        </w:rPr>
        <w:t xml:space="preserve"> </w:t>
      </w:r>
      <w:r w:rsidR="002460AA" w:rsidRPr="00096D97">
        <w:rPr>
          <w:szCs w:val="24"/>
        </w:rPr>
        <w:t>Officer (</w:t>
      </w:r>
      <w:r w:rsidR="00926920" w:rsidRPr="00096D97">
        <w:rPr>
          <w:rFonts w:hint="eastAsia"/>
          <w:szCs w:val="24"/>
        </w:rPr>
        <w:t xml:space="preserve">Employment in One-stop)(Tin </w:t>
      </w:r>
      <w:proofErr w:type="spellStart"/>
      <w:r w:rsidR="00926920" w:rsidRPr="00096D97">
        <w:rPr>
          <w:rFonts w:hint="eastAsia"/>
          <w:szCs w:val="24"/>
        </w:rPr>
        <w:t>Shui</w:t>
      </w:r>
      <w:proofErr w:type="spellEnd"/>
      <w:r w:rsidR="00926920" w:rsidRPr="00096D97">
        <w:rPr>
          <w:rFonts w:hint="eastAsia"/>
          <w:szCs w:val="24"/>
        </w:rPr>
        <w:t xml:space="preserve"> </w:t>
      </w:r>
      <w:proofErr w:type="spellStart"/>
      <w:r w:rsidR="00926920" w:rsidRPr="00096D97">
        <w:rPr>
          <w:rFonts w:hint="eastAsia"/>
          <w:szCs w:val="24"/>
        </w:rPr>
        <w:t>Wai</w:t>
      </w:r>
      <w:proofErr w:type="spellEnd"/>
      <w:r w:rsidR="00926920" w:rsidRPr="00096D97">
        <w:rPr>
          <w:rFonts w:hint="eastAsia"/>
          <w:szCs w:val="24"/>
        </w:rPr>
        <w:t>)</w:t>
      </w:r>
      <w:r w:rsidRPr="00096D97">
        <w:rPr>
          <w:szCs w:val="24"/>
        </w:rPr>
        <w:t xml:space="preserve">, facsimile number </w:t>
      </w:r>
      <w:r w:rsidR="002C5CC5" w:rsidRPr="00096D97">
        <w:rPr>
          <w:rFonts w:hint="eastAsia"/>
          <w:szCs w:val="24"/>
          <w:lang w:val="en-GB" w:eastAsia="zh-HK"/>
        </w:rPr>
        <w:t>3692 5761</w:t>
      </w:r>
      <w:r w:rsidRPr="00096D97">
        <w:rPr>
          <w:szCs w:val="24"/>
        </w:rPr>
        <w:t>;</w:t>
      </w:r>
    </w:p>
    <w:p w:rsidR="00241CCD" w:rsidRPr="00096D97" w:rsidRDefault="00241CCD">
      <w:pPr>
        <w:pStyle w:val="TableBullet"/>
        <w:numPr>
          <w:ilvl w:val="0"/>
          <w:numId w:val="0"/>
        </w:numPr>
        <w:tabs>
          <w:tab w:val="left" w:pos="993"/>
        </w:tabs>
        <w:ind w:left="991"/>
        <w:jc w:val="both"/>
        <w:rPr>
          <w:szCs w:val="24"/>
        </w:rPr>
      </w:pPr>
    </w:p>
    <w:p w:rsidR="00241CCD" w:rsidRPr="00096D97" w:rsidRDefault="00241CCD">
      <w:pPr>
        <w:pStyle w:val="TableBullet"/>
        <w:numPr>
          <w:ilvl w:val="0"/>
          <w:numId w:val="25"/>
        </w:numPr>
        <w:tabs>
          <w:tab w:val="left" w:pos="993"/>
        </w:tabs>
        <w:jc w:val="both"/>
        <w:rPr>
          <w:szCs w:val="24"/>
        </w:rPr>
      </w:pPr>
      <w:r w:rsidRPr="00096D97">
        <w:rPr>
          <w:szCs w:val="24"/>
        </w:rPr>
        <w:t xml:space="preserve">upon the Guarantor, at </w:t>
      </w:r>
      <w:r w:rsidRPr="00096D97">
        <w:rPr>
          <w:szCs w:val="24"/>
          <w:u w:val="single"/>
        </w:rPr>
        <w:t xml:space="preserve">            </w:t>
      </w:r>
      <w:r w:rsidR="00710B68" w:rsidRPr="00096D97">
        <w:rPr>
          <w:szCs w:val="24"/>
          <w:u w:val="single"/>
        </w:rPr>
        <w:t xml:space="preserve"> ,</w:t>
      </w:r>
      <w:r w:rsidRPr="00096D97">
        <w:rPr>
          <w:szCs w:val="24"/>
        </w:rPr>
        <w:t xml:space="preserve"> Hong Kong, marked for the attention of </w:t>
      </w:r>
      <w:r w:rsidRPr="00096D97">
        <w:rPr>
          <w:szCs w:val="24"/>
          <w:u w:val="single"/>
        </w:rPr>
        <w:t xml:space="preserve">             </w:t>
      </w:r>
      <w:r w:rsidRPr="00096D97">
        <w:rPr>
          <w:szCs w:val="24"/>
        </w:rPr>
        <w:t xml:space="preserve">, facsimile number </w:t>
      </w:r>
      <w:r w:rsidRPr="00096D97">
        <w:rPr>
          <w:szCs w:val="24"/>
          <w:u w:val="single"/>
        </w:rPr>
        <w:t xml:space="preserve">                </w:t>
      </w:r>
      <w:r w:rsidRPr="00096D97">
        <w:rPr>
          <w:szCs w:val="24"/>
        </w:rPr>
        <w:t>.</w:t>
      </w:r>
    </w:p>
    <w:p w:rsidR="00241CCD" w:rsidRPr="00096D97" w:rsidRDefault="00241CCD">
      <w:pPr>
        <w:pStyle w:val="a9"/>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Documents to be served under this Guarantee shall be deemed to have been duly served by one party if sent by letter or fax addressed to the other party at the address stated above or to the facsimile number set out above.  The documents so served shall be effective (a) on the date of delivery if hand-delivered; (b) on the date of transmission if sent by facsimile (as evidenced by confirmed transmission report); and (c) if dispatched by mail (whether registered or not), on the day on which they are tendered for delivery by the postal authority in Hong Kong.</w:t>
      </w:r>
    </w:p>
    <w:p w:rsidR="00241CCD" w:rsidRPr="00096D97" w:rsidRDefault="00241CCD">
      <w:pPr>
        <w:pStyle w:val="TableBullet"/>
        <w:numPr>
          <w:ilvl w:val="0"/>
          <w:numId w:val="0"/>
        </w:numPr>
        <w:tabs>
          <w:tab w:val="left" w:pos="993"/>
        </w:tabs>
        <w:jc w:val="both"/>
        <w:rPr>
          <w:szCs w:val="24"/>
        </w:rPr>
      </w:pPr>
    </w:p>
    <w:p w:rsidR="00241CCD" w:rsidRPr="00096D97" w:rsidRDefault="00241CCD">
      <w:pPr>
        <w:pStyle w:val="TableBullet"/>
        <w:numPr>
          <w:ilvl w:val="0"/>
          <w:numId w:val="22"/>
        </w:numPr>
        <w:tabs>
          <w:tab w:val="left" w:pos="993"/>
        </w:tabs>
        <w:ind w:left="0" w:firstLine="0"/>
        <w:jc w:val="both"/>
        <w:rPr>
          <w:szCs w:val="24"/>
        </w:rPr>
      </w:pPr>
      <w:r w:rsidRPr="00096D97">
        <w:rPr>
          <w:szCs w:val="24"/>
        </w:rPr>
        <w:t>Notwithstanding anything herein to the contrary, the aggregate amount of the Guarantor’s liability under this Guarantee shall not exceed HK$[ ] (Hong Kong Dollars [ ]).</w:t>
      </w:r>
    </w:p>
    <w:p w:rsidR="00241CCD" w:rsidRPr="00096D97" w:rsidRDefault="00241CCD">
      <w:pPr>
        <w:pStyle w:val="a9"/>
        <w:rPr>
          <w:szCs w:val="24"/>
        </w:rPr>
      </w:pPr>
    </w:p>
    <w:p w:rsidR="00241CCD" w:rsidRPr="00096D97" w:rsidRDefault="00241CCD">
      <w:pPr>
        <w:pStyle w:val="TableBullet"/>
        <w:numPr>
          <w:ilvl w:val="0"/>
          <w:numId w:val="0"/>
        </w:numPr>
        <w:tabs>
          <w:tab w:val="left" w:pos="993"/>
        </w:tabs>
        <w:ind w:leftChars="413" w:left="991"/>
        <w:jc w:val="both"/>
        <w:rPr>
          <w:szCs w:val="24"/>
        </w:rPr>
      </w:pPr>
      <w:r w:rsidRPr="00096D97">
        <w:rPr>
          <w:szCs w:val="24"/>
        </w:rPr>
        <w:t>IN WITNESS whereof the Guarantor ……………</w:t>
      </w:r>
      <w:r w:rsidR="002460AA" w:rsidRPr="00096D97">
        <w:rPr>
          <w:szCs w:val="24"/>
        </w:rPr>
        <w:t>….</w:t>
      </w:r>
      <w:r w:rsidRPr="00096D97">
        <w:rPr>
          <w:szCs w:val="24"/>
        </w:rPr>
        <w:t xml:space="preserve"> has caused this Common Seal to be hereunto affixed the day and year first above written.</w:t>
      </w:r>
    </w:p>
    <w:p w:rsidR="00241CCD" w:rsidRPr="00096D97" w:rsidRDefault="00241CCD">
      <w:pPr>
        <w:pStyle w:val="TableBullet"/>
        <w:numPr>
          <w:ilvl w:val="0"/>
          <w:numId w:val="0"/>
        </w:numPr>
        <w:tabs>
          <w:tab w:val="left" w:pos="993"/>
        </w:tabs>
        <w:ind w:leftChars="413" w:left="991"/>
        <w:jc w:val="both"/>
        <w:rPr>
          <w:szCs w:val="24"/>
        </w:rPr>
      </w:pPr>
    </w:p>
    <w:tbl>
      <w:tblPr>
        <w:tblW w:w="0" w:type="auto"/>
        <w:tblInd w:w="991" w:type="dxa"/>
        <w:tblLayout w:type="fixed"/>
        <w:tblLook w:val="04A0" w:firstRow="1" w:lastRow="0" w:firstColumn="1" w:lastColumn="0" w:noHBand="0" w:noVBand="1"/>
      </w:tblPr>
      <w:tblGrid>
        <w:gridCol w:w="710"/>
        <w:gridCol w:w="4644"/>
      </w:tblGrid>
      <w:tr w:rsidR="00241CCD" w:rsidRPr="00096D97">
        <w:tc>
          <w:tcPr>
            <w:tcW w:w="710" w:type="dxa"/>
          </w:tcPr>
          <w:p w:rsidR="00241CCD" w:rsidRPr="00096D97" w:rsidRDefault="00241CCD">
            <w:pPr>
              <w:pStyle w:val="TableBullet"/>
              <w:numPr>
                <w:ilvl w:val="0"/>
                <w:numId w:val="0"/>
              </w:numPr>
              <w:tabs>
                <w:tab w:val="left" w:pos="993"/>
              </w:tabs>
              <w:jc w:val="both"/>
              <w:rPr>
                <w:szCs w:val="24"/>
              </w:rPr>
            </w:pPr>
            <w:r w:rsidRPr="00096D97">
              <w:rPr>
                <w:szCs w:val="24"/>
              </w:rPr>
              <w:t>*</w:t>
            </w:r>
          </w:p>
        </w:tc>
        <w:tc>
          <w:tcPr>
            <w:tcW w:w="4644" w:type="dxa"/>
          </w:tcPr>
          <w:p w:rsidR="00241CCD" w:rsidRPr="00096D97" w:rsidRDefault="00241CCD" w:rsidP="00532224">
            <w:pPr>
              <w:pStyle w:val="TableBullet"/>
              <w:numPr>
                <w:ilvl w:val="0"/>
                <w:numId w:val="0"/>
              </w:numPr>
              <w:tabs>
                <w:tab w:val="left" w:pos="993"/>
              </w:tabs>
              <w:ind w:rightChars="14" w:right="34"/>
              <w:jc w:val="distribute"/>
              <w:rPr>
                <w:szCs w:val="24"/>
              </w:rPr>
            </w:pPr>
            <w:r w:rsidRPr="00096D97">
              <w:rPr>
                <w:szCs w:val="24"/>
              </w:rPr>
              <w:t>The [Common Seal/Seal] of the said )</w:t>
            </w:r>
          </w:p>
        </w:tc>
      </w:tr>
      <w:tr w:rsidR="00241CCD" w:rsidRPr="00096D97">
        <w:tc>
          <w:tcPr>
            <w:tcW w:w="710" w:type="dxa"/>
          </w:tcPr>
          <w:p w:rsidR="00241CCD" w:rsidRPr="00096D97" w:rsidRDefault="00241CCD">
            <w:pPr>
              <w:pStyle w:val="TableBullet"/>
              <w:numPr>
                <w:ilvl w:val="0"/>
                <w:numId w:val="0"/>
              </w:numPr>
              <w:tabs>
                <w:tab w:val="left" w:pos="993"/>
              </w:tabs>
              <w:jc w:val="both"/>
              <w:rPr>
                <w:szCs w:val="24"/>
              </w:rPr>
            </w:pPr>
          </w:p>
        </w:tc>
        <w:tc>
          <w:tcPr>
            <w:tcW w:w="4644" w:type="dxa"/>
          </w:tcPr>
          <w:p w:rsidR="00241CCD" w:rsidRPr="00096D97" w:rsidRDefault="00241CCD">
            <w:pPr>
              <w:pStyle w:val="TableBullet"/>
              <w:numPr>
                <w:ilvl w:val="0"/>
                <w:numId w:val="0"/>
              </w:numPr>
              <w:tabs>
                <w:tab w:val="left" w:pos="993"/>
              </w:tabs>
              <w:ind w:rightChars="14" w:right="34"/>
              <w:jc w:val="distribute"/>
              <w:rPr>
                <w:szCs w:val="24"/>
              </w:rPr>
            </w:pPr>
            <w:r w:rsidRPr="00096D97">
              <w:rPr>
                <w:szCs w:val="24"/>
              </w:rPr>
              <w:t xml:space="preserve">Guarantor was hereunto affixed and signed ) </w:t>
            </w:r>
          </w:p>
        </w:tc>
      </w:tr>
      <w:tr w:rsidR="00241CCD" w:rsidRPr="00096D97">
        <w:tc>
          <w:tcPr>
            <w:tcW w:w="710" w:type="dxa"/>
          </w:tcPr>
          <w:p w:rsidR="00241CCD" w:rsidRPr="00096D97" w:rsidRDefault="00241CCD">
            <w:pPr>
              <w:pStyle w:val="TableBullet"/>
              <w:numPr>
                <w:ilvl w:val="0"/>
                <w:numId w:val="0"/>
              </w:numPr>
              <w:tabs>
                <w:tab w:val="left" w:pos="993"/>
              </w:tabs>
              <w:jc w:val="both"/>
              <w:rPr>
                <w:szCs w:val="24"/>
              </w:rPr>
            </w:pPr>
          </w:p>
        </w:tc>
        <w:tc>
          <w:tcPr>
            <w:tcW w:w="4644" w:type="dxa"/>
          </w:tcPr>
          <w:p w:rsidR="00241CCD" w:rsidRPr="00096D97" w:rsidRDefault="00241CCD">
            <w:pPr>
              <w:pStyle w:val="TableBullet"/>
              <w:numPr>
                <w:ilvl w:val="0"/>
                <w:numId w:val="0"/>
              </w:numPr>
              <w:tabs>
                <w:tab w:val="left" w:pos="993"/>
              </w:tabs>
              <w:ind w:rightChars="14" w:right="34"/>
              <w:jc w:val="distribute"/>
              <w:rPr>
                <w:szCs w:val="24"/>
              </w:rPr>
            </w:pPr>
            <w:r w:rsidRPr="00096D97">
              <w:rPr>
                <w:szCs w:val="24"/>
              </w:rPr>
              <w:t>by …………………</w:t>
            </w:r>
            <w:r w:rsidR="00710B68" w:rsidRPr="00096D97">
              <w:rPr>
                <w:szCs w:val="24"/>
              </w:rPr>
              <w:t>….</w:t>
            </w:r>
            <w:r w:rsidRPr="00096D97">
              <w:rPr>
                <w:szCs w:val="24"/>
              </w:rPr>
              <w:t xml:space="preserve"> duly authorized by )</w:t>
            </w:r>
          </w:p>
        </w:tc>
      </w:tr>
      <w:tr w:rsidR="00241CCD" w:rsidRPr="00096D97">
        <w:tc>
          <w:tcPr>
            <w:tcW w:w="710" w:type="dxa"/>
          </w:tcPr>
          <w:p w:rsidR="00241CCD" w:rsidRPr="00096D97" w:rsidRDefault="00241CCD">
            <w:pPr>
              <w:pStyle w:val="TableBullet"/>
              <w:numPr>
                <w:ilvl w:val="0"/>
                <w:numId w:val="0"/>
              </w:numPr>
              <w:tabs>
                <w:tab w:val="left" w:pos="993"/>
              </w:tabs>
              <w:jc w:val="both"/>
              <w:rPr>
                <w:szCs w:val="24"/>
              </w:rPr>
            </w:pPr>
          </w:p>
        </w:tc>
        <w:tc>
          <w:tcPr>
            <w:tcW w:w="4644" w:type="dxa"/>
          </w:tcPr>
          <w:p w:rsidR="00241CCD" w:rsidRPr="00096D97" w:rsidRDefault="00241CCD">
            <w:pPr>
              <w:pStyle w:val="TableBullet"/>
              <w:numPr>
                <w:ilvl w:val="0"/>
                <w:numId w:val="0"/>
              </w:numPr>
              <w:tabs>
                <w:tab w:val="left" w:pos="993"/>
              </w:tabs>
              <w:ind w:rightChars="14" w:right="34"/>
              <w:jc w:val="distribute"/>
              <w:rPr>
                <w:szCs w:val="24"/>
              </w:rPr>
            </w:pPr>
            <w:r w:rsidRPr="00096D97">
              <w:rPr>
                <w:szCs w:val="24"/>
              </w:rPr>
              <w:t>its board directors:                    )</w:t>
            </w:r>
          </w:p>
        </w:tc>
      </w:tr>
    </w:tbl>
    <w:p w:rsidR="00241CCD" w:rsidRPr="00096D97" w:rsidRDefault="00241CCD">
      <w:pPr>
        <w:pStyle w:val="TableBullet"/>
        <w:numPr>
          <w:ilvl w:val="0"/>
          <w:numId w:val="0"/>
        </w:numPr>
        <w:tabs>
          <w:tab w:val="left" w:pos="993"/>
        </w:tabs>
        <w:ind w:leftChars="413" w:left="991"/>
        <w:jc w:val="both"/>
        <w:rPr>
          <w:szCs w:val="24"/>
        </w:rPr>
      </w:pPr>
    </w:p>
    <w:p w:rsidR="00241CCD" w:rsidRPr="00096D97" w:rsidRDefault="00241CCD">
      <w:pPr>
        <w:pStyle w:val="TableBullet"/>
        <w:numPr>
          <w:ilvl w:val="0"/>
          <w:numId w:val="0"/>
        </w:numPr>
        <w:tabs>
          <w:tab w:val="left" w:pos="1701"/>
        </w:tabs>
        <w:ind w:leftChars="412" w:left="989" w:rightChars="1535" w:right="3684"/>
        <w:jc w:val="both"/>
        <w:rPr>
          <w:szCs w:val="24"/>
        </w:rPr>
      </w:pPr>
      <w:r w:rsidRPr="00096D97">
        <w:rPr>
          <w:szCs w:val="24"/>
        </w:rPr>
        <w:tab/>
      </w:r>
    </w:p>
    <w:tbl>
      <w:tblPr>
        <w:tblW w:w="0" w:type="auto"/>
        <w:tblInd w:w="991" w:type="dxa"/>
        <w:tblLayout w:type="fixed"/>
        <w:tblLook w:val="04A0" w:firstRow="1" w:lastRow="0" w:firstColumn="1" w:lastColumn="0" w:noHBand="0" w:noVBand="1"/>
      </w:tblPr>
      <w:tblGrid>
        <w:gridCol w:w="710"/>
        <w:gridCol w:w="4644"/>
      </w:tblGrid>
      <w:tr w:rsidR="00241CCD" w:rsidRPr="00096D97">
        <w:tc>
          <w:tcPr>
            <w:tcW w:w="710" w:type="dxa"/>
          </w:tcPr>
          <w:p w:rsidR="00241CCD" w:rsidRPr="00096D97" w:rsidRDefault="00241CCD">
            <w:pPr>
              <w:pStyle w:val="TableBullet"/>
              <w:numPr>
                <w:ilvl w:val="0"/>
                <w:numId w:val="0"/>
              </w:numPr>
              <w:tabs>
                <w:tab w:val="left" w:pos="993"/>
              </w:tabs>
              <w:jc w:val="both"/>
              <w:rPr>
                <w:szCs w:val="24"/>
              </w:rPr>
            </w:pPr>
            <w:r w:rsidRPr="00096D97">
              <w:rPr>
                <w:szCs w:val="24"/>
              </w:rPr>
              <w:t>@</w:t>
            </w:r>
          </w:p>
        </w:tc>
        <w:tc>
          <w:tcPr>
            <w:tcW w:w="4644" w:type="dxa"/>
          </w:tcPr>
          <w:p w:rsidR="00241CCD" w:rsidRPr="00096D97" w:rsidRDefault="00241CCD">
            <w:pPr>
              <w:pStyle w:val="TableBullet"/>
              <w:numPr>
                <w:ilvl w:val="0"/>
                <w:numId w:val="0"/>
              </w:numPr>
              <w:tabs>
                <w:tab w:val="left" w:pos="993"/>
              </w:tabs>
              <w:ind w:rightChars="14" w:right="34"/>
              <w:jc w:val="distribute"/>
              <w:rPr>
                <w:szCs w:val="24"/>
              </w:rPr>
            </w:pPr>
            <w:r w:rsidRPr="00096D97">
              <w:rPr>
                <w:szCs w:val="24"/>
              </w:rPr>
              <w:t>Signed Sealed and Delivered for and on )</w:t>
            </w:r>
          </w:p>
        </w:tc>
      </w:tr>
      <w:tr w:rsidR="00241CCD" w:rsidRPr="00096D97">
        <w:tc>
          <w:tcPr>
            <w:tcW w:w="710" w:type="dxa"/>
          </w:tcPr>
          <w:p w:rsidR="00241CCD" w:rsidRPr="00096D97" w:rsidRDefault="00241CCD">
            <w:pPr>
              <w:pStyle w:val="TableBullet"/>
              <w:numPr>
                <w:ilvl w:val="0"/>
                <w:numId w:val="0"/>
              </w:numPr>
              <w:tabs>
                <w:tab w:val="left" w:pos="993"/>
              </w:tabs>
              <w:jc w:val="both"/>
              <w:rPr>
                <w:szCs w:val="24"/>
              </w:rPr>
            </w:pPr>
          </w:p>
        </w:tc>
        <w:tc>
          <w:tcPr>
            <w:tcW w:w="4644" w:type="dxa"/>
          </w:tcPr>
          <w:p w:rsidR="00241CCD" w:rsidRPr="00096D97" w:rsidRDefault="00241CCD" w:rsidP="00532224">
            <w:pPr>
              <w:pStyle w:val="TableBullet"/>
              <w:numPr>
                <w:ilvl w:val="0"/>
                <w:numId w:val="0"/>
              </w:numPr>
              <w:tabs>
                <w:tab w:val="left" w:pos="993"/>
              </w:tabs>
              <w:ind w:rightChars="14" w:right="34"/>
              <w:jc w:val="distribute"/>
              <w:rPr>
                <w:szCs w:val="24"/>
              </w:rPr>
            </w:pPr>
            <w:r w:rsidRPr="00096D97">
              <w:rPr>
                <w:szCs w:val="24"/>
              </w:rPr>
              <w:t xml:space="preserve">behalf of and as lawful attorney of the ) </w:t>
            </w:r>
          </w:p>
        </w:tc>
      </w:tr>
      <w:tr w:rsidR="00241CCD" w:rsidRPr="00096D97">
        <w:tc>
          <w:tcPr>
            <w:tcW w:w="710" w:type="dxa"/>
          </w:tcPr>
          <w:p w:rsidR="00241CCD" w:rsidRPr="00096D97" w:rsidRDefault="00241CCD">
            <w:pPr>
              <w:pStyle w:val="TableBullet"/>
              <w:numPr>
                <w:ilvl w:val="0"/>
                <w:numId w:val="0"/>
              </w:numPr>
              <w:tabs>
                <w:tab w:val="left" w:pos="993"/>
              </w:tabs>
              <w:jc w:val="both"/>
              <w:rPr>
                <w:szCs w:val="24"/>
              </w:rPr>
            </w:pPr>
          </w:p>
        </w:tc>
        <w:tc>
          <w:tcPr>
            <w:tcW w:w="4644" w:type="dxa"/>
          </w:tcPr>
          <w:p w:rsidR="00241CCD" w:rsidRPr="00096D97" w:rsidRDefault="00532224" w:rsidP="00532224">
            <w:pPr>
              <w:pStyle w:val="TableBullet"/>
              <w:numPr>
                <w:ilvl w:val="0"/>
                <w:numId w:val="0"/>
              </w:numPr>
              <w:tabs>
                <w:tab w:val="left" w:pos="993"/>
              </w:tabs>
              <w:ind w:rightChars="14" w:right="34"/>
              <w:jc w:val="distribute"/>
              <w:rPr>
                <w:szCs w:val="24"/>
              </w:rPr>
            </w:pPr>
            <w:r>
              <w:rPr>
                <w:szCs w:val="24"/>
              </w:rPr>
              <w:t xml:space="preserve">Guarantor under power of </w:t>
            </w:r>
            <w:r w:rsidR="00241CCD" w:rsidRPr="00096D97">
              <w:rPr>
                <w:szCs w:val="24"/>
              </w:rPr>
              <w:t>attorney )</w:t>
            </w:r>
          </w:p>
        </w:tc>
      </w:tr>
      <w:tr w:rsidR="00241CCD" w:rsidRPr="00096D97">
        <w:tc>
          <w:tcPr>
            <w:tcW w:w="710" w:type="dxa"/>
          </w:tcPr>
          <w:p w:rsidR="00241CCD" w:rsidRPr="00096D97" w:rsidRDefault="00241CCD">
            <w:pPr>
              <w:pStyle w:val="TableBullet"/>
              <w:numPr>
                <w:ilvl w:val="0"/>
                <w:numId w:val="0"/>
              </w:numPr>
              <w:tabs>
                <w:tab w:val="left" w:pos="993"/>
              </w:tabs>
              <w:jc w:val="both"/>
              <w:rPr>
                <w:szCs w:val="24"/>
              </w:rPr>
            </w:pPr>
          </w:p>
        </w:tc>
        <w:tc>
          <w:tcPr>
            <w:tcW w:w="4644" w:type="dxa"/>
          </w:tcPr>
          <w:p w:rsidR="00241CCD" w:rsidRPr="00096D97" w:rsidRDefault="00241CCD">
            <w:pPr>
              <w:pStyle w:val="TableBullet"/>
              <w:numPr>
                <w:ilvl w:val="0"/>
                <w:numId w:val="0"/>
              </w:numPr>
              <w:tabs>
                <w:tab w:val="left" w:pos="993"/>
              </w:tabs>
              <w:ind w:rightChars="14" w:right="34"/>
              <w:jc w:val="distribute"/>
              <w:rPr>
                <w:szCs w:val="24"/>
              </w:rPr>
            </w:pPr>
            <w:r w:rsidRPr="00096D97">
              <w:rPr>
                <w:szCs w:val="24"/>
              </w:rPr>
              <w:t>dated …</w:t>
            </w:r>
            <w:r w:rsidR="00710B68" w:rsidRPr="00096D97">
              <w:rPr>
                <w:szCs w:val="24"/>
              </w:rPr>
              <w:t>…...</w:t>
            </w:r>
            <w:r w:rsidRPr="00096D97">
              <w:rPr>
                <w:szCs w:val="24"/>
              </w:rPr>
              <w:t xml:space="preserve"> and deed of delegation )</w:t>
            </w:r>
          </w:p>
        </w:tc>
      </w:tr>
      <w:tr w:rsidR="00241CCD" w:rsidRPr="00096D97">
        <w:tc>
          <w:tcPr>
            <w:tcW w:w="710" w:type="dxa"/>
          </w:tcPr>
          <w:p w:rsidR="00241CCD" w:rsidRPr="00096D97" w:rsidRDefault="00241CCD">
            <w:pPr>
              <w:pStyle w:val="TableBullet"/>
              <w:numPr>
                <w:ilvl w:val="0"/>
                <w:numId w:val="0"/>
              </w:numPr>
              <w:tabs>
                <w:tab w:val="left" w:pos="993"/>
              </w:tabs>
              <w:jc w:val="both"/>
              <w:rPr>
                <w:szCs w:val="24"/>
              </w:rPr>
            </w:pPr>
          </w:p>
        </w:tc>
        <w:tc>
          <w:tcPr>
            <w:tcW w:w="4644" w:type="dxa"/>
          </w:tcPr>
          <w:p w:rsidR="00241CCD" w:rsidRPr="00096D97" w:rsidRDefault="00241CCD">
            <w:pPr>
              <w:pStyle w:val="TableBullet"/>
              <w:numPr>
                <w:ilvl w:val="0"/>
                <w:numId w:val="0"/>
              </w:numPr>
              <w:tabs>
                <w:tab w:val="left" w:pos="993"/>
              </w:tabs>
              <w:ind w:rightChars="14" w:right="34"/>
              <w:jc w:val="distribute"/>
              <w:rPr>
                <w:szCs w:val="24"/>
              </w:rPr>
            </w:pPr>
            <w:r w:rsidRPr="00096D97">
              <w:rPr>
                <w:szCs w:val="24"/>
              </w:rPr>
              <w:t>presence of …………………………… )</w:t>
            </w:r>
          </w:p>
        </w:tc>
      </w:tr>
    </w:tbl>
    <w:p w:rsidR="00241CCD" w:rsidRPr="00096D97" w:rsidRDefault="00241CCD">
      <w:pPr>
        <w:pStyle w:val="TableBullet"/>
        <w:numPr>
          <w:ilvl w:val="0"/>
          <w:numId w:val="0"/>
        </w:numPr>
        <w:tabs>
          <w:tab w:val="left" w:pos="1701"/>
        </w:tabs>
        <w:ind w:leftChars="412" w:left="989" w:rightChars="1298" w:right="3115"/>
        <w:jc w:val="both"/>
        <w:rPr>
          <w:szCs w:val="24"/>
        </w:rPr>
      </w:pPr>
      <w:r w:rsidRPr="00096D97">
        <w:rPr>
          <w:szCs w:val="24"/>
        </w:rPr>
        <w:tab/>
      </w:r>
    </w:p>
    <w:p w:rsidR="00241CCD" w:rsidRPr="00096D97" w:rsidRDefault="00241CCD">
      <w:pPr>
        <w:pStyle w:val="TableBullet"/>
        <w:numPr>
          <w:ilvl w:val="0"/>
          <w:numId w:val="0"/>
        </w:numPr>
        <w:tabs>
          <w:tab w:val="left" w:pos="1701"/>
        </w:tabs>
        <w:ind w:leftChars="412" w:left="989" w:rightChars="1594" w:right="3826"/>
        <w:jc w:val="both"/>
        <w:rPr>
          <w:szCs w:val="24"/>
        </w:rPr>
      </w:pPr>
      <w:r w:rsidRPr="00096D97">
        <w:rPr>
          <w:szCs w:val="24"/>
        </w:rPr>
        <w:t>*</w:t>
      </w:r>
      <w:r w:rsidRPr="00096D97">
        <w:rPr>
          <w:szCs w:val="24"/>
        </w:rPr>
        <w:tab/>
        <w:t>Please delete as appropriate.</w:t>
      </w:r>
    </w:p>
    <w:p w:rsidR="00241CCD" w:rsidRPr="00096D97" w:rsidRDefault="00241CCD">
      <w:pPr>
        <w:pStyle w:val="TableBullet"/>
        <w:numPr>
          <w:ilvl w:val="0"/>
          <w:numId w:val="0"/>
        </w:numPr>
        <w:tabs>
          <w:tab w:val="left" w:pos="1701"/>
        </w:tabs>
        <w:ind w:leftChars="412" w:left="989" w:rightChars="1594" w:right="3826"/>
        <w:jc w:val="both"/>
        <w:rPr>
          <w:szCs w:val="24"/>
        </w:rPr>
      </w:pPr>
    </w:p>
    <w:p w:rsidR="00241CCD" w:rsidRPr="00096D97" w:rsidRDefault="00241CCD">
      <w:pPr>
        <w:pStyle w:val="TableBullet"/>
        <w:numPr>
          <w:ilvl w:val="0"/>
          <w:numId w:val="0"/>
        </w:numPr>
        <w:tabs>
          <w:tab w:val="left" w:pos="1701"/>
        </w:tabs>
        <w:ind w:leftChars="412" w:left="1699" w:right="-1" w:hangingChars="296" w:hanging="710"/>
        <w:jc w:val="both"/>
        <w:rPr>
          <w:szCs w:val="24"/>
        </w:rPr>
      </w:pPr>
      <w:r w:rsidRPr="00096D97">
        <w:rPr>
          <w:szCs w:val="24"/>
        </w:rPr>
        <w:t xml:space="preserve">Note: </w:t>
      </w:r>
      <w:r w:rsidRPr="00096D97">
        <w:rPr>
          <w:szCs w:val="24"/>
        </w:rPr>
        <w:tab/>
        <w:t>When the bank</w:t>
      </w:r>
      <w:r w:rsidRPr="00096D97">
        <w:rPr>
          <w:rFonts w:hint="eastAsia"/>
          <w:szCs w:val="24"/>
        </w:rPr>
        <w:t>er</w:t>
      </w:r>
      <w:r w:rsidRPr="00096D97">
        <w:rPr>
          <w:szCs w:val="24"/>
        </w:rPr>
        <w:t>’</w:t>
      </w:r>
      <w:r w:rsidRPr="00096D97">
        <w:rPr>
          <w:rFonts w:hint="eastAsia"/>
          <w:szCs w:val="24"/>
        </w:rPr>
        <w:t>s</w:t>
      </w:r>
      <w:r w:rsidRPr="00096D97">
        <w:rPr>
          <w:szCs w:val="24"/>
        </w:rPr>
        <w:t xml:space="preserve"> guarantees are executed under power of attorney, a photocopy of the power of attorney, certified on each page by a Hong Kong solicitor that it is a true and complete copy of the original must be submitted.</w:t>
      </w:r>
    </w:p>
    <w:p w:rsidR="00241CCD" w:rsidRPr="00096D97" w:rsidRDefault="00241CCD">
      <w:pPr>
        <w:pStyle w:val="af"/>
        <w:tabs>
          <w:tab w:val="clear" w:pos="720"/>
        </w:tabs>
        <w:spacing w:line="320" w:lineRule="exact"/>
        <w:ind w:left="0" w:right="-1" w:firstLine="0"/>
        <w:jc w:val="center"/>
        <w:rPr>
          <w:b/>
        </w:rPr>
      </w:pPr>
      <w:r w:rsidRPr="00096D97">
        <w:rPr>
          <w:color w:val="0000FF"/>
        </w:rPr>
        <w:br w:type="page"/>
      </w:r>
      <w:r w:rsidRPr="00096D97">
        <w:rPr>
          <w:rFonts w:eastAsia="新細明體" w:hint="eastAsia"/>
          <w:b/>
          <w:szCs w:val="28"/>
          <w:lang w:eastAsia="zh-TW"/>
        </w:rPr>
        <w:lastRenderedPageBreak/>
        <w:t xml:space="preserve"> Appendix</w:t>
      </w:r>
      <w:r w:rsidRPr="00096D97">
        <w:rPr>
          <w:b/>
          <w:szCs w:val="28"/>
        </w:rPr>
        <w:t xml:space="preserve"> </w:t>
      </w:r>
      <w:r w:rsidRPr="00096D97">
        <w:rPr>
          <w:rFonts w:eastAsia="新細明體" w:hint="eastAsia"/>
          <w:b/>
          <w:szCs w:val="28"/>
          <w:lang w:eastAsia="zh-TW"/>
        </w:rPr>
        <w:t>F</w:t>
      </w:r>
      <w:r w:rsidRPr="00096D97">
        <w:rPr>
          <w:b/>
        </w:rPr>
        <w:t xml:space="preserve"> </w:t>
      </w:r>
      <w:r w:rsidRPr="00096D97">
        <w:rPr>
          <w:b/>
          <w:szCs w:val="28"/>
        </w:rPr>
        <w:t>–</w:t>
      </w:r>
      <w:r w:rsidRPr="00096D97">
        <w:rPr>
          <w:b/>
        </w:rPr>
        <w:t xml:space="preserve"> Reply Form for Tender Briefing</w:t>
      </w:r>
    </w:p>
    <w:p w:rsidR="00241CCD" w:rsidRPr="00096D97" w:rsidRDefault="00241CCD">
      <w:pPr>
        <w:pStyle w:val="af"/>
        <w:tabs>
          <w:tab w:val="clear" w:pos="720"/>
        </w:tabs>
        <w:spacing w:line="320" w:lineRule="exact"/>
        <w:ind w:left="0" w:right="-1" w:firstLine="0"/>
        <w:jc w:val="center"/>
        <w:rPr>
          <w:b/>
        </w:rPr>
      </w:pPr>
    </w:p>
    <w:p w:rsidR="00241CCD" w:rsidRPr="00096D97" w:rsidRDefault="00241CCD">
      <w:pPr>
        <w:pStyle w:val="af"/>
        <w:tabs>
          <w:tab w:val="clear" w:pos="720"/>
        </w:tabs>
        <w:spacing w:line="320" w:lineRule="exact"/>
        <w:ind w:left="0" w:right="-1" w:firstLine="0"/>
        <w:jc w:val="center"/>
        <w:rPr>
          <w:sz w:val="24"/>
        </w:rPr>
      </w:pPr>
      <w:r w:rsidRPr="00096D97">
        <w:rPr>
          <w:sz w:val="24"/>
        </w:rPr>
        <w:t xml:space="preserve">(Please reply by Fax: </w:t>
      </w:r>
      <w:r w:rsidR="00B4355F" w:rsidRPr="00096D97">
        <w:rPr>
          <w:rFonts w:eastAsia="新細明體" w:hint="eastAsia"/>
          <w:sz w:val="24"/>
          <w:lang w:eastAsia="zh-HK"/>
        </w:rPr>
        <w:t>3692 5761</w:t>
      </w:r>
      <w:r w:rsidRPr="00096D97">
        <w:rPr>
          <w:rFonts w:hint="eastAsia"/>
          <w:sz w:val="24"/>
        </w:rPr>
        <w:t xml:space="preserve">, on or before </w:t>
      </w:r>
      <w:r w:rsidR="00E96108" w:rsidRPr="00096D97">
        <w:rPr>
          <w:sz w:val="24"/>
        </w:rPr>
        <w:t xml:space="preserve">noon, </w:t>
      </w:r>
      <w:r w:rsidR="00F772F0">
        <w:rPr>
          <w:rFonts w:eastAsiaTheme="minorEastAsia" w:hint="eastAsia"/>
          <w:sz w:val="24"/>
          <w:lang w:eastAsia="zh-TW"/>
        </w:rPr>
        <w:t xml:space="preserve">10 August </w:t>
      </w:r>
      <w:r w:rsidR="00795690" w:rsidRPr="00096D97">
        <w:rPr>
          <w:rFonts w:eastAsiaTheme="minorEastAsia" w:hint="eastAsia"/>
          <w:sz w:val="24"/>
          <w:lang w:eastAsia="zh-TW"/>
        </w:rPr>
        <w:t>2016</w:t>
      </w:r>
      <w:r w:rsidRPr="00096D97">
        <w:rPr>
          <w:sz w:val="24"/>
        </w:rPr>
        <w:t>)</w:t>
      </w:r>
    </w:p>
    <w:p w:rsidR="00241CCD" w:rsidRPr="00096D97" w:rsidRDefault="00241CCD">
      <w:pPr>
        <w:pStyle w:val="af"/>
        <w:tabs>
          <w:tab w:val="clear" w:pos="720"/>
        </w:tabs>
        <w:spacing w:line="320" w:lineRule="exact"/>
        <w:ind w:left="0" w:right="-1" w:firstLine="0"/>
        <w:jc w:val="center"/>
        <w:rPr>
          <w:sz w:val="24"/>
        </w:rPr>
      </w:pPr>
    </w:p>
    <w:p w:rsidR="00241CCD" w:rsidRPr="00096D97" w:rsidRDefault="00241CCD">
      <w:pPr>
        <w:pStyle w:val="af"/>
        <w:tabs>
          <w:tab w:val="clear" w:pos="720"/>
        </w:tabs>
        <w:spacing w:line="320" w:lineRule="exact"/>
        <w:ind w:left="0" w:right="-1" w:firstLine="0"/>
        <w:jc w:val="center"/>
        <w:rPr>
          <w:sz w:val="24"/>
        </w:rPr>
      </w:pPr>
    </w:p>
    <w:p w:rsidR="00241CCD" w:rsidRPr="00096D97" w:rsidRDefault="00241CCD">
      <w:pPr>
        <w:pStyle w:val="af"/>
        <w:tabs>
          <w:tab w:val="clear" w:pos="720"/>
        </w:tabs>
        <w:spacing w:line="320" w:lineRule="exact"/>
        <w:ind w:left="0" w:right="-1" w:firstLine="0"/>
        <w:rPr>
          <w:sz w:val="24"/>
        </w:rPr>
      </w:pPr>
    </w:p>
    <w:tbl>
      <w:tblPr>
        <w:tblW w:w="9180" w:type="dxa"/>
        <w:tblLook w:val="01E0" w:firstRow="1" w:lastRow="1" w:firstColumn="1" w:lastColumn="1" w:noHBand="0" w:noVBand="0"/>
      </w:tblPr>
      <w:tblGrid>
        <w:gridCol w:w="2808"/>
        <w:gridCol w:w="6372"/>
      </w:tblGrid>
      <w:tr w:rsidR="00241CCD" w:rsidRPr="00096D97">
        <w:tc>
          <w:tcPr>
            <w:tcW w:w="2808" w:type="dxa"/>
          </w:tcPr>
          <w:p w:rsidR="00241CCD" w:rsidRPr="00096D97" w:rsidRDefault="00241CCD">
            <w:pPr>
              <w:pStyle w:val="af"/>
              <w:tabs>
                <w:tab w:val="clear" w:pos="720"/>
              </w:tabs>
              <w:spacing w:line="320" w:lineRule="exact"/>
              <w:ind w:left="0" w:right="-1" w:firstLine="0"/>
              <w:rPr>
                <w:sz w:val="24"/>
              </w:rPr>
            </w:pPr>
            <w:r w:rsidRPr="00096D97">
              <w:rPr>
                <w:sz w:val="24"/>
              </w:rPr>
              <w:t>To:</w:t>
            </w:r>
          </w:p>
        </w:tc>
        <w:tc>
          <w:tcPr>
            <w:tcW w:w="6372" w:type="dxa"/>
            <w:tcBorders>
              <w:bottom w:val="single" w:sz="4" w:space="0" w:color="auto"/>
            </w:tcBorders>
          </w:tcPr>
          <w:p w:rsidR="00241CCD" w:rsidRPr="00CC6980" w:rsidRDefault="00241CCD" w:rsidP="00F772F0">
            <w:pPr>
              <w:pStyle w:val="af"/>
              <w:tabs>
                <w:tab w:val="clear" w:pos="720"/>
              </w:tabs>
              <w:spacing w:line="320" w:lineRule="exact"/>
              <w:ind w:left="0" w:right="-1" w:firstLine="0"/>
              <w:rPr>
                <w:sz w:val="24"/>
              </w:rPr>
            </w:pPr>
            <w:proofErr w:type="spellStart"/>
            <w:r w:rsidRPr="00096D97">
              <w:rPr>
                <w:sz w:val="24"/>
              </w:rPr>
              <w:t>M</w:t>
            </w:r>
            <w:r w:rsidRPr="00096D97">
              <w:rPr>
                <w:rFonts w:eastAsia="新細明體" w:hint="eastAsia"/>
                <w:sz w:val="24"/>
                <w:lang w:eastAsia="zh-TW"/>
              </w:rPr>
              <w:t>s</w:t>
            </w:r>
            <w:proofErr w:type="spellEnd"/>
            <w:r w:rsidRPr="00096D97">
              <w:rPr>
                <w:rFonts w:eastAsia="新細明體" w:hint="eastAsia"/>
                <w:sz w:val="24"/>
                <w:lang w:eastAsia="zh-TW"/>
              </w:rPr>
              <w:t xml:space="preserve"> </w:t>
            </w:r>
            <w:r w:rsidR="00F772F0">
              <w:rPr>
                <w:rFonts w:eastAsia="新細明體" w:hint="eastAsia"/>
                <w:sz w:val="24"/>
                <w:lang w:eastAsia="zh-TW"/>
              </w:rPr>
              <w:t xml:space="preserve">CHEUNG </w:t>
            </w:r>
            <w:proofErr w:type="spellStart"/>
            <w:r w:rsidR="00F772F0">
              <w:rPr>
                <w:rFonts w:eastAsia="新細明體" w:hint="eastAsia"/>
                <w:sz w:val="24"/>
                <w:lang w:eastAsia="zh-TW"/>
              </w:rPr>
              <w:t>Pui-fong</w:t>
            </w:r>
            <w:proofErr w:type="spellEnd"/>
            <w:r w:rsidR="00F772F0">
              <w:rPr>
                <w:rFonts w:eastAsia="新細明體" w:hint="eastAsia"/>
                <w:sz w:val="24"/>
                <w:lang w:eastAsia="zh-TW"/>
              </w:rPr>
              <w:t xml:space="preserve">, </w:t>
            </w:r>
            <w:r w:rsidR="00252978" w:rsidRPr="00096D97">
              <w:rPr>
                <w:rFonts w:eastAsia="新細明體" w:hint="eastAsia"/>
                <w:sz w:val="24"/>
                <w:lang w:eastAsia="zh-TW"/>
              </w:rPr>
              <w:t>C</w:t>
            </w:r>
            <w:r w:rsidR="00252978" w:rsidRPr="00096D97">
              <w:rPr>
                <w:rFonts w:eastAsia="新細明體" w:hint="eastAsia"/>
                <w:sz w:val="24"/>
                <w:lang w:eastAsia="zh-HK"/>
              </w:rPr>
              <w:t>harlotte</w:t>
            </w:r>
            <w:r w:rsidRPr="00096D97">
              <w:rPr>
                <w:rFonts w:hint="eastAsia"/>
                <w:sz w:val="24"/>
              </w:rPr>
              <w:t>,</w:t>
            </w:r>
            <w:r w:rsidRPr="00096D97">
              <w:rPr>
                <w:sz w:val="24"/>
              </w:rPr>
              <w:t xml:space="preserve"> </w:t>
            </w:r>
            <w:proofErr w:type="spellStart"/>
            <w:r w:rsidR="00CC6980">
              <w:rPr>
                <w:rFonts w:eastAsiaTheme="minorEastAsia" w:hint="eastAsia"/>
                <w:sz w:val="24"/>
                <w:lang w:eastAsia="zh-TW"/>
              </w:rPr>
              <w:t>Labour</w:t>
            </w:r>
            <w:proofErr w:type="spellEnd"/>
            <w:r w:rsidR="00CC6980">
              <w:rPr>
                <w:rFonts w:eastAsiaTheme="minorEastAsia" w:hint="eastAsia"/>
                <w:sz w:val="24"/>
                <w:lang w:eastAsia="zh-TW"/>
              </w:rPr>
              <w:t xml:space="preserve"> Officer, </w:t>
            </w:r>
            <w:r w:rsidR="00CC6980" w:rsidRPr="00493975">
              <w:rPr>
                <w:rFonts w:eastAsiaTheme="minorEastAsia"/>
                <w:sz w:val="24"/>
                <w:lang w:eastAsia="zh-TW"/>
              </w:rPr>
              <w:t>Employment in One-stop,</w:t>
            </w:r>
            <w:r w:rsidR="00CC6980">
              <w:rPr>
                <w:rFonts w:eastAsiaTheme="minorEastAsia" w:hint="eastAsia"/>
                <w:sz w:val="24"/>
                <w:lang w:eastAsia="zh-TW"/>
              </w:rPr>
              <w:t xml:space="preserve"> </w:t>
            </w:r>
            <w:proofErr w:type="spellStart"/>
            <w:r w:rsidR="00CC6980">
              <w:rPr>
                <w:rFonts w:eastAsiaTheme="minorEastAsia" w:hint="eastAsia"/>
                <w:sz w:val="24"/>
                <w:lang w:eastAsia="zh-TW"/>
              </w:rPr>
              <w:t>Labour</w:t>
            </w:r>
            <w:proofErr w:type="spellEnd"/>
            <w:r w:rsidR="00CC6980">
              <w:rPr>
                <w:rFonts w:eastAsiaTheme="minorEastAsia" w:hint="eastAsia"/>
                <w:sz w:val="24"/>
                <w:lang w:eastAsia="zh-TW"/>
              </w:rPr>
              <w:t xml:space="preserve"> Department</w:t>
            </w:r>
          </w:p>
        </w:tc>
      </w:tr>
      <w:tr w:rsidR="00241CCD" w:rsidRPr="00096D97">
        <w:tc>
          <w:tcPr>
            <w:tcW w:w="2808" w:type="dxa"/>
          </w:tcPr>
          <w:p w:rsidR="00241CCD" w:rsidRPr="00096D97" w:rsidRDefault="00241CCD">
            <w:pPr>
              <w:pStyle w:val="af"/>
              <w:tabs>
                <w:tab w:val="clear" w:pos="720"/>
              </w:tabs>
              <w:spacing w:beforeLines="50" w:before="120" w:line="320" w:lineRule="exact"/>
              <w:ind w:left="0" w:firstLine="0"/>
              <w:rPr>
                <w:sz w:val="24"/>
              </w:rPr>
            </w:pPr>
            <w:r w:rsidRPr="00096D97">
              <w:rPr>
                <w:sz w:val="24"/>
              </w:rPr>
              <w:t>From (name of Tenderer):</w:t>
            </w:r>
          </w:p>
        </w:tc>
        <w:tc>
          <w:tcPr>
            <w:tcW w:w="6372" w:type="dxa"/>
            <w:tcBorders>
              <w:top w:val="single" w:sz="4" w:space="0" w:color="auto"/>
              <w:bottom w:val="single" w:sz="4" w:space="0" w:color="auto"/>
            </w:tcBorders>
          </w:tcPr>
          <w:p w:rsidR="00241CCD" w:rsidRPr="00096D97" w:rsidRDefault="00241CCD">
            <w:pPr>
              <w:pStyle w:val="af"/>
              <w:tabs>
                <w:tab w:val="clear" w:pos="720"/>
              </w:tabs>
              <w:spacing w:beforeLines="50" w:before="120" w:line="320" w:lineRule="exact"/>
              <w:ind w:left="0" w:firstLine="0"/>
              <w:rPr>
                <w:sz w:val="24"/>
              </w:rPr>
            </w:pPr>
          </w:p>
        </w:tc>
      </w:tr>
      <w:tr w:rsidR="00241CCD" w:rsidRPr="00096D97">
        <w:tc>
          <w:tcPr>
            <w:tcW w:w="2808" w:type="dxa"/>
          </w:tcPr>
          <w:p w:rsidR="00241CCD" w:rsidRPr="00096D97" w:rsidRDefault="00241CCD">
            <w:pPr>
              <w:pStyle w:val="af"/>
              <w:tabs>
                <w:tab w:val="clear" w:pos="720"/>
              </w:tabs>
              <w:spacing w:beforeLines="50" w:before="120" w:line="320" w:lineRule="exact"/>
              <w:ind w:left="0" w:firstLine="0"/>
              <w:rPr>
                <w:sz w:val="24"/>
              </w:rPr>
            </w:pPr>
            <w:r w:rsidRPr="00096D97">
              <w:rPr>
                <w:sz w:val="24"/>
              </w:rPr>
              <w:t>Fax no.:</w:t>
            </w:r>
          </w:p>
        </w:tc>
        <w:tc>
          <w:tcPr>
            <w:tcW w:w="6372" w:type="dxa"/>
            <w:tcBorders>
              <w:top w:val="single" w:sz="4" w:space="0" w:color="auto"/>
              <w:bottom w:val="single" w:sz="4" w:space="0" w:color="auto"/>
            </w:tcBorders>
          </w:tcPr>
          <w:p w:rsidR="00241CCD" w:rsidRPr="00096D97" w:rsidRDefault="00241CCD">
            <w:pPr>
              <w:pStyle w:val="af"/>
              <w:tabs>
                <w:tab w:val="clear" w:pos="720"/>
              </w:tabs>
              <w:spacing w:beforeLines="50" w:before="120" w:line="320" w:lineRule="exact"/>
              <w:ind w:left="0" w:firstLine="0"/>
              <w:rPr>
                <w:sz w:val="24"/>
              </w:rPr>
            </w:pPr>
          </w:p>
        </w:tc>
      </w:tr>
    </w:tbl>
    <w:p w:rsidR="00241CCD" w:rsidRPr="00096D97" w:rsidRDefault="00241CCD">
      <w:pPr>
        <w:pStyle w:val="af"/>
        <w:tabs>
          <w:tab w:val="clear" w:pos="720"/>
        </w:tabs>
        <w:spacing w:line="320" w:lineRule="exact"/>
        <w:ind w:left="0" w:right="-1" w:firstLine="0"/>
        <w:rPr>
          <w:sz w:val="24"/>
        </w:rPr>
      </w:pPr>
    </w:p>
    <w:p w:rsidR="00241CCD" w:rsidRPr="00096D97" w:rsidRDefault="00241CCD">
      <w:pPr>
        <w:pStyle w:val="af"/>
        <w:tabs>
          <w:tab w:val="clear" w:pos="720"/>
        </w:tabs>
        <w:spacing w:line="320" w:lineRule="exact"/>
        <w:ind w:left="0" w:right="-1" w:firstLine="0"/>
        <w:rPr>
          <w:sz w:val="24"/>
        </w:rPr>
      </w:pPr>
    </w:p>
    <w:p w:rsidR="00241CCD" w:rsidRPr="00096D97" w:rsidRDefault="00241CCD">
      <w:pPr>
        <w:pStyle w:val="af"/>
        <w:tabs>
          <w:tab w:val="clear" w:pos="720"/>
        </w:tabs>
        <w:spacing w:line="320" w:lineRule="exact"/>
        <w:ind w:left="0" w:right="-1" w:firstLine="0"/>
        <w:jc w:val="center"/>
        <w:rPr>
          <w:rFonts w:eastAsia="新細明體"/>
          <w:b/>
          <w:sz w:val="24"/>
          <w:u w:val="single"/>
          <w:lang w:eastAsia="zh-HK"/>
        </w:rPr>
      </w:pPr>
      <w:r w:rsidRPr="00096D97">
        <w:rPr>
          <w:b/>
          <w:sz w:val="24"/>
          <w:u w:val="single"/>
        </w:rPr>
        <w:t>Tender Ref.: LDPT</w:t>
      </w:r>
      <w:r w:rsidRPr="00F772F0">
        <w:rPr>
          <w:b/>
          <w:sz w:val="24"/>
          <w:u w:val="single"/>
        </w:rPr>
        <w:t xml:space="preserve"> </w:t>
      </w:r>
      <w:r w:rsidR="00F772F0" w:rsidRPr="00F772F0">
        <w:rPr>
          <w:rFonts w:eastAsiaTheme="minorEastAsia" w:hint="eastAsia"/>
          <w:b/>
          <w:sz w:val="24"/>
          <w:u w:val="single"/>
          <w:lang w:eastAsia="zh-TW"/>
        </w:rPr>
        <w:t>01</w:t>
      </w:r>
      <w:r w:rsidR="00795690" w:rsidRPr="00A64F4A">
        <w:rPr>
          <w:rFonts w:eastAsiaTheme="minorEastAsia" w:hint="eastAsia"/>
          <w:b/>
          <w:color w:val="0000FF"/>
          <w:sz w:val="24"/>
          <w:u w:val="single"/>
          <w:lang w:eastAsia="zh-TW"/>
        </w:rPr>
        <w:t xml:space="preserve"> </w:t>
      </w:r>
      <w:r w:rsidR="00AC79E5" w:rsidRPr="00096D97">
        <w:rPr>
          <w:rFonts w:eastAsiaTheme="minorEastAsia" w:hint="eastAsia"/>
          <w:b/>
          <w:sz w:val="24"/>
          <w:u w:val="single"/>
          <w:lang w:eastAsia="zh-TW"/>
        </w:rPr>
        <w:t>/</w:t>
      </w:r>
      <w:r w:rsidR="00795690" w:rsidRPr="00096D97">
        <w:rPr>
          <w:rFonts w:eastAsiaTheme="minorEastAsia" w:hint="eastAsia"/>
          <w:b/>
          <w:sz w:val="24"/>
          <w:u w:val="single"/>
          <w:lang w:eastAsia="zh-TW"/>
        </w:rPr>
        <w:t>2016</w:t>
      </w:r>
    </w:p>
    <w:p w:rsidR="004F4661" w:rsidRPr="00096D97" w:rsidRDefault="004F4661">
      <w:pPr>
        <w:pStyle w:val="af"/>
        <w:tabs>
          <w:tab w:val="clear" w:pos="720"/>
        </w:tabs>
        <w:spacing w:line="320" w:lineRule="exact"/>
        <w:ind w:left="0" w:right="-1" w:firstLine="0"/>
        <w:jc w:val="center"/>
        <w:rPr>
          <w:rFonts w:eastAsia="新細明體"/>
          <w:b/>
          <w:sz w:val="24"/>
          <w:u w:val="single"/>
          <w:lang w:eastAsia="zh-HK"/>
        </w:rPr>
      </w:pPr>
    </w:p>
    <w:p w:rsidR="00241CCD" w:rsidRPr="00096D97" w:rsidRDefault="00241CCD">
      <w:pPr>
        <w:pStyle w:val="af"/>
        <w:tabs>
          <w:tab w:val="clear" w:pos="720"/>
        </w:tabs>
        <w:spacing w:line="320" w:lineRule="exact"/>
        <w:ind w:left="0" w:right="-1" w:firstLine="0"/>
        <w:jc w:val="center"/>
        <w:rPr>
          <w:b/>
          <w:sz w:val="24"/>
        </w:rPr>
      </w:pPr>
      <w:r w:rsidRPr="00096D97">
        <w:rPr>
          <w:b/>
          <w:sz w:val="24"/>
        </w:rPr>
        <w:t xml:space="preserve">Invitation to Tender for the Provision of </w:t>
      </w:r>
      <w:r w:rsidRPr="00096D97">
        <w:rPr>
          <w:rFonts w:eastAsia="新細明體" w:hint="eastAsia"/>
          <w:b/>
          <w:sz w:val="24"/>
          <w:lang w:eastAsia="zh-TW"/>
        </w:rPr>
        <w:t xml:space="preserve">Case </w:t>
      </w:r>
      <w:r w:rsidRPr="00096D97">
        <w:rPr>
          <w:b/>
          <w:sz w:val="24"/>
        </w:rPr>
        <w:t xml:space="preserve">Management </w:t>
      </w:r>
      <w:r w:rsidRPr="00096D97">
        <w:rPr>
          <w:rFonts w:eastAsia="新細明體" w:hint="eastAsia"/>
          <w:b/>
          <w:sz w:val="24"/>
          <w:lang w:eastAsia="zh-TW"/>
        </w:rPr>
        <w:t xml:space="preserve">and Employment Support </w:t>
      </w:r>
      <w:r w:rsidRPr="00096D97">
        <w:rPr>
          <w:b/>
          <w:sz w:val="24"/>
        </w:rPr>
        <w:t>Services for</w:t>
      </w:r>
      <w:r w:rsidRPr="00096D97">
        <w:rPr>
          <w:rFonts w:eastAsia="新細明體" w:hint="eastAsia"/>
          <w:b/>
          <w:sz w:val="24"/>
          <w:lang w:eastAsia="zh-TW"/>
        </w:rPr>
        <w:t xml:space="preserve"> the </w:t>
      </w:r>
      <w:r w:rsidR="001E155D" w:rsidRPr="00096D97">
        <w:rPr>
          <w:rFonts w:eastAsia="新細明體" w:hint="eastAsia"/>
          <w:b/>
          <w:sz w:val="24"/>
          <w:lang w:eastAsia="zh-TW"/>
        </w:rPr>
        <w:t>Employment in One-stop</w:t>
      </w:r>
    </w:p>
    <w:p w:rsidR="00241CCD" w:rsidRPr="00096D97" w:rsidRDefault="00241CCD">
      <w:pPr>
        <w:pStyle w:val="af"/>
        <w:tabs>
          <w:tab w:val="clear" w:pos="720"/>
        </w:tabs>
        <w:spacing w:line="320" w:lineRule="exact"/>
        <w:ind w:left="0" w:right="-1" w:firstLine="0"/>
        <w:jc w:val="center"/>
        <w:rPr>
          <w:sz w:val="24"/>
        </w:rPr>
      </w:pPr>
    </w:p>
    <w:p w:rsidR="00241CCD" w:rsidRPr="00096D97" w:rsidRDefault="00241CCD">
      <w:pPr>
        <w:pStyle w:val="af"/>
        <w:tabs>
          <w:tab w:val="clear" w:pos="720"/>
        </w:tabs>
        <w:spacing w:line="320" w:lineRule="exact"/>
        <w:ind w:left="0" w:right="-1" w:firstLine="960"/>
        <w:jc w:val="both"/>
        <w:rPr>
          <w:sz w:val="24"/>
        </w:rPr>
      </w:pPr>
      <w:r w:rsidRPr="00096D97">
        <w:rPr>
          <w:sz w:val="24"/>
        </w:rPr>
        <w:t>I would like to inform you that we would have the following number of staff to attend:</w:t>
      </w:r>
    </w:p>
    <w:p w:rsidR="00241CCD" w:rsidRPr="00096D97" w:rsidRDefault="00241CCD">
      <w:pPr>
        <w:pStyle w:val="af"/>
        <w:tabs>
          <w:tab w:val="clear" w:pos="720"/>
        </w:tabs>
        <w:spacing w:line="320" w:lineRule="exact"/>
        <w:ind w:left="0" w:right="-1" w:firstLine="0"/>
        <w:rPr>
          <w:rFonts w:eastAsia="新細明體"/>
          <w:sz w:val="24"/>
          <w:lang w:eastAsia="zh-TW"/>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4"/>
        <w:gridCol w:w="2196"/>
      </w:tblGrid>
      <w:tr w:rsidR="00241CCD" w:rsidRPr="00096D97" w:rsidTr="00346991">
        <w:trPr>
          <w:trHeight w:val="874"/>
        </w:trPr>
        <w:tc>
          <w:tcPr>
            <w:tcW w:w="6084" w:type="dxa"/>
          </w:tcPr>
          <w:p w:rsidR="00241CCD" w:rsidRPr="00096D97" w:rsidRDefault="00241CCD">
            <w:pPr>
              <w:pStyle w:val="af"/>
              <w:tabs>
                <w:tab w:val="clear" w:pos="720"/>
              </w:tabs>
              <w:spacing w:line="320" w:lineRule="exact"/>
              <w:ind w:left="0" w:right="-1" w:firstLine="0"/>
              <w:jc w:val="center"/>
              <w:rPr>
                <w:sz w:val="24"/>
                <w:u w:val="single"/>
              </w:rPr>
            </w:pPr>
            <w:r w:rsidRPr="00096D97">
              <w:rPr>
                <w:sz w:val="24"/>
                <w:u w:val="single"/>
              </w:rPr>
              <w:t>Session</w:t>
            </w:r>
          </w:p>
        </w:tc>
        <w:tc>
          <w:tcPr>
            <w:tcW w:w="2196" w:type="dxa"/>
          </w:tcPr>
          <w:p w:rsidR="00346991" w:rsidRPr="00096D97" w:rsidRDefault="00241CCD" w:rsidP="00346991">
            <w:pPr>
              <w:pStyle w:val="af"/>
              <w:tabs>
                <w:tab w:val="clear" w:pos="720"/>
              </w:tabs>
              <w:spacing w:line="320" w:lineRule="exact"/>
              <w:ind w:left="0" w:right="-1" w:firstLine="0"/>
              <w:jc w:val="center"/>
              <w:rPr>
                <w:rFonts w:eastAsia="新細明體"/>
                <w:sz w:val="24"/>
                <w:lang w:eastAsia="zh-HK"/>
              </w:rPr>
            </w:pPr>
            <w:r w:rsidRPr="00096D97">
              <w:rPr>
                <w:sz w:val="24"/>
              </w:rPr>
              <w:t>Number of Person(s)</w:t>
            </w:r>
          </w:p>
          <w:p w:rsidR="00241CCD" w:rsidRPr="00096D97" w:rsidRDefault="00241CCD" w:rsidP="00346991">
            <w:pPr>
              <w:pStyle w:val="af"/>
              <w:tabs>
                <w:tab w:val="clear" w:pos="720"/>
              </w:tabs>
              <w:spacing w:line="320" w:lineRule="exact"/>
              <w:ind w:left="0" w:right="-1" w:firstLine="0"/>
              <w:jc w:val="center"/>
              <w:rPr>
                <w:rFonts w:eastAsia="新細明體"/>
                <w:sz w:val="24"/>
                <w:u w:val="single"/>
                <w:lang w:eastAsia="zh-HK"/>
              </w:rPr>
            </w:pPr>
            <w:r w:rsidRPr="00096D97">
              <w:rPr>
                <w:sz w:val="24"/>
              </w:rPr>
              <w:t>to Attend</w:t>
            </w:r>
          </w:p>
        </w:tc>
      </w:tr>
      <w:tr w:rsidR="00241CCD" w:rsidRPr="00096D97" w:rsidTr="00346991">
        <w:tc>
          <w:tcPr>
            <w:tcW w:w="6084" w:type="dxa"/>
          </w:tcPr>
          <w:p w:rsidR="00241CCD" w:rsidRPr="00096D97" w:rsidRDefault="00241CCD">
            <w:pPr>
              <w:pStyle w:val="af"/>
              <w:tabs>
                <w:tab w:val="clear" w:pos="720"/>
              </w:tabs>
              <w:spacing w:line="320" w:lineRule="exact"/>
              <w:ind w:left="0" w:right="-1" w:firstLine="0"/>
              <w:rPr>
                <w:rFonts w:eastAsia="新細明體"/>
                <w:sz w:val="24"/>
                <w:lang w:eastAsia="zh-TW"/>
              </w:rPr>
            </w:pPr>
            <w:r w:rsidRPr="00096D97">
              <w:rPr>
                <w:sz w:val="24"/>
              </w:rPr>
              <w:t xml:space="preserve">Briefing session </w:t>
            </w:r>
            <w:r w:rsidRPr="00096D97">
              <w:rPr>
                <w:rFonts w:hint="eastAsia"/>
                <w:sz w:val="24"/>
              </w:rPr>
              <w:t xml:space="preserve">to be held </w:t>
            </w:r>
            <w:r w:rsidRPr="00096D97">
              <w:rPr>
                <w:sz w:val="24"/>
              </w:rPr>
              <w:t>at</w:t>
            </w:r>
          </w:p>
          <w:p w:rsidR="00C55B8E" w:rsidRPr="00096D97" w:rsidRDefault="00C55B8E">
            <w:pPr>
              <w:pStyle w:val="af"/>
              <w:tabs>
                <w:tab w:val="clear" w:pos="720"/>
              </w:tabs>
              <w:spacing w:line="320" w:lineRule="exact"/>
              <w:ind w:left="0" w:right="-1" w:firstLine="0"/>
              <w:rPr>
                <w:rFonts w:eastAsia="新細明體"/>
                <w:sz w:val="24"/>
                <w:lang w:eastAsia="zh-HK"/>
              </w:rPr>
            </w:pPr>
            <w:r w:rsidRPr="00096D97">
              <w:rPr>
                <w:rFonts w:eastAsia="新細明體" w:hint="eastAsia"/>
                <w:sz w:val="24"/>
                <w:lang w:eastAsia="zh-TW"/>
              </w:rPr>
              <w:t xml:space="preserve">Employment in One-stop, </w:t>
            </w:r>
            <w:proofErr w:type="spellStart"/>
            <w:r w:rsidRPr="00096D97">
              <w:rPr>
                <w:rFonts w:eastAsia="新細明體" w:hint="eastAsia"/>
                <w:sz w:val="24"/>
                <w:lang w:eastAsia="zh-HK"/>
              </w:rPr>
              <w:t>Labour</w:t>
            </w:r>
            <w:proofErr w:type="spellEnd"/>
            <w:r w:rsidRPr="00096D97">
              <w:rPr>
                <w:rFonts w:eastAsia="新細明體" w:hint="eastAsia"/>
                <w:sz w:val="24"/>
                <w:lang w:eastAsia="zh-HK"/>
              </w:rPr>
              <w:t xml:space="preserve"> Department,</w:t>
            </w:r>
          </w:p>
          <w:p w:rsidR="00241CCD" w:rsidRPr="00096D97" w:rsidRDefault="00C55B8E">
            <w:pPr>
              <w:pStyle w:val="af"/>
              <w:tabs>
                <w:tab w:val="clear" w:pos="720"/>
              </w:tabs>
              <w:spacing w:line="320" w:lineRule="exact"/>
              <w:ind w:left="0" w:right="-1" w:firstLine="0"/>
              <w:rPr>
                <w:rFonts w:eastAsia="新細明體"/>
                <w:sz w:val="24"/>
                <w:lang w:eastAsia="zh-TW"/>
              </w:rPr>
            </w:pPr>
            <w:r w:rsidRPr="00096D97">
              <w:rPr>
                <w:rFonts w:eastAsia="新細明體" w:hint="eastAsia"/>
                <w:sz w:val="24"/>
                <w:lang w:eastAsia="zh-HK"/>
              </w:rPr>
              <w:t xml:space="preserve">Unit 401, 4/F, Tin </w:t>
            </w:r>
            <w:proofErr w:type="spellStart"/>
            <w:r w:rsidRPr="00096D97">
              <w:rPr>
                <w:rFonts w:eastAsia="新細明體" w:hint="eastAsia"/>
                <w:sz w:val="24"/>
                <w:lang w:eastAsia="zh-HK"/>
              </w:rPr>
              <w:t>Ching</w:t>
            </w:r>
            <w:proofErr w:type="spellEnd"/>
            <w:r w:rsidRPr="00096D97">
              <w:rPr>
                <w:rFonts w:eastAsia="新細明體" w:hint="eastAsia"/>
                <w:sz w:val="24"/>
                <w:lang w:eastAsia="zh-HK"/>
              </w:rPr>
              <w:t xml:space="preserve"> Amenity and Community Building, Tin </w:t>
            </w:r>
            <w:proofErr w:type="spellStart"/>
            <w:r w:rsidRPr="00096D97">
              <w:rPr>
                <w:rFonts w:eastAsia="新細明體" w:hint="eastAsia"/>
                <w:sz w:val="24"/>
                <w:lang w:eastAsia="zh-HK"/>
              </w:rPr>
              <w:t>Ching</w:t>
            </w:r>
            <w:proofErr w:type="spellEnd"/>
            <w:r w:rsidRPr="00096D97">
              <w:rPr>
                <w:rFonts w:eastAsia="新細明體" w:hint="eastAsia"/>
                <w:sz w:val="24"/>
                <w:lang w:eastAsia="zh-HK"/>
              </w:rPr>
              <w:t xml:space="preserve"> Estate, Tin </w:t>
            </w:r>
            <w:proofErr w:type="spellStart"/>
            <w:r w:rsidRPr="00096D97">
              <w:rPr>
                <w:rFonts w:eastAsia="新細明體" w:hint="eastAsia"/>
                <w:sz w:val="24"/>
                <w:lang w:eastAsia="zh-HK"/>
              </w:rPr>
              <w:t>Shui</w:t>
            </w:r>
            <w:proofErr w:type="spellEnd"/>
            <w:r w:rsidRPr="00096D97">
              <w:rPr>
                <w:rFonts w:eastAsia="新細明體" w:hint="eastAsia"/>
                <w:sz w:val="24"/>
                <w:lang w:eastAsia="zh-HK"/>
              </w:rPr>
              <w:t xml:space="preserve"> </w:t>
            </w:r>
            <w:proofErr w:type="spellStart"/>
            <w:r w:rsidRPr="00096D97">
              <w:rPr>
                <w:rFonts w:eastAsia="新細明體" w:hint="eastAsia"/>
                <w:sz w:val="24"/>
                <w:lang w:eastAsia="zh-HK"/>
              </w:rPr>
              <w:t>Wai</w:t>
            </w:r>
            <w:proofErr w:type="spellEnd"/>
            <w:r w:rsidRPr="00096D97">
              <w:rPr>
                <w:rFonts w:eastAsia="新細明體" w:hint="eastAsia"/>
                <w:sz w:val="24"/>
                <w:lang w:eastAsia="zh-HK"/>
              </w:rPr>
              <w:t>, N.T.</w:t>
            </w:r>
            <w:r w:rsidR="00241CCD" w:rsidRPr="00096D97">
              <w:rPr>
                <w:sz w:val="24"/>
              </w:rPr>
              <w:t>, Hong K</w:t>
            </w:r>
            <w:r w:rsidR="00241CCD" w:rsidRPr="00096D97">
              <w:rPr>
                <w:rFonts w:eastAsia="新細明體" w:hint="eastAsia"/>
                <w:sz w:val="24"/>
                <w:lang w:eastAsia="zh-TW"/>
              </w:rPr>
              <w:t>o</w:t>
            </w:r>
            <w:r w:rsidR="00241CCD" w:rsidRPr="00096D97">
              <w:rPr>
                <w:sz w:val="24"/>
              </w:rPr>
              <w:t>ng</w:t>
            </w:r>
          </w:p>
          <w:p w:rsidR="00241CCD" w:rsidRPr="00F772F0" w:rsidRDefault="00241CCD">
            <w:pPr>
              <w:pStyle w:val="af"/>
              <w:tabs>
                <w:tab w:val="clear" w:pos="720"/>
              </w:tabs>
              <w:spacing w:line="320" w:lineRule="exact"/>
              <w:ind w:left="0" w:right="-1" w:firstLine="0"/>
              <w:rPr>
                <w:sz w:val="24"/>
              </w:rPr>
            </w:pPr>
          </w:p>
          <w:p w:rsidR="00241CCD" w:rsidRPr="00096D97" w:rsidRDefault="00241CCD" w:rsidP="00BB0AE3">
            <w:pPr>
              <w:pStyle w:val="af"/>
              <w:tabs>
                <w:tab w:val="clear" w:pos="720"/>
              </w:tabs>
              <w:spacing w:line="320" w:lineRule="exact"/>
              <w:ind w:left="0" w:right="-1" w:firstLine="0"/>
              <w:rPr>
                <w:rFonts w:eastAsia="新細明體"/>
                <w:sz w:val="24"/>
                <w:lang w:eastAsia="zh-TW"/>
              </w:rPr>
            </w:pPr>
            <w:r w:rsidRPr="00F772F0">
              <w:rPr>
                <w:rFonts w:eastAsia="新細明體" w:hint="eastAsia"/>
                <w:sz w:val="24"/>
                <w:lang w:eastAsia="zh-TW"/>
              </w:rPr>
              <w:t>On</w:t>
            </w:r>
            <w:r w:rsidR="00F772F0" w:rsidRPr="00F772F0">
              <w:rPr>
                <w:rFonts w:eastAsia="新細明體" w:hint="eastAsia"/>
                <w:sz w:val="24"/>
                <w:lang w:eastAsia="zh-TW"/>
              </w:rPr>
              <w:t xml:space="preserve"> 11 August</w:t>
            </w:r>
            <w:r w:rsidR="00795690" w:rsidRPr="00F772F0">
              <w:rPr>
                <w:rFonts w:eastAsia="新細明體" w:hint="eastAsia"/>
                <w:sz w:val="24"/>
                <w:lang w:eastAsia="zh-TW"/>
              </w:rPr>
              <w:t xml:space="preserve"> 2016</w:t>
            </w:r>
            <w:r w:rsidR="006463E7" w:rsidRPr="00F772F0">
              <w:rPr>
                <w:rFonts w:eastAsia="新細明體"/>
                <w:sz w:val="24"/>
                <w:lang w:eastAsia="zh-TW"/>
              </w:rPr>
              <w:t xml:space="preserve"> </w:t>
            </w:r>
            <w:r w:rsidRPr="00F772F0">
              <w:rPr>
                <w:rFonts w:eastAsia="新細明體" w:hint="eastAsia"/>
                <w:sz w:val="24"/>
                <w:lang w:eastAsia="zh-TW"/>
              </w:rPr>
              <w:t xml:space="preserve">at </w:t>
            </w:r>
            <w:r w:rsidR="00F772F0" w:rsidRPr="00F772F0">
              <w:rPr>
                <w:rFonts w:eastAsia="新細明體" w:hint="eastAsia"/>
                <w:sz w:val="24"/>
                <w:lang w:eastAsia="zh-TW"/>
              </w:rPr>
              <w:t>9:45</w:t>
            </w:r>
            <w:r w:rsidR="00A150EA" w:rsidRPr="00F772F0">
              <w:rPr>
                <w:rFonts w:eastAsia="新細明體" w:hint="eastAsia"/>
                <w:sz w:val="24"/>
                <w:lang w:eastAsia="zh-TW"/>
              </w:rPr>
              <w:t xml:space="preserve"> </w:t>
            </w:r>
            <w:r w:rsidR="00BB0AE3">
              <w:rPr>
                <w:rFonts w:eastAsia="新細明體" w:hint="eastAsia"/>
                <w:sz w:val="24"/>
                <w:lang w:eastAsia="zh-TW"/>
              </w:rPr>
              <w:t>a</w:t>
            </w:r>
            <w:bookmarkStart w:id="0" w:name="_GoBack"/>
            <w:bookmarkEnd w:id="0"/>
            <w:r w:rsidR="00A150EA" w:rsidRPr="00F772F0">
              <w:rPr>
                <w:rFonts w:eastAsia="新細明體" w:hint="eastAsia"/>
                <w:sz w:val="24"/>
                <w:lang w:eastAsia="zh-TW"/>
              </w:rPr>
              <w:t>.m.</w:t>
            </w:r>
          </w:p>
        </w:tc>
        <w:tc>
          <w:tcPr>
            <w:tcW w:w="2196" w:type="dxa"/>
          </w:tcPr>
          <w:p w:rsidR="00241CCD" w:rsidRPr="00096D97" w:rsidRDefault="00241CCD">
            <w:pPr>
              <w:pStyle w:val="af"/>
              <w:tabs>
                <w:tab w:val="clear" w:pos="720"/>
              </w:tabs>
              <w:spacing w:line="320" w:lineRule="exact"/>
              <w:ind w:left="0" w:right="-1" w:firstLine="0"/>
              <w:rPr>
                <w:sz w:val="24"/>
              </w:rPr>
            </w:pPr>
          </w:p>
          <w:p w:rsidR="00241CCD" w:rsidRPr="00096D97" w:rsidRDefault="00241CCD">
            <w:pPr>
              <w:pStyle w:val="af"/>
              <w:tabs>
                <w:tab w:val="clear" w:pos="720"/>
              </w:tabs>
              <w:spacing w:line="320" w:lineRule="exact"/>
              <w:ind w:left="0" w:right="-1" w:firstLine="0"/>
              <w:rPr>
                <w:sz w:val="24"/>
              </w:rPr>
            </w:pPr>
          </w:p>
          <w:p w:rsidR="00241CCD" w:rsidRPr="00096D97" w:rsidRDefault="00241CCD">
            <w:pPr>
              <w:pStyle w:val="af"/>
              <w:tabs>
                <w:tab w:val="clear" w:pos="720"/>
              </w:tabs>
              <w:spacing w:line="320" w:lineRule="exact"/>
              <w:ind w:left="0" w:right="-1" w:firstLine="0"/>
              <w:rPr>
                <w:sz w:val="24"/>
              </w:rPr>
            </w:pPr>
          </w:p>
          <w:p w:rsidR="00241CCD" w:rsidRPr="00096D97" w:rsidRDefault="00241CCD">
            <w:pPr>
              <w:pStyle w:val="af"/>
              <w:tabs>
                <w:tab w:val="clear" w:pos="720"/>
              </w:tabs>
              <w:spacing w:line="320" w:lineRule="exact"/>
              <w:ind w:left="0" w:right="-1" w:firstLine="0"/>
              <w:rPr>
                <w:sz w:val="24"/>
              </w:rPr>
            </w:pPr>
            <w:r w:rsidRPr="00096D97">
              <w:rPr>
                <w:sz w:val="24"/>
              </w:rPr>
              <w:t>(maximum 2 per Tenderer)</w:t>
            </w:r>
          </w:p>
          <w:p w:rsidR="00241CCD" w:rsidRPr="00096D97" w:rsidRDefault="00241CCD">
            <w:pPr>
              <w:pStyle w:val="af"/>
              <w:tabs>
                <w:tab w:val="clear" w:pos="720"/>
              </w:tabs>
              <w:spacing w:line="320" w:lineRule="exact"/>
              <w:ind w:left="0" w:right="-1" w:firstLine="0"/>
              <w:rPr>
                <w:sz w:val="24"/>
              </w:rPr>
            </w:pPr>
          </w:p>
        </w:tc>
      </w:tr>
    </w:tbl>
    <w:p w:rsidR="00241CCD" w:rsidRPr="00096D97" w:rsidRDefault="00241CCD">
      <w:pPr>
        <w:pStyle w:val="af"/>
        <w:tabs>
          <w:tab w:val="clear" w:pos="720"/>
        </w:tabs>
        <w:spacing w:line="320" w:lineRule="exact"/>
        <w:ind w:left="0" w:right="-1" w:firstLine="0"/>
        <w:rPr>
          <w:sz w:val="24"/>
        </w:rPr>
      </w:pPr>
    </w:p>
    <w:p w:rsidR="00241CCD" w:rsidRPr="00096D97" w:rsidRDefault="00241CCD">
      <w:pPr>
        <w:pStyle w:val="af"/>
        <w:tabs>
          <w:tab w:val="clear" w:pos="720"/>
        </w:tabs>
        <w:spacing w:line="320" w:lineRule="exact"/>
        <w:ind w:left="0" w:right="-1" w:firstLine="0"/>
        <w:jc w:val="right"/>
        <w:rPr>
          <w:sz w:val="24"/>
        </w:rPr>
      </w:pPr>
    </w:p>
    <w:tbl>
      <w:tblPr>
        <w:tblW w:w="6231" w:type="dxa"/>
        <w:tblInd w:w="2808" w:type="dxa"/>
        <w:tblLook w:val="01E0" w:firstRow="1" w:lastRow="1" w:firstColumn="1" w:lastColumn="1" w:noHBand="0" w:noVBand="0"/>
      </w:tblPr>
      <w:tblGrid>
        <w:gridCol w:w="1980"/>
        <w:gridCol w:w="4251"/>
      </w:tblGrid>
      <w:tr w:rsidR="00241CCD" w:rsidRPr="00096D97">
        <w:tc>
          <w:tcPr>
            <w:tcW w:w="1980" w:type="dxa"/>
          </w:tcPr>
          <w:p w:rsidR="00241CCD" w:rsidRPr="00096D97" w:rsidRDefault="00241CCD">
            <w:pPr>
              <w:pStyle w:val="af"/>
              <w:tabs>
                <w:tab w:val="clear" w:pos="720"/>
              </w:tabs>
              <w:spacing w:line="240" w:lineRule="exact"/>
              <w:ind w:leftChars="-45" w:left="-108" w:firstLine="0"/>
              <w:jc w:val="right"/>
              <w:rPr>
                <w:sz w:val="24"/>
              </w:rPr>
            </w:pPr>
            <w:r w:rsidRPr="00096D97">
              <w:rPr>
                <w:sz w:val="24"/>
              </w:rPr>
              <w:t>Name:</w:t>
            </w:r>
          </w:p>
        </w:tc>
        <w:tc>
          <w:tcPr>
            <w:tcW w:w="4251" w:type="dxa"/>
            <w:tcBorders>
              <w:bottom w:val="single" w:sz="4" w:space="0" w:color="auto"/>
            </w:tcBorders>
          </w:tcPr>
          <w:p w:rsidR="00241CCD" w:rsidRPr="00096D97" w:rsidRDefault="00241CCD">
            <w:pPr>
              <w:pStyle w:val="af"/>
              <w:tabs>
                <w:tab w:val="clear" w:pos="720"/>
              </w:tabs>
              <w:spacing w:line="240" w:lineRule="exact"/>
              <w:ind w:left="0" w:firstLine="0"/>
              <w:jc w:val="right"/>
              <w:rPr>
                <w:sz w:val="24"/>
              </w:rPr>
            </w:pPr>
          </w:p>
        </w:tc>
      </w:tr>
      <w:tr w:rsidR="00241CCD" w:rsidRPr="00096D97">
        <w:tc>
          <w:tcPr>
            <w:tcW w:w="1980" w:type="dxa"/>
          </w:tcPr>
          <w:p w:rsidR="00241CCD" w:rsidRPr="00096D97" w:rsidRDefault="00241CCD">
            <w:pPr>
              <w:pStyle w:val="af"/>
              <w:tabs>
                <w:tab w:val="clear" w:pos="720"/>
              </w:tabs>
              <w:spacing w:line="240" w:lineRule="exact"/>
              <w:ind w:leftChars="-45" w:left="-108" w:firstLine="0"/>
              <w:jc w:val="right"/>
              <w:rPr>
                <w:sz w:val="24"/>
              </w:rPr>
            </w:pPr>
          </w:p>
          <w:p w:rsidR="00241CCD" w:rsidRPr="00096D97" w:rsidRDefault="00241CCD">
            <w:pPr>
              <w:pStyle w:val="af"/>
              <w:tabs>
                <w:tab w:val="clear" w:pos="720"/>
              </w:tabs>
              <w:spacing w:line="240" w:lineRule="exact"/>
              <w:ind w:leftChars="-45" w:left="-108" w:firstLine="0"/>
              <w:jc w:val="right"/>
              <w:rPr>
                <w:sz w:val="24"/>
              </w:rPr>
            </w:pPr>
            <w:r w:rsidRPr="00096D97">
              <w:rPr>
                <w:sz w:val="24"/>
              </w:rPr>
              <w:t>Post:</w:t>
            </w:r>
          </w:p>
        </w:tc>
        <w:tc>
          <w:tcPr>
            <w:tcW w:w="4251" w:type="dxa"/>
            <w:tcBorders>
              <w:top w:val="single" w:sz="4" w:space="0" w:color="auto"/>
              <w:bottom w:val="single" w:sz="4" w:space="0" w:color="auto"/>
            </w:tcBorders>
          </w:tcPr>
          <w:p w:rsidR="00241CCD" w:rsidRPr="00096D97" w:rsidRDefault="00241CCD">
            <w:pPr>
              <w:pStyle w:val="af"/>
              <w:tabs>
                <w:tab w:val="clear" w:pos="720"/>
              </w:tabs>
              <w:spacing w:line="240" w:lineRule="exact"/>
              <w:ind w:left="0" w:firstLine="0"/>
              <w:jc w:val="right"/>
              <w:rPr>
                <w:sz w:val="24"/>
              </w:rPr>
            </w:pPr>
          </w:p>
          <w:p w:rsidR="00241CCD" w:rsidRPr="00096D97" w:rsidRDefault="00241CCD">
            <w:pPr>
              <w:pStyle w:val="af"/>
              <w:tabs>
                <w:tab w:val="clear" w:pos="720"/>
              </w:tabs>
              <w:spacing w:line="240" w:lineRule="exact"/>
              <w:ind w:left="0" w:firstLine="0"/>
              <w:jc w:val="right"/>
              <w:rPr>
                <w:sz w:val="24"/>
              </w:rPr>
            </w:pPr>
          </w:p>
        </w:tc>
      </w:tr>
      <w:tr w:rsidR="00241CCD" w:rsidRPr="00096D97">
        <w:tc>
          <w:tcPr>
            <w:tcW w:w="1980" w:type="dxa"/>
          </w:tcPr>
          <w:p w:rsidR="00241CCD" w:rsidRPr="00096D97" w:rsidRDefault="00241CCD">
            <w:pPr>
              <w:pStyle w:val="af"/>
              <w:tabs>
                <w:tab w:val="clear" w:pos="720"/>
              </w:tabs>
              <w:spacing w:line="240" w:lineRule="exact"/>
              <w:ind w:leftChars="-45" w:left="-108" w:firstLine="0"/>
              <w:jc w:val="right"/>
              <w:rPr>
                <w:sz w:val="24"/>
              </w:rPr>
            </w:pPr>
          </w:p>
          <w:p w:rsidR="00241CCD" w:rsidRPr="00096D97" w:rsidRDefault="00241CCD">
            <w:pPr>
              <w:pStyle w:val="af"/>
              <w:tabs>
                <w:tab w:val="clear" w:pos="720"/>
              </w:tabs>
              <w:spacing w:line="240" w:lineRule="exact"/>
              <w:ind w:leftChars="-45" w:left="-108" w:firstLine="0"/>
              <w:jc w:val="right"/>
              <w:rPr>
                <w:sz w:val="24"/>
              </w:rPr>
            </w:pPr>
            <w:r w:rsidRPr="00096D97">
              <w:rPr>
                <w:sz w:val="24"/>
              </w:rPr>
              <w:t>Contact Tel. No.:</w:t>
            </w:r>
          </w:p>
        </w:tc>
        <w:tc>
          <w:tcPr>
            <w:tcW w:w="4251" w:type="dxa"/>
            <w:tcBorders>
              <w:top w:val="single" w:sz="4" w:space="0" w:color="auto"/>
              <w:bottom w:val="single" w:sz="4" w:space="0" w:color="auto"/>
            </w:tcBorders>
          </w:tcPr>
          <w:p w:rsidR="00241CCD" w:rsidRPr="00096D97" w:rsidRDefault="00241CCD">
            <w:pPr>
              <w:pStyle w:val="af"/>
              <w:tabs>
                <w:tab w:val="clear" w:pos="720"/>
              </w:tabs>
              <w:spacing w:line="240" w:lineRule="exact"/>
              <w:ind w:left="0" w:firstLine="0"/>
              <w:jc w:val="right"/>
              <w:rPr>
                <w:sz w:val="24"/>
              </w:rPr>
            </w:pPr>
          </w:p>
          <w:p w:rsidR="00241CCD" w:rsidRPr="00096D97" w:rsidRDefault="00241CCD">
            <w:pPr>
              <w:pStyle w:val="af"/>
              <w:tabs>
                <w:tab w:val="clear" w:pos="720"/>
              </w:tabs>
              <w:spacing w:line="240" w:lineRule="exact"/>
              <w:ind w:left="0" w:firstLine="0"/>
              <w:jc w:val="right"/>
              <w:rPr>
                <w:sz w:val="24"/>
              </w:rPr>
            </w:pPr>
          </w:p>
        </w:tc>
      </w:tr>
      <w:tr w:rsidR="00241CCD" w:rsidRPr="00096D97">
        <w:tc>
          <w:tcPr>
            <w:tcW w:w="1980" w:type="dxa"/>
          </w:tcPr>
          <w:p w:rsidR="00241CCD" w:rsidRPr="00096D97" w:rsidRDefault="00241CCD">
            <w:pPr>
              <w:pStyle w:val="af"/>
              <w:tabs>
                <w:tab w:val="clear" w:pos="720"/>
              </w:tabs>
              <w:spacing w:line="240" w:lineRule="exact"/>
              <w:ind w:leftChars="-45" w:left="-108" w:firstLine="0"/>
              <w:jc w:val="right"/>
              <w:rPr>
                <w:sz w:val="24"/>
              </w:rPr>
            </w:pPr>
          </w:p>
          <w:p w:rsidR="00241CCD" w:rsidRPr="00096D97" w:rsidRDefault="00241CCD">
            <w:pPr>
              <w:pStyle w:val="af"/>
              <w:tabs>
                <w:tab w:val="clear" w:pos="720"/>
              </w:tabs>
              <w:spacing w:line="240" w:lineRule="exact"/>
              <w:ind w:leftChars="-45" w:left="-108" w:firstLine="0"/>
              <w:jc w:val="right"/>
              <w:rPr>
                <w:sz w:val="24"/>
              </w:rPr>
            </w:pPr>
            <w:r w:rsidRPr="00096D97">
              <w:rPr>
                <w:sz w:val="24"/>
              </w:rPr>
              <w:t>Date:</w:t>
            </w:r>
          </w:p>
        </w:tc>
        <w:tc>
          <w:tcPr>
            <w:tcW w:w="4251" w:type="dxa"/>
            <w:tcBorders>
              <w:top w:val="single" w:sz="4" w:space="0" w:color="auto"/>
              <w:bottom w:val="single" w:sz="4" w:space="0" w:color="auto"/>
            </w:tcBorders>
          </w:tcPr>
          <w:p w:rsidR="00241CCD" w:rsidRPr="00096D97" w:rsidRDefault="00241CCD">
            <w:pPr>
              <w:pStyle w:val="af"/>
              <w:tabs>
                <w:tab w:val="clear" w:pos="720"/>
              </w:tabs>
              <w:spacing w:line="240" w:lineRule="exact"/>
              <w:ind w:left="0" w:firstLine="0"/>
              <w:jc w:val="right"/>
              <w:rPr>
                <w:sz w:val="24"/>
              </w:rPr>
            </w:pPr>
          </w:p>
        </w:tc>
      </w:tr>
    </w:tbl>
    <w:p w:rsidR="00241CCD" w:rsidRPr="00096D97" w:rsidRDefault="00241CCD">
      <w:pPr>
        <w:pStyle w:val="af"/>
        <w:tabs>
          <w:tab w:val="clear" w:pos="720"/>
        </w:tabs>
        <w:spacing w:line="320" w:lineRule="exact"/>
        <w:ind w:left="0" w:right="-1" w:firstLine="0"/>
        <w:jc w:val="right"/>
        <w:rPr>
          <w:sz w:val="24"/>
        </w:rPr>
      </w:pPr>
    </w:p>
    <w:p w:rsidR="00241CCD" w:rsidRPr="00096D97" w:rsidRDefault="00241CCD">
      <w:pPr>
        <w:pStyle w:val="af"/>
        <w:spacing w:line="320" w:lineRule="exact"/>
        <w:ind w:left="653" w:right="-1" w:hangingChars="272" w:hanging="653"/>
        <w:jc w:val="both"/>
        <w:rPr>
          <w:color w:val="0000FF"/>
          <w:sz w:val="24"/>
        </w:rPr>
      </w:pPr>
    </w:p>
    <w:p w:rsidR="00241CCD" w:rsidRPr="00096D97" w:rsidRDefault="00241CCD" w:rsidP="00A64F4A">
      <w:pPr>
        <w:pStyle w:val="af"/>
        <w:spacing w:line="320" w:lineRule="exact"/>
        <w:ind w:left="653" w:right="-1" w:hangingChars="272" w:hanging="653"/>
        <w:jc w:val="both"/>
        <w:rPr>
          <w:rFonts w:eastAsia="新細明體"/>
          <w:b/>
          <w:szCs w:val="28"/>
          <w:lang w:eastAsia="zh-TW"/>
        </w:rPr>
      </w:pPr>
      <w:r w:rsidRPr="00096D97">
        <w:rPr>
          <w:sz w:val="24"/>
        </w:rPr>
        <w:t xml:space="preserve">Note: Tenderers are strongly advised to attend the above briefing session to acquaint themselves with the </w:t>
      </w:r>
      <w:r w:rsidRPr="00096D97">
        <w:rPr>
          <w:rFonts w:eastAsia="新細明體" w:hint="eastAsia"/>
          <w:sz w:val="24"/>
          <w:lang w:eastAsia="zh-TW"/>
        </w:rPr>
        <w:t>T</w:t>
      </w:r>
      <w:r w:rsidRPr="00096D97">
        <w:rPr>
          <w:sz w:val="24"/>
        </w:rPr>
        <w:t>ender requirements.  Failure to do so may place themselves in a disadvantageous position.</w:t>
      </w:r>
    </w:p>
    <w:sectPr w:rsidR="00241CCD" w:rsidRPr="00096D97" w:rsidSect="00943CAA">
      <w:headerReference w:type="default" r:id="rId13"/>
      <w:footerReference w:type="default" r:id="rId14"/>
      <w:pgSz w:w="11906" w:h="16838" w:code="9"/>
      <w:pgMar w:top="1440" w:right="1418" w:bottom="1440" w:left="1418" w:header="851" w:footer="924" w:gutter="0"/>
      <w:pgNumType w:start="3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CF" w:rsidRDefault="00A36ECF">
      <w:r>
        <w:separator/>
      </w:r>
    </w:p>
  </w:endnote>
  <w:endnote w:type="continuationSeparator" w:id="0">
    <w:p w:rsidR="00A36ECF" w:rsidRDefault="00A3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charset w:val="88"/>
    <w:family w:val="modern"/>
    <w:pitch w:val="fixed"/>
    <w:sig w:usb0="A00002FF" w:usb1="38CFFDFA" w:usb2="00000016" w:usb3="00000000" w:csb0="00160001" w:csb1="00000000"/>
  </w:font>
  <w:font w:name="GarmdITC Bk BT">
    <w:altName w:val="Times New Roman"/>
    <w:charset w:val="00"/>
    <w:family w:val="roman"/>
    <w:pitch w:val="variable"/>
    <w:sig w:usb0="00000087" w:usb1="00000000" w:usb2="00000000" w:usb3="00000000" w:csb0="0000001B" w:csb1="00000000"/>
  </w:font>
  <w:font w:name="MingliU">
    <w:altName w:val="新細明體"/>
    <w:panose1 w:val="00000000000000000000"/>
    <w:charset w:val="88"/>
    <w:family w:val="roman"/>
    <w:notTrueType/>
    <w:pitch w:val="fixed"/>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78" w:rsidRDefault="00EA4378">
    <w:pPr>
      <w:pStyle w:val="ad"/>
      <w:pBdr>
        <w:top w:val="single" w:sz="4" w:space="1" w:color="auto"/>
      </w:pBdr>
      <w:ind w:right="-23"/>
      <w:rPr>
        <w:rFonts w:ascii="Times New Roman" w:hAnsi="Times New Roman"/>
        <w:iCs/>
        <w:sz w:val="24"/>
        <w:szCs w:val="24"/>
      </w:rPr>
    </w:pPr>
    <w:r>
      <w:rPr>
        <w:rFonts w:ascii="Times New Roman" w:hAnsi="Times New Roman" w:hint="eastAsia"/>
        <w:iCs/>
        <w:sz w:val="24"/>
        <w:szCs w:val="24"/>
      </w:rPr>
      <w:t>Service Specifications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CF" w:rsidRDefault="00A36ECF">
      <w:r>
        <w:separator/>
      </w:r>
    </w:p>
  </w:footnote>
  <w:footnote w:type="continuationSeparator" w:id="0">
    <w:p w:rsidR="00A36ECF" w:rsidRDefault="00A36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78" w:rsidRDefault="00EA4378">
    <w:pPr>
      <w:pStyle w:val="ab"/>
      <w:pBdr>
        <w:bottom w:val="single" w:sz="4" w:space="1" w:color="auto"/>
      </w:pBdr>
      <w:tabs>
        <w:tab w:val="clear" w:pos="8306"/>
        <w:tab w:val="right" w:pos="9072"/>
      </w:tabs>
      <w:rPr>
        <w:rFonts w:ascii="Times New Roman" w:hAnsi="Times New Roman"/>
        <w:sz w:val="24"/>
        <w:szCs w:val="24"/>
      </w:rPr>
    </w:pPr>
    <w:r>
      <w:rPr>
        <w:rFonts w:ascii="Times New Roman" w:hAnsi="Times New Roman"/>
        <w:sz w:val="24"/>
        <w:szCs w:val="24"/>
      </w:rPr>
      <w:t>Tender Ref.: LDPT</w:t>
    </w:r>
    <w:r>
      <w:rPr>
        <w:rFonts w:ascii="Times New Roman" w:hAnsi="Times New Roman" w:hint="eastAsia"/>
        <w:sz w:val="24"/>
        <w:szCs w:val="24"/>
      </w:rPr>
      <w:t xml:space="preserve"> </w:t>
    </w:r>
    <w:r w:rsidRPr="002E2396">
      <w:rPr>
        <w:rFonts w:ascii="Times New Roman" w:hAnsi="Times New Roman" w:hint="eastAsia"/>
        <w:sz w:val="24"/>
        <w:szCs w:val="24"/>
      </w:rPr>
      <w:t>01</w:t>
    </w:r>
    <w:r>
      <w:rPr>
        <w:rFonts w:ascii="Times New Roman" w:hAnsi="Times New Roman" w:hint="eastAsia"/>
        <w:sz w:val="24"/>
        <w:szCs w:val="24"/>
        <w:lang w:eastAsia="zh-HK"/>
      </w:rPr>
      <w:t>/2016</w:t>
    </w:r>
    <w:r>
      <w:rPr>
        <w:rFonts w:ascii="Times New Roman" w:hAnsi="Times New Roman"/>
        <w:sz w:val="24"/>
        <w:szCs w:val="24"/>
      </w:rPr>
      <w:tab/>
    </w:r>
    <w:r>
      <w:rPr>
        <w:rFonts w:ascii="Times New Roman" w:hAnsi="Times New Roman"/>
        <w:sz w:val="24"/>
        <w:szCs w:val="24"/>
      </w:rPr>
      <w:tab/>
      <w:t xml:space="preserve">Page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B0AE3" w:rsidRPr="00BB0AE3">
      <w:rPr>
        <w:rFonts w:ascii="Times New Roman" w:hAnsi="Times New Roman"/>
        <w:noProof/>
        <w:sz w:val="24"/>
        <w:szCs w:val="24"/>
        <w:lang w:val="zh-HK"/>
      </w:rPr>
      <w:t>63</w:t>
    </w:r>
    <w:r>
      <w:rPr>
        <w:rFonts w:ascii="Times New Roman" w:hAnsi="Times New Roman"/>
        <w:sz w:val="24"/>
        <w:szCs w:val="24"/>
      </w:rPr>
      <w:fldChar w:fldCharType="end"/>
    </w:r>
  </w:p>
  <w:p w:rsidR="00EA4378" w:rsidRDefault="00EA43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9EC088"/>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32AC5336"/>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D8666D9A"/>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3CD667A4"/>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C89C7CF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C1B84D78"/>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FEA496D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2C8EB91A"/>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B31A7F18"/>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8208123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0C82BA8"/>
    <w:multiLevelType w:val="hybridMultilevel"/>
    <w:tmpl w:val="A75C0EE2"/>
    <w:lvl w:ilvl="0" w:tplc="EE4A4BA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30A32EC"/>
    <w:multiLevelType w:val="hybridMultilevel"/>
    <w:tmpl w:val="A8FC6A0C"/>
    <w:lvl w:ilvl="0" w:tplc="E0E2C274">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8067AF8"/>
    <w:multiLevelType w:val="hybridMultilevel"/>
    <w:tmpl w:val="AE02EF46"/>
    <w:lvl w:ilvl="0" w:tplc="3E8E4632">
      <w:start w:val="1"/>
      <w:numFmt w:val="lowerLetter"/>
      <w:lvlText w:val="(%1)"/>
      <w:lvlJc w:val="left"/>
      <w:pPr>
        <w:tabs>
          <w:tab w:val="num" w:pos="1156"/>
        </w:tabs>
        <w:ind w:left="1156"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3">
    <w:nsid w:val="09B063FF"/>
    <w:multiLevelType w:val="hybridMultilevel"/>
    <w:tmpl w:val="ED6604D2"/>
    <w:lvl w:ilvl="0" w:tplc="2CCE297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B4459C2"/>
    <w:multiLevelType w:val="hybridMultilevel"/>
    <w:tmpl w:val="834C5EBC"/>
    <w:lvl w:ilvl="0" w:tplc="E0E2C274">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BE324AC"/>
    <w:multiLevelType w:val="hybridMultilevel"/>
    <w:tmpl w:val="709A3E14"/>
    <w:lvl w:ilvl="0" w:tplc="90E07462">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0D3E237F"/>
    <w:multiLevelType w:val="hybridMultilevel"/>
    <w:tmpl w:val="02528518"/>
    <w:lvl w:ilvl="0" w:tplc="3FE23D60">
      <w:start w:val="1"/>
      <w:numFmt w:val="lowerLetter"/>
      <w:lvlText w:val="(%1)"/>
      <w:lvlJc w:val="left"/>
      <w:pPr>
        <w:ind w:left="135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11411886"/>
    <w:multiLevelType w:val="multilevel"/>
    <w:tmpl w:val="87F2EF8A"/>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1134"/>
        </w:tabs>
        <w:ind w:left="1134" w:hanging="1134"/>
      </w:pPr>
      <w:rPr>
        <w:rFonts w:hint="eastAsia"/>
      </w:rPr>
    </w:lvl>
    <w:lvl w:ilvl="2">
      <w:start w:val="1"/>
      <w:numFmt w:val="decimal"/>
      <w:lvlText w:val="%1.%2.%3"/>
      <w:lvlJc w:val="left"/>
      <w:pPr>
        <w:tabs>
          <w:tab w:val="num" w:pos="1134"/>
        </w:tabs>
        <w:ind w:left="1134" w:hanging="113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hint="eastAsia"/>
      </w:rPr>
    </w:lvl>
    <w:lvl w:ilvl="4">
      <w:start w:val="1"/>
      <w:numFmt w:val="lowerLetter"/>
      <w:pStyle w:val="Contenta"/>
      <w:lvlText w:val="(%5)"/>
      <w:lvlJc w:val="left"/>
      <w:pPr>
        <w:tabs>
          <w:tab w:val="num" w:pos="1701"/>
        </w:tabs>
        <w:ind w:left="1701" w:hanging="567"/>
      </w:pPr>
      <w:rPr>
        <w:rFonts w:hint="eastAsia"/>
        <w:color w:val="auto"/>
      </w:rPr>
    </w:lvl>
    <w:lvl w:ilvl="5">
      <w:start w:val="1"/>
      <w:numFmt w:val="lowerRoman"/>
      <w:pStyle w:val="Content3"/>
      <w:lvlText w:val="(%6)"/>
      <w:lvlJc w:val="left"/>
      <w:pPr>
        <w:tabs>
          <w:tab w:val="num" w:pos="2268"/>
        </w:tabs>
        <w:ind w:left="2268" w:hanging="567"/>
      </w:pPr>
      <w:rPr>
        <w:rFonts w:hint="eastAsia"/>
      </w:rPr>
    </w:lvl>
    <w:lvl w:ilvl="6">
      <w:start w:val="1"/>
      <w:numFmt w:val="decimal"/>
      <w:pStyle w:val="a1"/>
      <w:lvlText w:val="%1.%2.%3.%4.%5.%6.%7."/>
      <w:lvlJc w:val="left"/>
      <w:pPr>
        <w:tabs>
          <w:tab w:val="num" w:pos="1276"/>
        </w:tabs>
        <w:ind w:left="1276" w:hanging="1276"/>
      </w:pPr>
      <w:rPr>
        <w:rFonts w:hint="eastAsia"/>
      </w:rPr>
    </w:lvl>
    <w:lvl w:ilvl="7">
      <w:start w:val="1"/>
      <w:numFmt w:val="decimal"/>
      <w:pStyle w:val="Content2"/>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11D01926"/>
    <w:multiLevelType w:val="hybridMultilevel"/>
    <w:tmpl w:val="FDFE7E48"/>
    <w:lvl w:ilvl="0" w:tplc="5BF8C250">
      <w:start w:val="1"/>
      <w:numFmt w:val="lowerLetter"/>
      <w:lvlText w:val="(%1)"/>
      <w:lvlJc w:val="left"/>
      <w:pPr>
        <w:ind w:left="360" w:hanging="360"/>
      </w:pPr>
      <w:rPr>
        <w:rFonts w:hint="default"/>
      </w:rPr>
    </w:lvl>
    <w:lvl w:ilvl="1" w:tplc="DD4AD8F6">
      <w:start w:val="1"/>
      <w:numFmt w:val="lowerLetter"/>
      <w:lvlText w:val="(%2)"/>
      <w:lvlJc w:val="left"/>
      <w:pPr>
        <w:tabs>
          <w:tab w:val="num" w:pos="840"/>
        </w:tabs>
        <w:ind w:left="840" w:hanging="360"/>
      </w:pPr>
      <w:rPr>
        <w:rFonts w:hint="eastAsia"/>
      </w:rPr>
    </w:lvl>
    <w:lvl w:ilvl="2" w:tplc="28362112">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2FC7300"/>
    <w:multiLevelType w:val="hybridMultilevel"/>
    <w:tmpl w:val="EE58256E"/>
    <w:lvl w:ilvl="0" w:tplc="07F0C53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3EF70D7"/>
    <w:multiLevelType w:val="hybridMultilevel"/>
    <w:tmpl w:val="F3082F3E"/>
    <w:lvl w:ilvl="0" w:tplc="AC04AD72">
      <w:start w:val="1"/>
      <w:numFmt w:val="lowerLetter"/>
      <w:lvlText w:val="(%1)"/>
      <w:lvlJc w:val="left"/>
      <w:pPr>
        <w:ind w:left="10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4A7723D"/>
    <w:multiLevelType w:val="hybridMultilevel"/>
    <w:tmpl w:val="2A68474A"/>
    <w:lvl w:ilvl="0" w:tplc="FFFFFFFF">
      <w:start w:val="1"/>
      <w:numFmt w:val="lowerLetter"/>
      <w:lvlText w:val="(%1)"/>
      <w:lvlJc w:val="left"/>
      <w:pPr>
        <w:ind w:left="1272" w:hanging="480"/>
      </w:pPr>
      <w:rPr>
        <w:rFonts w:hint="default"/>
      </w:rPr>
    </w:lvl>
    <w:lvl w:ilvl="1" w:tplc="04090019" w:tentative="1">
      <w:start w:val="1"/>
      <w:numFmt w:val="ideographTraditional"/>
      <w:lvlText w:val="%2、"/>
      <w:lvlJc w:val="left"/>
      <w:pPr>
        <w:ind w:left="1752" w:hanging="480"/>
      </w:p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22">
    <w:nsid w:val="15825EFB"/>
    <w:multiLevelType w:val="hybridMultilevel"/>
    <w:tmpl w:val="2A68474A"/>
    <w:lvl w:ilvl="0" w:tplc="FFFFFFFF">
      <w:start w:val="1"/>
      <w:numFmt w:val="lowerLetter"/>
      <w:lvlText w:val="(%1)"/>
      <w:lvlJc w:val="left"/>
      <w:pPr>
        <w:ind w:left="1272" w:hanging="480"/>
      </w:pPr>
      <w:rPr>
        <w:rFonts w:hint="default"/>
      </w:rPr>
    </w:lvl>
    <w:lvl w:ilvl="1" w:tplc="04090019" w:tentative="1">
      <w:start w:val="1"/>
      <w:numFmt w:val="ideographTraditional"/>
      <w:lvlText w:val="%2、"/>
      <w:lvlJc w:val="left"/>
      <w:pPr>
        <w:ind w:left="1752" w:hanging="480"/>
      </w:p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23">
    <w:nsid w:val="18FC402E"/>
    <w:multiLevelType w:val="multilevel"/>
    <w:tmpl w:val="733C257E"/>
    <w:lvl w:ilvl="0">
      <w:start w:val="1"/>
      <w:numFmt w:val="decimal"/>
      <w:pStyle w:val="AARHeading1"/>
      <w:lvlText w:val="%1."/>
      <w:lvlJc w:val="left"/>
      <w:pPr>
        <w:tabs>
          <w:tab w:val="num" w:pos="709"/>
        </w:tabs>
        <w:ind w:left="709" w:hanging="709"/>
      </w:pPr>
    </w:lvl>
    <w:lvl w:ilvl="1">
      <w:start w:val="1"/>
      <w:numFmt w:val="lowerLetter"/>
      <w:pStyle w:val="AARHeading2"/>
      <w:lvlText w:val="(%2)"/>
      <w:lvlJc w:val="left"/>
      <w:pPr>
        <w:tabs>
          <w:tab w:val="num" w:pos="709"/>
        </w:tabs>
        <w:ind w:left="709" w:hanging="709"/>
      </w:pPr>
      <w:rPr>
        <w:rFonts w:ascii="Times New Roman" w:eastAsia="Times New Roman" w:hAnsi="Times New Roman"/>
      </w:rPr>
    </w:lvl>
    <w:lvl w:ilvl="2">
      <w:start w:val="1"/>
      <w:numFmt w:val="lowerLetter"/>
      <w:pStyle w:val="AARHeading3"/>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Roman"/>
      <w:lvlText w:val="(%4)"/>
      <w:lvlJc w:val="left"/>
      <w:pPr>
        <w:tabs>
          <w:tab w:val="num" w:pos="1778"/>
        </w:tabs>
        <w:ind w:left="1418"/>
      </w:pPr>
      <w:rPr>
        <w:rFonts w:hint="default"/>
      </w:r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4">
    <w:nsid w:val="1AC9341B"/>
    <w:multiLevelType w:val="hybridMultilevel"/>
    <w:tmpl w:val="6AF47F36"/>
    <w:lvl w:ilvl="0" w:tplc="61100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B9B3A01"/>
    <w:multiLevelType w:val="hybridMultilevel"/>
    <w:tmpl w:val="DBDE6AD4"/>
    <w:lvl w:ilvl="0" w:tplc="3FE23D60">
      <w:start w:val="1"/>
      <w:numFmt w:val="lowerLetter"/>
      <w:lvlText w:val="(%1)"/>
      <w:lvlJc w:val="left"/>
      <w:pPr>
        <w:ind w:left="288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26">
    <w:nsid w:val="1BCC0C35"/>
    <w:multiLevelType w:val="hybridMultilevel"/>
    <w:tmpl w:val="EDAA54D8"/>
    <w:lvl w:ilvl="0" w:tplc="0409000F">
      <w:start w:val="1"/>
      <w:numFmt w:val="bullet"/>
      <w:pStyle w:val="TableBullet"/>
      <w:lvlText w:val=""/>
      <w:lvlJc w:val="left"/>
      <w:pPr>
        <w:tabs>
          <w:tab w:val="num" w:pos="227"/>
        </w:tabs>
        <w:ind w:left="227" w:hanging="227"/>
      </w:pPr>
      <w:rPr>
        <w:rFonts w:ascii="Wingdings" w:hAnsi="Wingdings" w:hint="default"/>
        <w:sz w:val="16"/>
      </w:rPr>
    </w:lvl>
    <w:lvl w:ilvl="1" w:tplc="04090019" w:tentative="1">
      <w:start w:val="1"/>
      <w:numFmt w:val="bullet"/>
      <w:lvlText w:val=""/>
      <w:lvlJc w:val="left"/>
      <w:pPr>
        <w:tabs>
          <w:tab w:val="num" w:pos="393"/>
        </w:tabs>
        <w:ind w:left="393" w:hanging="480"/>
      </w:pPr>
      <w:rPr>
        <w:rFonts w:ascii="Wingdings" w:hAnsi="Wingdings" w:hint="default"/>
      </w:rPr>
    </w:lvl>
    <w:lvl w:ilvl="2" w:tplc="0409001B" w:tentative="1">
      <w:start w:val="1"/>
      <w:numFmt w:val="bullet"/>
      <w:lvlText w:val=""/>
      <w:lvlJc w:val="left"/>
      <w:pPr>
        <w:tabs>
          <w:tab w:val="num" w:pos="873"/>
        </w:tabs>
        <w:ind w:left="873" w:hanging="480"/>
      </w:pPr>
      <w:rPr>
        <w:rFonts w:ascii="Wingdings" w:hAnsi="Wingdings" w:hint="default"/>
      </w:rPr>
    </w:lvl>
    <w:lvl w:ilvl="3" w:tplc="0409000F" w:tentative="1">
      <w:start w:val="1"/>
      <w:numFmt w:val="bullet"/>
      <w:lvlText w:val=""/>
      <w:lvlJc w:val="left"/>
      <w:pPr>
        <w:tabs>
          <w:tab w:val="num" w:pos="1353"/>
        </w:tabs>
        <w:ind w:left="1353" w:hanging="480"/>
      </w:pPr>
      <w:rPr>
        <w:rFonts w:ascii="Wingdings" w:hAnsi="Wingdings" w:hint="default"/>
      </w:rPr>
    </w:lvl>
    <w:lvl w:ilvl="4" w:tplc="04090019" w:tentative="1">
      <w:start w:val="1"/>
      <w:numFmt w:val="bullet"/>
      <w:lvlText w:val=""/>
      <w:lvlJc w:val="left"/>
      <w:pPr>
        <w:tabs>
          <w:tab w:val="num" w:pos="1833"/>
        </w:tabs>
        <w:ind w:left="1833" w:hanging="480"/>
      </w:pPr>
      <w:rPr>
        <w:rFonts w:ascii="Wingdings" w:hAnsi="Wingdings" w:hint="default"/>
      </w:rPr>
    </w:lvl>
    <w:lvl w:ilvl="5" w:tplc="0409001B" w:tentative="1">
      <w:start w:val="1"/>
      <w:numFmt w:val="bullet"/>
      <w:lvlText w:val=""/>
      <w:lvlJc w:val="left"/>
      <w:pPr>
        <w:tabs>
          <w:tab w:val="num" w:pos="2313"/>
        </w:tabs>
        <w:ind w:left="2313" w:hanging="480"/>
      </w:pPr>
      <w:rPr>
        <w:rFonts w:ascii="Wingdings" w:hAnsi="Wingdings" w:hint="default"/>
      </w:rPr>
    </w:lvl>
    <w:lvl w:ilvl="6" w:tplc="0409000F" w:tentative="1">
      <w:start w:val="1"/>
      <w:numFmt w:val="bullet"/>
      <w:lvlText w:val=""/>
      <w:lvlJc w:val="left"/>
      <w:pPr>
        <w:tabs>
          <w:tab w:val="num" w:pos="2793"/>
        </w:tabs>
        <w:ind w:left="2793" w:hanging="480"/>
      </w:pPr>
      <w:rPr>
        <w:rFonts w:ascii="Wingdings" w:hAnsi="Wingdings" w:hint="default"/>
      </w:rPr>
    </w:lvl>
    <w:lvl w:ilvl="7" w:tplc="04090019" w:tentative="1">
      <w:start w:val="1"/>
      <w:numFmt w:val="bullet"/>
      <w:lvlText w:val=""/>
      <w:lvlJc w:val="left"/>
      <w:pPr>
        <w:tabs>
          <w:tab w:val="num" w:pos="3273"/>
        </w:tabs>
        <w:ind w:left="3273" w:hanging="480"/>
      </w:pPr>
      <w:rPr>
        <w:rFonts w:ascii="Wingdings" w:hAnsi="Wingdings" w:hint="default"/>
      </w:rPr>
    </w:lvl>
    <w:lvl w:ilvl="8" w:tplc="0409001B" w:tentative="1">
      <w:start w:val="1"/>
      <w:numFmt w:val="bullet"/>
      <w:lvlText w:val=""/>
      <w:lvlJc w:val="left"/>
      <w:pPr>
        <w:tabs>
          <w:tab w:val="num" w:pos="3753"/>
        </w:tabs>
        <w:ind w:left="3753" w:hanging="480"/>
      </w:pPr>
      <w:rPr>
        <w:rFonts w:ascii="Wingdings" w:hAnsi="Wingdings" w:hint="default"/>
      </w:rPr>
    </w:lvl>
  </w:abstractNum>
  <w:abstractNum w:abstractNumId="27">
    <w:nsid w:val="1C220D5E"/>
    <w:multiLevelType w:val="multilevel"/>
    <w:tmpl w:val="12A21E0A"/>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F4D06ED"/>
    <w:multiLevelType w:val="hybridMultilevel"/>
    <w:tmpl w:val="A336ECAE"/>
    <w:lvl w:ilvl="0" w:tplc="989AEB1E">
      <w:start w:val="1"/>
      <w:numFmt w:val="lowerLetter"/>
      <w:lvlText w:val="(%1)"/>
      <w:lvlJc w:val="left"/>
      <w:pPr>
        <w:ind w:left="643" w:hanging="360"/>
      </w:pPr>
      <w:rPr>
        <w:rFonts w:hint="default"/>
        <w:i/>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nsid w:val="23484206"/>
    <w:multiLevelType w:val="hybridMultilevel"/>
    <w:tmpl w:val="1542CAFC"/>
    <w:lvl w:ilvl="0" w:tplc="0C2429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4895988"/>
    <w:multiLevelType w:val="hybridMultilevel"/>
    <w:tmpl w:val="4DE84EC8"/>
    <w:lvl w:ilvl="0" w:tplc="720A7336">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467562"/>
    <w:multiLevelType w:val="hybridMultilevel"/>
    <w:tmpl w:val="EC1E035A"/>
    <w:lvl w:ilvl="0" w:tplc="3E8E4632">
      <w:start w:val="1"/>
      <w:numFmt w:val="lowerLetter"/>
      <w:lvlText w:val="(%1)"/>
      <w:lvlJc w:val="left"/>
      <w:pPr>
        <w:tabs>
          <w:tab w:val="num" w:pos="1156"/>
        </w:tabs>
        <w:ind w:left="1156" w:hanging="480"/>
      </w:pPr>
      <w:rPr>
        <w:rFonts w:hint="eastAsia"/>
      </w:rPr>
    </w:lvl>
    <w:lvl w:ilvl="1" w:tplc="88C222C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2">
    <w:nsid w:val="28A3420D"/>
    <w:multiLevelType w:val="hybridMultilevel"/>
    <w:tmpl w:val="CA5A72E8"/>
    <w:lvl w:ilvl="0" w:tplc="09A0928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CAA30D4"/>
    <w:multiLevelType w:val="hybridMultilevel"/>
    <w:tmpl w:val="C9241986"/>
    <w:lvl w:ilvl="0" w:tplc="55BA3010">
      <w:start w:val="1"/>
      <w:numFmt w:val="lowerLetter"/>
      <w:lvlText w:val="(%1)"/>
      <w:lvlJc w:val="left"/>
      <w:pPr>
        <w:tabs>
          <w:tab w:val="num" w:pos="624"/>
        </w:tabs>
        <w:ind w:left="624"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2F715082"/>
    <w:multiLevelType w:val="singleLevel"/>
    <w:tmpl w:val="A6C2EBC0"/>
    <w:lvl w:ilvl="0">
      <w:start w:val="1"/>
      <w:numFmt w:val="lowerLetter"/>
      <w:lvlText w:val="(%1)"/>
      <w:lvlJc w:val="left"/>
      <w:pPr>
        <w:tabs>
          <w:tab w:val="num" w:pos="960"/>
        </w:tabs>
        <w:ind w:left="960" w:hanging="480"/>
      </w:pPr>
      <w:rPr>
        <w:rFonts w:hint="eastAsia"/>
      </w:rPr>
    </w:lvl>
  </w:abstractNum>
  <w:abstractNum w:abstractNumId="35">
    <w:nsid w:val="30463642"/>
    <w:multiLevelType w:val="hybridMultilevel"/>
    <w:tmpl w:val="F61642CA"/>
    <w:lvl w:ilvl="0" w:tplc="F69A2788">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3293777B"/>
    <w:multiLevelType w:val="hybridMultilevel"/>
    <w:tmpl w:val="89B46740"/>
    <w:lvl w:ilvl="0" w:tplc="5FD6ED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2FA4D78"/>
    <w:multiLevelType w:val="hybridMultilevel"/>
    <w:tmpl w:val="EB081DAC"/>
    <w:lvl w:ilvl="0" w:tplc="D6A619C0">
      <w:start w:val="1"/>
      <w:numFmt w:val="lowerRoman"/>
      <w:lvlText w:val="(%1)"/>
      <w:lvlJc w:val="left"/>
      <w:pPr>
        <w:tabs>
          <w:tab w:val="num" w:pos="720"/>
        </w:tabs>
        <w:ind w:left="720" w:hanging="720"/>
      </w:pPr>
      <w:rPr>
        <w:rFonts w:ascii="Times New Roman" w:hAnsi="Times New Roman" w:hint="default"/>
      </w:rPr>
    </w:lvl>
    <w:lvl w:ilvl="1" w:tplc="BAE8FF78">
      <w:start w:val="1"/>
      <w:numFmt w:val="lowerRoman"/>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34E44114"/>
    <w:multiLevelType w:val="hybridMultilevel"/>
    <w:tmpl w:val="AC7463B6"/>
    <w:lvl w:ilvl="0" w:tplc="FFFFFFFF">
      <w:start w:val="1"/>
      <w:numFmt w:val="decimal"/>
      <w:pStyle w:val="NumParagraph"/>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9">
    <w:nsid w:val="37EF7B83"/>
    <w:multiLevelType w:val="hybridMultilevel"/>
    <w:tmpl w:val="3D58BFAC"/>
    <w:lvl w:ilvl="0" w:tplc="88C222C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3DA1130A"/>
    <w:multiLevelType w:val="hybridMultilevel"/>
    <w:tmpl w:val="E19484D2"/>
    <w:lvl w:ilvl="0" w:tplc="8814FADE">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1">
    <w:nsid w:val="3E242530"/>
    <w:multiLevelType w:val="hybridMultilevel"/>
    <w:tmpl w:val="95F2F0BA"/>
    <w:lvl w:ilvl="0" w:tplc="E0E2C274">
      <w:start w:val="1"/>
      <w:numFmt w:val="lowerRoman"/>
      <w:lvlText w:val="(%1)"/>
      <w:lvlJc w:val="left"/>
      <w:pPr>
        <w:ind w:left="837"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2">
    <w:nsid w:val="3E4D60AD"/>
    <w:multiLevelType w:val="hybridMultilevel"/>
    <w:tmpl w:val="4E604C8C"/>
    <w:lvl w:ilvl="0" w:tplc="E0E2C27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E8528A4"/>
    <w:multiLevelType w:val="hybridMultilevel"/>
    <w:tmpl w:val="763C6C48"/>
    <w:lvl w:ilvl="0" w:tplc="AC04AD72">
      <w:start w:val="1"/>
      <w:numFmt w:val="lowerLetter"/>
      <w:lvlText w:val="(%1)"/>
      <w:lvlJc w:val="left"/>
      <w:pPr>
        <w:ind w:left="1080" w:hanging="36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4">
    <w:nsid w:val="488B3E16"/>
    <w:multiLevelType w:val="hybridMultilevel"/>
    <w:tmpl w:val="2F402590"/>
    <w:lvl w:ilvl="0" w:tplc="E0E2C27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B720C86"/>
    <w:multiLevelType w:val="hybridMultilevel"/>
    <w:tmpl w:val="09426E70"/>
    <w:lvl w:ilvl="0" w:tplc="B7D86FA2">
      <w:start w:val="1"/>
      <w:numFmt w:val="lowerLetter"/>
      <w:lvlText w:val="(%1)"/>
      <w:lvlJc w:val="left"/>
      <w:pPr>
        <w:tabs>
          <w:tab w:val="num" w:pos="480"/>
        </w:tabs>
        <w:ind w:left="480" w:hanging="360"/>
      </w:pPr>
      <w:rPr>
        <w:rFonts w:hint="default"/>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6">
    <w:nsid w:val="4F80372F"/>
    <w:multiLevelType w:val="hybridMultilevel"/>
    <w:tmpl w:val="0C7C68F2"/>
    <w:lvl w:ilvl="0" w:tplc="A154A212">
      <w:start w:val="1"/>
      <w:numFmt w:val="lowerRoman"/>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F076D0"/>
    <w:multiLevelType w:val="multilevel"/>
    <w:tmpl w:val="DA4891A0"/>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0772266"/>
    <w:multiLevelType w:val="hybridMultilevel"/>
    <w:tmpl w:val="EBC0D934"/>
    <w:lvl w:ilvl="0" w:tplc="0409000F">
      <w:start w:val="1"/>
      <w:numFmt w:val="bullet"/>
      <w:pStyle w:val="Bullet3"/>
      <w:lvlText w:val=""/>
      <w:lvlJc w:val="left"/>
      <w:pPr>
        <w:tabs>
          <w:tab w:val="num" w:pos="1614"/>
        </w:tabs>
        <w:ind w:left="1614" w:hanging="480"/>
      </w:pPr>
      <w:rPr>
        <w:rFonts w:ascii="Wingdings" w:hAnsi="Wingdings" w:hint="default"/>
        <w:sz w:val="16"/>
      </w:rPr>
    </w:lvl>
    <w:lvl w:ilvl="1" w:tplc="04090019">
      <w:start w:val="1"/>
      <w:numFmt w:val="bullet"/>
      <w:lvlText w:val=""/>
      <w:lvlJc w:val="left"/>
      <w:pPr>
        <w:tabs>
          <w:tab w:val="num" w:pos="2039"/>
        </w:tabs>
        <w:ind w:left="2039" w:hanging="425"/>
      </w:pPr>
      <w:rPr>
        <w:rFonts w:ascii="Symbol" w:hAnsi="Symbol" w:hint="default"/>
        <w:color w:val="auto"/>
      </w:rPr>
    </w:lvl>
    <w:lvl w:ilvl="2" w:tplc="0409001B" w:tentative="1">
      <w:start w:val="1"/>
      <w:numFmt w:val="bullet"/>
      <w:lvlText w:val=""/>
      <w:lvlJc w:val="left"/>
      <w:pPr>
        <w:tabs>
          <w:tab w:val="num" w:pos="2574"/>
        </w:tabs>
        <w:ind w:left="2574" w:hanging="480"/>
      </w:pPr>
      <w:rPr>
        <w:rFonts w:ascii="Wingdings" w:hAnsi="Wingdings" w:hint="default"/>
      </w:rPr>
    </w:lvl>
    <w:lvl w:ilvl="3" w:tplc="0409000F" w:tentative="1">
      <w:start w:val="1"/>
      <w:numFmt w:val="bullet"/>
      <w:lvlText w:val=""/>
      <w:lvlJc w:val="left"/>
      <w:pPr>
        <w:tabs>
          <w:tab w:val="num" w:pos="3054"/>
        </w:tabs>
        <w:ind w:left="3054" w:hanging="480"/>
      </w:pPr>
      <w:rPr>
        <w:rFonts w:ascii="Wingdings" w:hAnsi="Wingdings" w:hint="default"/>
      </w:rPr>
    </w:lvl>
    <w:lvl w:ilvl="4" w:tplc="04090019">
      <w:start w:val="1"/>
      <w:numFmt w:val="bullet"/>
      <w:lvlText w:val=""/>
      <w:lvlJc w:val="left"/>
      <w:pPr>
        <w:tabs>
          <w:tab w:val="num" w:pos="3534"/>
        </w:tabs>
        <w:ind w:left="3534" w:hanging="480"/>
      </w:pPr>
      <w:rPr>
        <w:rFonts w:ascii="Wingdings" w:hAnsi="Wingdings" w:hint="default"/>
      </w:rPr>
    </w:lvl>
    <w:lvl w:ilvl="5" w:tplc="0409001B">
      <w:start w:val="1"/>
      <w:numFmt w:val="bullet"/>
      <w:lvlText w:val=""/>
      <w:lvlJc w:val="left"/>
      <w:pPr>
        <w:tabs>
          <w:tab w:val="num" w:pos="4014"/>
        </w:tabs>
        <w:ind w:left="4014" w:hanging="480"/>
      </w:pPr>
      <w:rPr>
        <w:rFonts w:ascii="Wingdings" w:hAnsi="Wingdings" w:hint="default"/>
      </w:rPr>
    </w:lvl>
    <w:lvl w:ilvl="6" w:tplc="0409000F" w:tentative="1">
      <w:start w:val="1"/>
      <w:numFmt w:val="bullet"/>
      <w:lvlText w:val=""/>
      <w:lvlJc w:val="left"/>
      <w:pPr>
        <w:tabs>
          <w:tab w:val="num" w:pos="4494"/>
        </w:tabs>
        <w:ind w:left="4494" w:hanging="480"/>
      </w:pPr>
      <w:rPr>
        <w:rFonts w:ascii="Wingdings" w:hAnsi="Wingdings" w:hint="default"/>
      </w:rPr>
    </w:lvl>
    <w:lvl w:ilvl="7" w:tplc="04090019" w:tentative="1">
      <w:start w:val="1"/>
      <w:numFmt w:val="bullet"/>
      <w:lvlText w:val=""/>
      <w:lvlJc w:val="left"/>
      <w:pPr>
        <w:tabs>
          <w:tab w:val="num" w:pos="4974"/>
        </w:tabs>
        <w:ind w:left="4974" w:hanging="480"/>
      </w:pPr>
      <w:rPr>
        <w:rFonts w:ascii="Wingdings" w:hAnsi="Wingdings" w:hint="default"/>
      </w:rPr>
    </w:lvl>
    <w:lvl w:ilvl="8" w:tplc="0409001B" w:tentative="1">
      <w:start w:val="1"/>
      <w:numFmt w:val="bullet"/>
      <w:lvlText w:val=""/>
      <w:lvlJc w:val="left"/>
      <w:pPr>
        <w:tabs>
          <w:tab w:val="num" w:pos="5454"/>
        </w:tabs>
        <w:ind w:left="5454" w:hanging="480"/>
      </w:pPr>
      <w:rPr>
        <w:rFonts w:ascii="Wingdings" w:hAnsi="Wingdings" w:hint="default"/>
      </w:rPr>
    </w:lvl>
  </w:abstractNum>
  <w:abstractNum w:abstractNumId="49">
    <w:nsid w:val="5298575F"/>
    <w:multiLevelType w:val="singleLevel"/>
    <w:tmpl w:val="507AA6A0"/>
    <w:lvl w:ilvl="0">
      <w:start w:val="1"/>
      <w:numFmt w:val="lowerLetter"/>
      <w:lvlText w:val="(%1)"/>
      <w:lvlJc w:val="left"/>
      <w:pPr>
        <w:tabs>
          <w:tab w:val="num" w:pos="1440"/>
        </w:tabs>
        <w:ind w:left="1440" w:hanging="900"/>
      </w:pPr>
      <w:rPr>
        <w:rFonts w:hint="eastAsia"/>
      </w:rPr>
    </w:lvl>
  </w:abstractNum>
  <w:abstractNum w:abstractNumId="50">
    <w:nsid w:val="529B4E90"/>
    <w:multiLevelType w:val="hybridMultilevel"/>
    <w:tmpl w:val="D2BE7C62"/>
    <w:lvl w:ilvl="0" w:tplc="65922F00">
      <w:start w:val="1"/>
      <w:numFmt w:val="upperLetter"/>
      <w:lvlText w:val="(%1)"/>
      <w:lvlJc w:val="left"/>
      <w:pPr>
        <w:tabs>
          <w:tab w:val="num" w:pos="0"/>
        </w:tabs>
        <w:ind w:left="72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41F0284"/>
    <w:multiLevelType w:val="multilevel"/>
    <w:tmpl w:val="116843A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547C589E"/>
    <w:multiLevelType w:val="hybridMultilevel"/>
    <w:tmpl w:val="EC422238"/>
    <w:lvl w:ilvl="0" w:tplc="1C847988">
      <w:start w:val="1"/>
      <w:numFmt w:val="lowerLetter"/>
      <w:lvlText w:val="(%1)"/>
      <w:lvlJc w:val="left"/>
      <w:pPr>
        <w:tabs>
          <w:tab w:val="num" w:pos="454"/>
        </w:tabs>
        <w:ind w:left="45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54D06FBE"/>
    <w:multiLevelType w:val="singleLevel"/>
    <w:tmpl w:val="24308C2C"/>
    <w:lvl w:ilvl="0">
      <w:start w:val="1"/>
      <w:numFmt w:val="lowerLetter"/>
      <w:lvlText w:val="(%1)"/>
      <w:lvlJc w:val="left"/>
      <w:pPr>
        <w:tabs>
          <w:tab w:val="num" w:pos="1440"/>
        </w:tabs>
        <w:ind w:left="1440" w:hanging="720"/>
      </w:pPr>
      <w:rPr>
        <w:rFonts w:hint="eastAsia"/>
      </w:rPr>
    </w:lvl>
  </w:abstractNum>
  <w:abstractNum w:abstractNumId="54">
    <w:nsid w:val="5684539E"/>
    <w:multiLevelType w:val="hybridMultilevel"/>
    <w:tmpl w:val="CE86A35A"/>
    <w:lvl w:ilvl="0" w:tplc="9B7450A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72B4DC5"/>
    <w:multiLevelType w:val="hybridMultilevel"/>
    <w:tmpl w:val="497A2924"/>
    <w:lvl w:ilvl="0" w:tplc="3E98C34A">
      <w:start w:val="1"/>
      <w:numFmt w:val="lowerLetter"/>
      <w:lvlText w:val="%1)"/>
      <w:lvlJc w:val="left"/>
      <w:pPr>
        <w:ind w:left="1080" w:hanging="720"/>
      </w:pPr>
      <w:rPr>
        <w:rFonts w:ascii="Times New Roman" w:eastAsia="SimSun" w:hAnsi="Times New Roman" w:cs="Times New Roman"/>
      </w:rPr>
    </w:lvl>
    <w:lvl w:ilvl="1" w:tplc="E7B0C8EE">
      <w:start w:val="1"/>
      <w:numFmt w:val="lowerLetter"/>
      <w:lvlText w:val="(%2)"/>
      <w:lvlJc w:val="left"/>
      <w:pPr>
        <w:tabs>
          <w:tab w:val="num" w:pos="1365"/>
        </w:tabs>
        <w:ind w:left="1365" w:hanging="525"/>
      </w:pPr>
      <w:rPr>
        <w:rFonts w:hint="eastAsia"/>
      </w:rPr>
    </w:lvl>
    <w:lvl w:ilvl="2" w:tplc="A00A4258">
      <w:start w:val="3"/>
      <w:numFmt w:val="lowerRoman"/>
      <w:lvlText w:val="(%3)"/>
      <w:lvlJc w:val="left"/>
      <w:pPr>
        <w:tabs>
          <w:tab w:val="num" w:pos="2040"/>
        </w:tabs>
        <w:ind w:left="2040" w:hanging="72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nsid w:val="582719BF"/>
    <w:multiLevelType w:val="hybridMultilevel"/>
    <w:tmpl w:val="1C7E73CE"/>
    <w:lvl w:ilvl="0" w:tplc="5008D0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C2C3B3F"/>
    <w:multiLevelType w:val="hybridMultilevel"/>
    <w:tmpl w:val="5EFA3454"/>
    <w:lvl w:ilvl="0" w:tplc="2CCC1044">
      <w:start w:val="1"/>
      <w:numFmt w:val="lowerLetter"/>
      <w:lvlText w:val="(%1)"/>
      <w:lvlJc w:val="left"/>
      <w:pPr>
        <w:tabs>
          <w:tab w:val="num" w:pos="2160"/>
        </w:tabs>
        <w:ind w:left="2160" w:hanging="144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8">
    <w:nsid w:val="5D4B485B"/>
    <w:multiLevelType w:val="hybridMultilevel"/>
    <w:tmpl w:val="F274DEF8"/>
    <w:lvl w:ilvl="0" w:tplc="008A0520">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9">
    <w:nsid w:val="5DE44437"/>
    <w:multiLevelType w:val="hybridMultilevel"/>
    <w:tmpl w:val="8152CA32"/>
    <w:lvl w:ilvl="0" w:tplc="5086A6A0">
      <w:start w:val="4"/>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601B2464"/>
    <w:multiLevelType w:val="hybridMultilevel"/>
    <w:tmpl w:val="8CDC6D36"/>
    <w:lvl w:ilvl="0" w:tplc="83D880DA">
      <w:start w:val="1"/>
      <w:numFmt w:val="lowerLetter"/>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63AD272D"/>
    <w:multiLevelType w:val="hybridMultilevel"/>
    <w:tmpl w:val="0F72D74C"/>
    <w:lvl w:ilvl="0" w:tplc="3D123C50">
      <w:start w:val="1"/>
      <w:numFmt w:val="lowerLetter"/>
      <w:lvlText w:val="%1)"/>
      <w:lvlJc w:val="left"/>
      <w:pPr>
        <w:ind w:left="720" w:hanging="360"/>
      </w:pPr>
      <w:rPr>
        <w:rFonts w:eastAsia="SimSun" w:hint="default"/>
      </w:rPr>
    </w:lvl>
    <w:lvl w:ilvl="1" w:tplc="2B941C28">
      <w:start w:val="1"/>
      <w:numFmt w:val="lowerLetter"/>
      <w:lvlText w:val="(%2)"/>
      <w:lvlJc w:val="left"/>
      <w:pPr>
        <w:tabs>
          <w:tab w:val="num" w:pos="1236"/>
        </w:tabs>
        <w:ind w:left="1236" w:hanging="396"/>
      </w:pPr>
      <w:rPr>
        <w:rFonts w:hint="default"/>
      </w:rPr>
    </w:lvl>
    <w:lvl w:ilvl="2" w:tplc="4C12E23A">
      <w:start w:val="20"/>
      <w:numFmt w:val="lowerRoman"/>
      <w:lvlText w:val="(%3)"/>
      <w:lvlJc w:val="left"/>
      <w:pPr>
        <w:tabs>
          <w:tab w:val="num" w:pos="2040"/>
        </w:tabs>
        <w:ind w:left="2040" w:hanging="720"/>
      </w:pPr>
      <w:rPr>
        <w:rFonts w:hint="eastAsia"/>
      </w:rPr>
    </w:lvl>
    <w:lvl w:ilvl="3" w:tplc="6A9EAE7C">
      <w:start w:val="10"/>
      <w:numFmt w:val="lowerRoman"/>
      <w:lvlText w:val="(%4)"/>
      <w:lvlJc w:val="left"/>
      <w:pPr>
        <w:tabs>
          <w:tab w:val="num" w:pos="2520"/>
        </w:tabs>
        <w:ind w:left="2520" w:hanging="720"/>
      </w:pPr>
      <w:rPr>
        <w:rFonts w:hint="default"/>
      </w:r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2">
    <w:nsid w:val="660F1077"/>
    <w:multiLevelType w:val="hybridMultilevel"/>
    <w:tmpl w:val="1654030E"/>
    <w:lvl w:ilvl="0" w:tplc="BCFA645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7A44489"/>
    <w:multiLevelType w:val="hybridMultilevel"/>
    <w:tmpl w:val="33829012"/>
    <w:lvl w:ilvl="0" w:tplc="27E85F0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90237CE"/>
    <w:multiLevelType w:val="hybridMultilevel"/>
    <w:tmpl w:val="41E2012A"/>
    <w:lvl w:ilvl="0" w:tplc="BECE5544">
      <w:start w:val="1"/>
      <w:numFmt w:val="lowerRoman"/>
      <w:lvlText w:val="(%1)"/>
      <w:lvlJc w:val="left"/>
      <w:pPr>
        <w:tabs>
          <w:tab w:val="num" w:pos="720"/>
        </w:tabs>
        <w:ind w:left="45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nsid w:val="6CC80D1C"/>
    <w:multiLevelType w:val="hybridMultilevel"/>
    <w:tmpl w:val="C4CEBB28"/>
    <w:lvl w:ilvl="0" w:tplc="3D9A9950">
      <w:start w:val="1"/>
      <w:numFmt w:val="lowerLetter"/>
      <w:lvlText w:val="(%1)"/>
      <w:lvlJc w:val="left"/>
      <w:pPr>
        <w:tabs>
          <w:tab w:val="num" w:pos="360"/>
        </w:tabs>
        <w:ind w:left="360" w:hanging="360"/>
      </w:pPr>
      <w:rPr>
        <w:rFonts w:hint="default"/>
      </w:rPr>
    </w:lvl>
    <w:lvl w:ilvl="1" w:tplc="E2D6BE9A">
      <w:start w:val="1"/>
      <w:numFmt w:val="lowerLetter"/>
      <w:lvlText w:val="(%2)"/>
      <w:lvlJc w:val="left"/>
      <w:pPr>
        <w:tabs>
          <w:tab w:val="num" w:pos="840"/>
        </w:tabs>
        <w:ind w:left="840" w:hanging="360"/>
      </w:pPr>
      <w:rPr>
        <w:rFonts w:hint="default"/>
        <w:b w:val="0"/>
      </w:rPr>
    </w:lvl>
    <w:lvl w:ilvl="2" w:tplc="86ACF2A8">
      <w:start w:val="1"/>
      <w:numFmt w:val="lowerLetter"/>
      <w:lvlText w:val="(%3)"/>
      <w:lvlJc w:val="left"/>
      <w:pPr>
        <w:tabs>
          <w:tab w:val="num" w:pos="1320"/>
        </w:tabs>
        <w:ind w:left="1320" w:hanging="360"/>
      </w:pPr>
      <w:rPr>
        <w:rFonts w:hint="eastAsia"/>
      </w:rPr>
    </w:lvl>
    <w:lvl w:ilvl="3" w:tplc="8354A950">
      <w:start w:val="1"/>
      <w:numFmt w:val="lowerRoman"/>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6D047CEC"/>
    <w:multiLevelType w:val="hybridMultilevel"/>
    <w:tmpl w:val="CA40ACD6"/>
    <w:lvl w:ilvl="0" w:tplc="80745FF0">
      <w:start w:val="2"/>
      <w:numFmt w:val="decimal"/>
      <w:lvlText w:val="%1."/>
      <w:lvlJc w:val="left"/>
      <w:pPr>
        <w:tabs>
          <w:tab w:val="num" w:pos="960"/>
        </w:tabs>
        <w:ind w:left="960" w:hanging="960"/>
      </w:pPr>
      <w:rPr>
        <w:rFonts w:hint="eastAsia"/>
      </w:rPr>
    </w:lvl>
    <w:lvl w:ilvl="1" w:tplc="D840BB62">
      <w:start w:val="1"/>
      <w:numFmt w:val="lowerLetter"/>
      <w:lvlText w:val="(%2)"/>
      <w:lvlJc w:val="left"/>
      <w:pPr>
        <w:tabs>
          <w:tab w:val="num" w:pos="624"/>
        </w:tabs>
        <w:ind w:left="624" w:hanging="511"/>
      </w:pPr>
      <w:rPr>
        <w:rFonts w:hint="eastAsia"/>
      </w:rPr>
    </w:lvl>
    <w:lvl w:ilvl="2" w:tplc="07E6690A">
      <w:start w:val="1"/>
      <w:numFmt w:val="lowerRoman"/>
      <w:lvlText w:val="(%3)"/>
      <w:lvlJc w:val="left"/>
      <w:pPr>
        <w:tabs>
          <w:tab w:val="num" w:pos="1588"/>
        </w:tabs>
        <w:ind w:left="1588" w:hanging="851"/>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71C5657D"/>
    <w:multiLevelType w:val="hybridMultilevel"/>
    <w:tmpl w:val="F0241770"/>
    <w:lvl w:ilvl="0" w:tplc="60E802A6">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8">
    <w:nsid w:val="7F35747C"/>
    <w:multiLevelType w:val="hybridMultilevel"/>
    <w:tmpl w:val="3536C2E0"/>
    <w:lvl w:ilvl="0" w:tplc="65922F00">
      <w:start w:val="1"/>
      <w:numFmt w:val="upperLetter"/>
      <w:lvlText w:val="(%1)"/>
      <w:lvlJc w:val="left"/>
      <w:pPr>
        <w:ind w:left="360" w:hanging="360"/>
      </w:pPr>
      <w:rPr>
        <w:rFonts w:hint="default"/>
        <w:b w:val="0"/>
      </w:rPr>
    </w:lvl>
    <w:lvl w:ilvl="1" w:tplc="24BA7244">
      <w:start w:val="1"/>
      <w:numFmt w:val="bullet"/>
      <w:lvlText w:val="*"/>
      <w:lvlJc w:val="left"/>
      <w:pPr>
        <w:tabs>
          <w:tab w:val="num" w:pos="960"/>
        </w:tabs>
        <w:ind w:left="960" w:hanging="480"/>
      </w:pPr>
      <w:rPr>
        <w:rFonts w:ascii="新細明體" w:eastAsia="新細明體" w:hAnsi="Wingdings"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F744D71"/>
    <w:multiLevelType w:val="multilevel"/>
    <w:tmpl w:val="ACAE1918"/>
    <w:lvl w:ilvl="0">
      <w:start w:val="8"/>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9"/>
  </w:num>
  <w:num w:numId="2">
    <w:abstractNumId w:val="28"/>
  </w:num>
  <w:num w:numId="3">
    <w:abstractNumId w:val="17"/>
  </w:num>
  <w:num w:numId="4">
    <w:abstractNumId w:val="48"/>
  </w:num>
  <w:num w:numId="5">
    <w:abstractNumId w:val="38"/>
  </w:num>
  <w:num w:numId="6">
    <w:abstractNumId w:val="26"/>
  </w:num>
  <w:num w:numId="7">
    <w:abstractNumId w:val="49"/>
  </w:num>
  <w:num w:numId="8">
    <w:abstractNumId w:val="53"/>
  </w:num>
  <w:num w:numId="9">
    <w:abstractNumId w:val="3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67"/>
  </w:num>
  <w:num w:numId="21">
    <w:abstractNumId w:val="30"/>
  </w:num>
  <w:num w:numId="22">
    <w:abstractNumId w:val="56"/>
  </w:num>
  <w:num w:numId="23">
    <w:abstractNumId w:val="15"/>
  </w:num>
  <w:num w:numId="24">
    <w:abstractNumId w:val="25"/>
  </w:num>
  <w:num w:numId="25">
    <w:abstractNumId w:val="40"/>
  </w:num>
  <w:num w:numId="26">
    <w:abstractNumId w:val="24"/>
  </w:num>
  <w:num w:numId="27">
    <w:abstractNumId w:val="55"/>
  </w:num>
  <w:num w:numId="28">
    <w:abstractNumId w:val="61"/>
  </w:num>
  <w:num w:numId="29">
    <w:abstractNumId w:val="68"/>
  </w:num>
  <w:num w:numId="30">
    <w:abstractNumId w:val="62"/>
  </w:num>
  <w:num w:numId="31">
    <w:abstractNumId w:val="16"/>
  </w:num>
  <w:num w:numId="32">
    <w:abstractNumId w:val="23"/>
  </w:num>
  <w:num w:numId="33">
    <w:abstractNumId w:val="18"/>
  </w:num>
  <w:num w:numId="34">
    <w:abstractNumId w:val="54"/>
  </w:num>
  <w:num w:numId="35">
    <w:abstractNumId w:val="50"/>
  </w:num>
  <w:num w:numId="36">
    <w:abstractNumId w:val="36"/>
  </w:num>
  <w:num w:numId="37">
    <w:abstractNumId w:val="31"/>
  </w:num>
  <w:num w:numId="38">
    <w:abstractNumId w:val="12"/>
  </w:num>
  <w:num w:numId="39">
    <w:abstractNumId w:val="51"/>
  </w:num>
  <w:num w:numId="40">
    <w:abstractNumId w:val="65"/>
  </w:num>
  <w:num w:numId="41">
    <w:abstractNumId w:val="37"/>
  </w:num>
  <w:num w:numId="42">
    <w:abstractNumId w:val="45"/>
  </w:num>
  <w:num w:numId="43">
    <w:abstractNumId w:val="35"/>
  </w:num>
  <w:num w:numId="44">
    <w:abstractNumId w:val="57"/>
  </w:num>
  <w:num w:numId="45">
    <w:abstractNumId w:val="27"/>
  </w:num>
  <w:num w:numId="46">
    <w:abstractNumId w:val="60"/>
  </w:num>
  <w:num w:numId="47">
    <w:abstractNumId w:val="52"/>
  </w:num>
  <w:num w:numId="48">
    <w:abstractNumId w:val="39"/>
  </w:num>
  <w:num w:numId="49">
    <w:abstractNumId w:val="64"/>
  </w:num>
  <w:num w:numId="50">
    <w:abstractNumId w:val="59"/>
  </w:num>
  <w:num w:numId="51">
    <w:abstractNumId w:val="66"/>
  </w:num>
  <w:num w:numId="52">
    <w:abstractNumId w:val="33"/>
  </w:num>
  <w:num w:numId="53">
    <w:abstractNumId w:val="22"/>
  </w:num>
  <w:num w:numId="54">
    <w:abstractNumId w:val="21"/>
  </w:num>
  <w:num w:numId="55">
    <w:abstractNumId w:val="47"/>
  </w:num>
  <w:num w:numId="56">
    <w:abstractNumId w:val="43"/>
  </w:num>
  <w:num w:numId="57">
    <w:abstractNumId w:val="20"/>
  </w:num>
  <w:num w:numId="58">
    <w:abstractNumId w:val="29"/>
  </w:num>
  <w:num w:numId="59">
    <w:abstractNumId w:val="11"/>
  </w:num>
  <w:num w:numId="60">
    <w:abstractNumId w:val="14"/>
  </w:num>
  <w:num w:numId="61">
    <w:abstractNumId w:val="13"/>
  </w:num>
  <w:num w:numId="62">
    <w:abstractNumId w:val="41"/>
  </w:num>
  <w:num w:numId="63">
    <w:abstractNumId w:val="63"/>
  </w:num>
  <w:num w:numId="64">
    <w:abstractNumId w:val="10"/>
  </w:num>
  <w:num w:numId="65">
    <w:abstractNumId w:val="44"/>
  </w:num>
  <w:num w:numId="66">
    <w:abstractNumId w:val="69"/>
  </w:num>
  <w:num w:numId="67">
    <w:abstractNumId w:val="58"/>
  </w:num>
  <w:num w:numId="68">
    <w:abstractNumId w:val="46"/>
  </w:num>
  <w:num w:numId="69">
    <w:abstractNumId w:val="32"/>
  </w:num>
  <w:num w:numId="70">
    <w:abstractNumId w:val="42"/>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OIIHE1">
    <w15:presenceInfo w15:providerId="None" w15:userId="ALOIIHE1"/>
  </w15:person>
  <w15:person w15:author="SLOESOSS">
    <w15:presenceInfo w15:providerId="None" w15:userId="SLOES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03"/>
    <w:rsid w:val="00000916"/>
    <w:rsid w:val="00002647"/>
    <w:rsid w:val="000050D4"/>
    <w:rsid w:val="00007015"/>
    <w:rsid w:val="00007963"/>
    <w:rsid w:val="000118EC"/>
    <w:rsid w:val="00013699"/>
    <w:rsid w:val="00014A3C"/>
    <w:rsid w:val="00014DC8"/>
    <w:rsid w:val="0001763B"/>
    <w:rsid w:val="0002041D"/>
    <w:rsid w:val="00020DD8"/>
    <w:rsid w:val="00024EB6"/>
    <w:rsid w:val="00025A66"/>
    <w:rsid w:val="0002646A"/>
    <w:rsid w:val="000271C5"/>
    <w:rsid w:val="0003323B"/>
    <w:rsid w:val="000338F4"/>
    <w:rsid w:val="00033AD6"/>
    <w:rsid w:val="00035D77"/>
    <w:rsid w:val="0003659A"/>
    <w:rsid w:val="00037713"/>
    <w:rsid w:val="00037CD3"/>
    <w:rsid w:val="00040670"/>
    <w:rsid w:val="0004088C"/>
    <w:rsid w:val="000432B7"/>
    <w:rsid w:val="000451C9"/>
    <w:rsid w:val="0005045B"/>
    <w:rsid w:val="00050BDF"/>
    <w:rsid w:val="00057274"/>
    <w:rsid w:val="0005793A"/>
    <w:rsid w:val="0006062D"/>
    <w:rsid w:val="000611F3"/>
    <w:rsid w:val="000648FB"/>
    <w:rsid w:val="00067B00"/>
    <w:rsid w:val="00074264"/>
    <w:rsid w:val="00075448"/>
    <w:rsid w:val="00075545"/>
    <w:rsid w:val="00082019"/>
    <w:rsid w:val="00083AAF"/>
    <w:rsid w:val="00084525"/>
    <w:rsid w:val="00086EA4"/>
    <w:rsid w:val="00087115"/>
    <w:rsid w:val="00090948"/>
    <w:rsid w:val="00090AF2"/>
    <w:rsid w:val="00091595"/>
    <w:rsid w:val="00091867"/>
    <w:rsid w:val="000919BE"/>
    <w:rsid w:val="000965C6"/>
    <w:rsid w:val="00096D97"/>
    <w:rsid w:val="00096FD7"/>
    <w:rsid w:val="00097829"/>
    <w:rsid w:val="000A030A"/>
    <w:rsid w:val="000A0411"/>
    <w:rsid w:val="000A440F"/>
    <w:rsid w:val="000A4BA6"/>
    <w:rsid w:val="000A6106"/>
    <w:rsid w:val="000A79E5"/>
    <w:rsid w:val="000B44EB"/>
    <w:rsid w:val="000B5886"/>
    <w:rsid w:val="000B5B4F"/>
    <w:rsid w:val="000C2522"/>
    <w:rsid w:val="000C3DCD"/>
    <w:rsid w:val="000C4668"/>
    <w:rsid w:val="000C52FE"/>
    <w:rsid w:val="000C66F5"/>
    <w:rsid w:val="000D1CD7"/>
    <w:rsid w:val="000D1F7D"/>
    <w:rsid w:val="000D1F98"/>
    <w:rsid w:val="000D2643"/>
    <w:rsid w:val="000D2F98"/>
    <w:rsid w:val="000D5988"/>
    <w:rsid w:val="000D7CE0"/>
    <w:rsid w:val="000D7FED"/>
    <w:rsid w:val="000E08ED"/>
    <w:rsid w:val="000E392A"/>
    <w:rsid w:val="000E6DF2"/>
    <w:rsid w:val="000E7D9A"/>
    <w:rsid w:val="000F1CF1"/>
    <w:rsid w:val="000F2025"/>
    <w:rsid w:val="000F711C"/>
    <w:rsid w:val="000F76EF"/>
    <w:rsid w:val="00100843"/>
    <w:rsid w:val="00102F53"/>
    <w:rsid w:val="00104F29"/>
    <w:rsid w:val="001124EF"/>
    <w:rsid w:val="00112A79"/>
    <w:rsid w:val="00112D51"/>
    <w:rsid w:val="00113D13"/>
    <w:rsid w:val="0011585E"/>
    <w:rsid w:val="0011651A"/>
    <w:rsid w:val="00117282"/>
    <w:rsid w:val="001229CE"/>
    <w:rsid w:val="00124610"/>
    <w:rsid w:val="00125045"/>
    <w:rsid w:val="001356E8"/>
    <w:rsid w:val="00137AF3"/>
    <w:rsid w:val="00140EC6"/>
    <w:rsid w:val="00141638"/>
    <w:rsid w:val="00141F1B"/>
    <w:rsid w:val="001440B3"/>
    <w:rsid w:val="00147D02"/>
    <w:rsid w:val="0015063E"/>
    <w:rsid w:val="001529C2"/>
    <w:rsid w:val="00153202"/>
    <w:rsid w:val="00160C8A"/>
    <w:rsid w:val="00161B11"/>
    <w:rsid w:val="00162977"/>
    <w:rsid w:val="0016493F"/>
    <w:rsid w:val="00165AA7"/>
    <w:rsid w:val="0016720F"/>
    <w:rsid w:val="00172909"/>
    <w:rsid w:val="0017364A"/>
    <w:rsid w:val="00173B6A"/>
    <w:rsid w:val="00176087"/>
    <w:rsid w:val="00177E2F"/>
    <w:rsid w:val="00180CA9"/>
    <w:rsid w:val="00184AC9"/>
    <w:rsid w:val="00185401"/>
    <w:rsid w:val="00185D26"/>
    <w:rsid w:val="00186462"/>
    <w:rsid w:val="00186800"/>
    <w:rsid w:val="001911AD"/>
    <w:rsid w:val="0019185B"/>
    <w:rsid w:val="00191F29"/>
    <w:rsid w:val="001929AA"/>
    <w:rsid w:val="0019361A"/>
    <w:rsid w:val="00194A74"/>
    <w:rsid w:val="001A028F"/>
    <w:rsid w:val="001A11B7"/>
    <w:rsid w:val="001A2EFF"/>
    <w:rsid w:val="001A3BCB"/>
    <w:rsid w:val="001A5336"/>
    <w:rsid w:val="001A63DE"/>
    <w:rsid w:val="001A66B3"/>
    <w:rsid w:val="001A6D84"/>
    <w:rsid w:val="001B24E2"/>
    <w:rsid w:val="001B27E3"/>
    <w:rsid w:val="001B6CF8"/>
    <w:rsid w:val="001C31E6"/>
    <w:rsid w:val="001C34E8"/>
    <w:rsid w:val="001C52C9"/>
    <w:rsid w:val="001D0B88"/>
    <w:rsid w:val="001D2A56"/>
    <w:rsid w:val="001D2D3E"/>
    <w:rsid w:val="001D39E3"/>
    <w:rsid w:val="001D5B02"/>
    <w:rsid w:val="001D5D8A"/>
    <w:rsid w:val="001E0D51"/>
    <w:rsid w:val="001E155D"/>
    <w:rsid w:val="001E199B"/>
    <w:rsid w:val="001E7897"/>
    <w:rsid w:val="001F46E0"/>
    <w:rsid w:val="001F6F8B"/>
    <w:rsid w:val="00202231"/>
    <w:rsid w:val="00204A6E"/>
    <w:rsid w:val="00210A9A"/>
    <w:rsid w:val="00212B29"/>
    <w:rsid w:val="002216F0"/>
    <w:rsid w:val="00223415"/>
    <w:rsid w:val="002300F3"/>
    <w:rsid w:val="0023057E"/>
    <w:rsid w:val="00232439"/>
    <w:rsid w:val="0023309B"/>
    <w:rsid w:val="00235B05"/>
    <w:rsid w:val="002372CB"/>
    <w:rsid w:val="00241CCD"/>
    <w:rsid w:val="00244A73"/>
    <w:rsid w:val="002460AA"/>
    <w:rsid w:val="002510CA"/>
    <w:rsid w:val="00251CF3"/>
    <w:rsid w:val="00252978"/>
    <w:rsid w:val="00256008"/>
    <w:rsid w:val="0026112C"/>
    <w:rsid w:val="00262B0B"/>
    <w:rsid w:val="00262B36"/>
    <w:rsid w:val="00264056"/>
    <w:rsid w:val="00264FF7"/>
    <w:rsid w:val="00265071"/>
    <w:rsid w:val="0027092F"/>
    <w:rsid w:val="00270CA0"/>
    <w:rsid w:val="00273E6B"/>
    <w:rsid w:val="002744DF"/>
    <w:rsid w:val="0028362C"/>
    <w:rsid w:val="00285037"/>
    <w:rsid w:val="002853C7"/>
    <w:rsid w:val="002855E7"/>
    <w:rsid w:val="002910D6"/>
    <w:rsid w:val="00295AE8"/>
    <w:rsid w:val="0029657D"/>
    <w:rsid w:val="00296F51"/>
    <w:rsid w:val="002973E9"/>
    <w:rsid w:val="00297F04"/>
    <w:rsid w:val="002A0F96"/>
    <w:rsid w:val="002A1834"/>
    <w:rsid w:val="002A1CC7"/>
    <w:rsid w:val="002A248D"/>
    <w:rsid w:val="002A26B0"/>
    <w:rsid w:val="002A513F"/>
    <w:rsid w:val="002A62FB"/>
    <w:rsid w:val="002A6349"/>
    <w:rsid w:val="002A7839"/>
    <w:rsid w:val="002B0510"/>
    <w:rsid w:val="002B0742"/>
    <w:rsid w:val="002B3B33"/>
    <w:rsid w:val="002B3FF9"/>
    <w:rsid w:val="002B5BEF"/>
    <w:rsid w:val="002B7E63"/>
    <w:rsid w:val="002C1499"/>
    <w:rsid w:val="002C1979"/>
    <w:rsid w:val="002C5CC5"/>
    <w:rsid w:val="002D0910"/>
    <w:rsid w:val="002D3328"/>
    <w:rsid w:val="002D47C7"/>
    <w:rsid w:val="002D4926"/>
    <w:rsid w:val="002D5D2E"/>
    <w:rsid w:val="002E2396"/>
    <w:rsid w:val="002E328D"/>
    <w:rsid w:val="002E3A56"/>
    <w:rsid w:val="002E4495"/>
    <w:rsid w:val="002E45EA"/>
    <w:rsid w:val="002E4EC0"/>
    <w:rsid w:val="002E52EE"/>
    <w:rsid w:val="002F18F9"/>
    <w:rsid w:val="002F2499"/>
    <w:rsid w:val="002F6906"/>
    <w:rsid w:val="002F7279"/>
    <w:rsid w:val="002F7F62"/>
    <w:rsid w:val="00300E5F"/>
    <w:rsid w:val="00302D43"/>
    <w:rsid w:val="003030B3"/>
    <w:rsid w:val="00306F4F"/>
    <w:rsid w:val="003074A7"/>
    <w:rsid w:val="0031052A"/>
    <w:rsid w:val="003111E8"/>
    <w:rsid w:val="0031231A"/>
    <w:rsid w:val="00312D6A"/>
    <w:rsid w:val="00315492"/>
    <w:rsid w:val="00316211"/>
    <w:rsid w:val="00316314"/>
    <w:rsid w:val="00316B77"/>
    <w:rsid w:val="00316FC2"/>
    <w:rsid w:val="003206F5"/>
    <w:rsid w:val="00323D48"/>
    <w:rsid w:val="00330AC3"/>
    <w:rsid w:val="003317EA"/>
    <w:rsid w:val="00333875"/>
    <w:rsid w:val="00334063"/>
    <w:rsid w:val="00335D32"/>
    <w:rsid w:val="00335E5E"/>
    <w:rsid w:val="00337E8C"/>
    <w:rsid w:val="0034162D"/>
    <w:rsid w:val="003418DF"/>
    <w:rsid w:val="00346114"/>
    <w:rsid w:val="00346645"/>
    <w:rsid w:val="00346991"/>
    <w:rsid w:val="0034790E"/>
    <w:rsid w:val="003479F1"/>
    <w:rsid w:val="00350077"/>
    <w:rsid w:val="0035073A"/>
    <w:rsid w:val="0035190B"/>
    <w:rsid w:val="003554C0"/>
    <w:rsid w:val="00356097"/>
    <w:rsid w:val="003563A8"/>
    <w:rsid w:val="00356E52"/>
    <w:rsid w:val="00360C52"/>
    <w:rsid w:val="00360F5F"/>
    <w:rsid w:val="0036111A"/>
    <w:rsid w:val="0036200B"/>
    <w:rsid w:val="00362F4C"/>
    <w:rsid w:val="00365D3F"/>
    <w:rsid w:val="00366F28"/>
    <w:rsid w:val="00367C8B"/>
    <w:rsid w:val="0037075C"/>
    <w:rsid w:val="00370B0B"/>
    <w:rsid w:val="00370E4C"/>
    <w:rsid w:val="00371348"/>
    <w:rsid w:val="00374448"/>
    <w:rsid w:val="00374694"/>
    <w:rsid w:val="00377E4B"/>
    <w:rsid w:val="00382379"/>
    <w:rsid w:val="00382B92"/>
    <w:rsid w:val="00383712"/>
    <w:rsid w:val="003848EB"/>
    <w:rsid w:val="00386EE8"/>
    <w:rsid w:val="0038748F"/>
    <w:rsid w:val="003A0F20"/>
    <w:rsid w:val="003A0FCC"/>
    <w:rsid w:val="003B0F7F"/>
    <w:rsid w:val="003B1112"/>
    <w:rsid w:val="003B3CE6"/>
    <w:rsid w:val="003B582E"/>
    <w:rsid w:val="003C0277"/>
    <w:rsid w:val="003C0AB2"/>
    <w:rsid w:val="003C5439"/>
    <w:rsid w:val="003C61AF"/>
    <w:rsid w:val="003D1299"/>
    <w:rsid w:val="003D196E"/>
    <w:rsid w:val="003D454B"/>
    <w:rsid w:val="003D629B"/>
    <w:rsid w:val="003D6E75"/>
    <w:rsid w:val="003E3A15"/>
    <w:rsid w:val="003E7CA5"/>
    <w:rsid w:val="003F2833"/>
    <w:rsid w:val="003F2CC3"/>
    <w:rsid w:val="003F466B"/>
    <w:rsid w:val="003F6C15"/>
    <w:rsid w:val="00400B09"/>
    <w:rsid w:val="00401A1C"/>
    <w:rsid w:val="004037CC"/>
    <w:rsid w:val="00404A0F"/>
    <w:rsid w:val="00412D8D"/>
    <w:rsid w:val="004144B0"/>
    <w:rsid w:val="00416829"/>
    <w:rsid w:val="00417153"/>
    <w:rsid w:val="00417CFA"/>
    <w:rsid w:val="0042192F"/>
    <w:rsid w:val="0042318A"/>
    <w:rsid w:val="00423D6C"/>
    <w:rsid w:val="004257E7"/>
    <w:rsid w:val="0043189E"/>
    <w:rsid w:val="00431D94"/>
    <w:rsid w:val="004337E2"/>
    <w:rsid w:val="00434F6A"/>
    <w:rsid w:val="004362D7"/>
    <w:rsid w:val="00445E34"/>
    <w:rsid w:val="00447365"/>
    <w:rsid w:val="00450B20"/>
    <w:rsid w:val="004512AB"/>
    <w:rsid w:val="004550A7"/>
    <w:rsid w:val="00457025"/>
    <w:rsid w:val="00457FAD"/>
    <w:rsid w:val="00462405"/>
    <w:rsid w:val="00463058"/>
    <w:rsid w:val="00463E32"/>
    <w:rsid w:val="00465B0C"/>
    <w:rsid w:val="00466F6F"/>
    <w:rsid w:val="00472C64"/>
    <w:rsid w:val="00474F10"/>
    <w:rsid w:val="00477764"/>
    <w:rsid w:val="00480F63"/>
    <w:rsid w:val="00481783"/>
    <w:rsid w:val="004831B2"/>
    <w:rsid w:val="00483292"/>
    <w:rsid w:val="00483BA1"/>
    <w:rsid w:val="00485D68"/>
    <w:rsid w:val="00487A62"/>
    <w:rsid w:val="00490152"/>
    <w:rsid w:val="004937E6"/>
    <w:rsid w:val="00493975"/>
    <w:rsid w:val="00494AE3"/>
    <w:rsid w:val="004A0B6E"/>
    <w:rsid w:val="004A147B"/>
    <w:rsid w:val="004A4D49"/>
    <w:rsid w:val="004A54D2"/>
    <w:rsid w:val="004B0642"/>
    <w:rsid w:val="004B144F"/>
    <w:rsid w:val="004B1B15"/>
    <w:rsid w:val="004B20AC"/>
    <w:rsid w:val="004B31A6"/>
    <w:rsid w:val="004B3B35"/>
    <w:rsid w:val="004B4E85"/>
    <w:rsid w:val="004B537B"/>
    <w:rsid w:val="004B623B"/>
    <w:rsid w:val="004C1C16"/>
    <w:rsid w:val="004C22A3"/>
    <w:rsid w:val="004C48E4"/>
    <w:rsid w:val="004C4AD1"/>
    <w:rsid w:val="004C52AD"/>
    <w:rsid w:val="004C6379"/>
    <w:rsid w:val="004C6DEF"/>
    <w:rsid w:val="004D0237"/>
    <w:rsid w:val="004D12B8"/>
    <w:rsid w:val="004D1AFA"/>
    <w:rsid w:val="004D736B"/>
    <w:rsid w:val="004E04EA"/>
    <w:rsid w:val="004E17FE"/>
    <w:rsid w:val="004E1C24"/>
    <w:rsid w:val="004E3795"/>
    <w:rsid w:val="004F1032"/>
    <w:rsid w:val="004F175F"/>
    <w:rsid w:val="004F2B62"/>
    <w:rsid w:val="004F428B"/>
    <w:rsid w:val="004F4661"/>
    <w:rsid w:val="004F4DD7"/>
    <w:rsid w:val="004F6E57"/>
    <w:rsid w:val="005004C6"/>
    <w:rsid w:val="00500919"/>
    <w:rsid w:val="005016EE"/>
    <w:rsid w:val="005018BF"/>
    <w:rsid w:val="00502E95"/>
    <w:rsid w:val="005052C3"/>
    <w:rsid w:val="00505B50"/>
    <w:rsid w:val="00506793"/>
    <w:rsid w:val="0051145B"/>
    <w:rsid w:val="005119A3"/>
    <w:rsid w:val="00513446"/>
    <w:rsid w:val="0051438C"/>
    <w:rsid w:val="005150CE"/>
    <w:rsid w:val="00515631"/>
    <w:rsid w:val="0051681F"/>
    <w:rsid w:val="00522663"/>
    <w:rsid w:val="005236BF"/>
    <w:rsid w:val="00524F3F"/>
    <w:rsid w:val="005250B1"/>
    <w:rsid w:val="005268F6"/>
    <w:rsid w:val="00532092"/>
    <w:rsid w:val="00532224"/>
    <w:rsid w:val="00534CA6"/>
    <w:rsid w:val="005368E8"/>
    <w:rsid w:val="00537D02"/>
    <w:rsid w:val="005401AB"/>
    <w:rsid w:val="00541030"/>
    <w:rsid w:val="00541568"/>
    <w:rsid w:val="005415CF"/>
    <w:rsid w:val="00543997"/>
    <w:rsid w:val="0054459C"/>
    <w:rsid w:val="00544E81"/>
    <w:rsid w:val="005450AD"/>
    <w:rsid w:val="00545733"/>
    <w:rsid w:val="005501B2"/>
    <w:rsid w:val="00551B94"/>
    <w:rsid w:val="00552F83"/>
    <w:rsid w:val="00561381"/>
    <w:rsid w:val="005620AA"/>
    <w:rsid w:val="005624EE"/>
    <w:rsid w:val="00562D37"/>
    <w:rsid w:val="00562D66"/>
    <w:rsid w:val="00564423"/>
    <w:rsid w:val="005653D8"/>
    <w:rsid w:val="00565AE6"/>
    <w:rsid w:val="00565FB4"/>
    <w:rsid w:val="00570568"/>
    <w:rsid w:val="00570601"/>
    <w:rsid w:val="005708CA"/>
    <w:rsid w:val="00572BAD"/>
    <w:rsid w:val="00581895"/>
    <w:rsid w:val="005819AE"/>
    <w:rsid w:val="005825FB"/>
    <w:rsid w:val="005866C0"/>
    <w:rsid w:val="005877E7"/>
    <w:rsid w:val="005879E1"/>
    <w:rsid w:val="00587E88"/>
    <w:rsid w:val="0059069D"/>
    <w:rsid w:val="00592276"/>
    <w:rsid w:val="00596970"/>
    <w:rsid w:val="005A0F95"/>
    <w:rsid w:val="005A5E03"/>
    <w:rsid w:val="005A7898"/>
    <w:rsid w:val="005B0442"/>
    <w:rsid w:val="005B068D"/>
    <w:rsid w:val="005B0DDE"/>
    <w:rsid w:val="005B27F1"/>
    <w:rsid w:val="005B5E7B"/>
    <w:rsid w:val="005C0857"/>
    <w:rsid w:val="005C371F"/>
    <w:rsid w:val="005C4B92"/>
    <w:rsid w:val="005D101F"/>
    <w:rsid w:val="005D1134"/>
    <w:rsid w:val="005D3175"/>
    <w:rsid w:val="005E1548"/>
    <w:rsid w:val="005E15A1"/>
    <w:rsid w:val="005E25EC"/>
    <w:rsid w:val="005E293D"/>
    <w:rsid w:val="005E3081"/>
    <w:rsid w:val="005F00EE"/>
    <w:rsid w:val="005F012A"/>
    <w:rsid w:val="005F0ABF"/>
    <w:rsid w:val="005F0EC4"/>
    <w:rsid w:val="005F4F5D"/>
    <w:rsid w:val="005F590F"/>
    <w:rsid w:val="00601B7B"/>
    <w:rsid w:val="00605D50"/>
    <w:rsid w:val="0060723B"/>
    <w:rsid w:val="0060796E"/>
    <w:rsid w:val="00607AE3"/>
    <w:rsid w:val="00607B15"/>
    <w:rsid w:val="00607B43"/>
    <w:rsid w:val="00610A85"/>
    <w:rsid w:val="006115E3"/>
    <w:rsid w:val="006118B9"/>
    <w:rsid w:val="006135C7"/>
    <w:rsid w:val="00614B04"/>
    <w:rsid w:val="00615943"/>
    <w:rsid w:val="006203C4"/>
    <w:rsid w:val="00620925"/>
    <w:rsid w:val="00623CA4"/>
    <w:rsid w:val="0062483A"/>
    <w:rsid w:val="00624DAC"/>
    <w:rsid w:val="00624F2B"/>
    <w:rsid w:val="006254CD"/>
    <w:rsid w:val="00627A6F"/>
    <w:rsid w:val="00632329"/>
    <w:rsid w:val="006334BE"/>
    <w:rsid w:val="0063408A"/>
    <w:rsid w:val="006344BA"/>
    <w:rsid w:val="00634F95"/>
    <w:rsid w:val="00643DA6"/>
    <w:rsid w:val="006463E7"/>
    <w:rsid w:val="0065129E"/>
    <w:rsid w:val="006538F6"/>
    <w:rsid w:val="00653CC0"/>
    <w:rsid w:val="00660377"/>
    <w:rsid w:val="00660CD6"/>
    <w:rsid w:val="00666EF1"/>
    <w:rsid w:val="006674BE"/>
    <w:rsid w:val="006710A1"/>
    <w:rsid w:val="006727E3"/>
    <w:rsid w:val="006754C0"/>
    <w:rsid w:val="006805B8"/>
    <w:rsid w:val="00684D89"/>
    <w:rsid w:val="00684FE6"/>
    <w:rsid w:val="006855E8"/>
    <w:rsid w:val="00685FD3"/>
    <w:rsid w:val="006878B1"/>
    <w:rsid w:val="00687C5E"/>
    <w:rsid w:val="00691290"/>
    <w:rsid w:val="006914EE"/>
    <w:rsid w:val="00693F02"/>
    <w:rsid w:val="00697DF2"/>
    <w:rsid w:val="006A1B80"/>
    <w:rsid w:val="006A2DAB"/>
    <w:rsid w:val="006A37B3"/>
    <w:rsid w:val="006A4887"/>
    <w:rsid w:val="006A4F68"/>
    <w:rsid w:val="006A692B"/>
    <w:rsid w:val="006B02DE"/>
    <w:rsid w:val="006B0C28"/>
    <w:rsid w:val="006B3B25"/>
    <w:rsid w:val="006B4361"/>
    <w:rsid w:val="006B4DD1"/>
    <w:rsid w:val="006B6FD3"/>
    <w:rsid w:val="006B7FBA"/>
    <w:rsid w:val="006C0C59"/>
    <w:rsid w:val="006C272D"/>
    <w:rsid w:val="006C7298"/>
    <w:rsid w:val="006C73EA"/>
    <w:rsid w:val="006D0B69"/>
    <w:rsid w:val="006D0CF0"/>
    <w:rsid w:val="006D294C"/>
    <w:rsid w:val="006D3750"/>
    <w:rsid w:val="006D57FD"/>
    <w:rsid w:val="006D59FF"/>
    <w:rsid w:val="006D716A"/>
    <w:rsid w:val="006E15FA"/>
    <w:rsid w:val="006E391B"/>
    <w:rsid w:val="006E78E3"/>
    <w:rsid w:val="006F18A0"/>
    <w:rsid w:val="006F3AAA"/>
    <w:rsid w:val="006F7A3F"/>
    <w:rsid w:val="007035B5"/>
    <w:rsid w:val="007044C8"/>
    <w:rsid w:val="00705910"/>
    <w:rsid w:val="00710B68"/>
    <w:rsid w:val="0071197C"/>
    <w:rsid w:val="00712144"/>
    <w:rsid w:val="007129E4"/>
    <w:rsid w:val="00713702"/>
    <w:rsid w:val="00713801"/>
    <w:rsid w:val="00714877"/>
    <w:rsid w:val="007151A9"/>
    <w:rsid w:val="00715FDB"/>
    <w:rsid w:val="00721478"/>
    <w:rsid w:val="00726A28"/>
    <w:rsid w:val="00727E73"/>
    <w:rsid w:val="00730D8F"/>
    <w:rsid w:val="00732745"/>
    <w:rsid w:val="007328DA"/>
    <w:rsid w:val="007402BE"/>
    <w:rsid w:val="007479CD"/>
    <w:rsid w:val="00751BBC"/>
    <w:rsid w:val="00752790"/>
    <w:rsid w:val="00754206"/>
    <w:rsid w:val="00754AD8"/>
    <w:rsid w:val="00760D51"/>
    <w:rsid w:val="007624F5"/>
    <w:rsid w:val="00763217"/>
    <w:rsid w:val="00763D63"/>
    <w:rsid w:val="0076519A"/>
    <w:rsid w:val="00765365"/>
    <w:rsid w:val="00770AD1"/>
    <w:rsid w:val="00774979"/>
    <w:rsid w:val="00774EA8"/>
    <w:rsid w:val="00776F58"/>
    <w:rsid w:val="00777370"/>
    <w:rsid w:val="007801A9"/>
    <w:rsid w:val="00780F50"/>
    <w:rsid w:val="00782048"/>
    <w:rsid w:val="00786198"/>
    <w:rsid w:val="00793A5F"/>
    <w:rsid w:val="007943AB"/>
    <w:rsid w:val="007953BB"/>
    <w:rsid w:val="00795690"/>
    <w:rsid w:val="00797D1C"/>
    <w:rsid w:val="007A083B"/>
    <w:rsid w:val="007A0E36"/>
    <w:rsid w:val="007A38AE"/>
    <w:rsid w:val="007A3AA0"/>
    <w:rsid w:val="007A3B11"/>
    <w:rsid w:val="007B03FD"/>
    <w:rsid w:val="007B30F8"/>
    <w:rsid w:val="007B736D"/>
    <w:rsid w:val="007B79AF"/>
    <w:rsid w:val="007B7A39"/>
    <w:rsid w:val="007C0873"/>
    <w:rsid w:val="007C2103"/>
    <w:rsid w:val="007C3739"/>
    <w:rsid w:val="007C48EA"/>
    <w:rsid w:val="007C4EBE"/>
    <w:rsid w:val="007C50FF"/>
    <w:rsid w:val="007C744C"/>
    <w:rsid w:val="007C74B7"/>
    <w:rsid w:val="007C7F17"/>
    <w:rsid w:val="007D50D1"/>
    <w:rsid w:val="007D53DB"/>
    <w:rsid w:val="007D7A59"/>
    <w:rsid w:val="007D7E34"/>
    <w:rsid w:val="007E16B6"/>
    <w:rsid w:val="007E2F94"/>
    <w:rsid w:val="007E3EA9"/>
    <w:rsid w:val="007E430E"/>
    <w:rsid w:val="007E4BD4"/>
    <w:rsid w:val="007E6099"/>
    <w:rsid w:val="007E7993"/>
    <w:rsid w:val="007F2E4C"/>
    <w:rsid w:val="007F57F1"/>
    <w:rsid w:val="00803014"/>
    <w:rsid w:val="008032C9"/>
    <w:rsid w:val="00804AE6"/>
    <w:rsid w:val="00805F27"/>
    <w:rsid w:val="00806DD1"/>
    <w:rsid w:val="00807870"/>
    <w:rsid w:val="00810440"/>
    <w:rsid w:val="00811AF0"/>
    <w:rsid w:val="008128BB"/>
    <w:rsid w:val="00813EDC"/>
    <w:rsid w:val="008179F9"/>
    <w:rsid w:val="008200E2"/>
    <w:rsid w:val="00822670"/>
    <w:rsid w:val="00822B45"/>
    <w:rsid w:val="00823D02"/>
    <w:rsid w:val="00825DBC"/>
    <w:rsid w:val="00832E00"/>
    <w:rsid w:val="008333B4"/>
    <w:rsid w:val="00836812"/>
    <w:rsid w:val="0084177D"/>
    <w:rsid w:val="008425D4"/>
    <w:rsid w:val="0084406C"/>
    <w:rsid w:val="00844C43"/>
    <w:rsid w:val="008516B5"/>
    <w:rsid w:val="008519B4"/>
    <w:rsid w:val="00852BC4"/>
    <w:rsid w:val="008547EB"/>
    <w:rsid w:val="00854813"/>
    <w:rsid w:val="00856A37"/>
    <w:rsid w:val="0086038B"/>
    <w:rsid w:val="00860764"/>
    <w:rsid w:val="00864DD1"/>
    <w:rsid w:val="0086518A"/>
    <w:rsid w:val="008667C1"/>
    <w:rsid w:val="00866E02"/>
    <w:rsid w:val="00866F52"/>
    <w:rsid w:val="00871BB4"/>
    <w:rsid w:val="00872343"/>
    <w:rsid w:val="00873380"/>
    <w:rsid w:val="008741E3"/>
    <w:rsid w:val="00875948"/>
    <w:rsid w:val="00875CF3"/>
    <w:rsid w:val="00876336"/>
    <w:rsid w:val="0088057B"/>
    <w:rsid w:val="008825EC"/>
    <w:rsid w:val="008852DC"/>
    <w:rsid w:val="00885654"/>
    <w:rsid w:val="0088714E"/>
    <w:rsid w:val="00890A2A"/>
    <w:rsid w:val="00892A60"/>
    <w:rsid w:val="00893C4B"/>
    <w:rsid w:val="00894E8C"/>
    <w:rsid w:val="0089581E"/>
    <w:rsid w:val="00897C97"/>
    <w:rsid w:val="008A3521"/>
    <w:rsid w:val="008A4271"/>
    <w:rsid w:val="008A582C"/>
    <w:rsid w:val="008A6405"/>
    <w:rsid w:val="008B1D6B"/>
    <w:rsid w:val="008B3773"/>
    <w:rsid w:val="008B5558"/>
    <w:rsid w:val="008B5770"/>
    <w:rsid w:val="008B7634"/>
    <w:rsid w:val="008B7D68"/>
    <w:rsid w:val="008C0F80"/>
    <w:rsid w:val="008C21B7"/>
    <w:rsid w:val="008C2ADB"/>
    <w:rsid w:val="008C4AED"/>
    <w:rsid w:val="008C67D2"/>
    <w:rsid w:val="008D3081"/>
    <w:rsid w:val="008D3322"/>
    <w:rsid w:val="008E0894"/>
    <w:rsid w:val="008E0E91"/>
    <w:rsid w:val="008E2E0D"/>
    <w:rsid w:val="008E426C"/>
    <w:rsid w:val="008E5A13"/>
    <w:rsid w:val="008F039D"/>
    <w:rsid w:val="008F08D9"/>
    <w:rsid w:val="008F0F63"/>
    <w:rsid w:val="00900E2C"/>
    <w:rsid w:val="00900FEE"/>
    <w:rsid w:val="00901306"/>
    <w:rsid w:val="009016A4"/>
    <w:rsid w:val="009038BD"/>
    <w:rsid w:val="009065B0"/>
    <w:rsid w:val="00914959"/>
    <w:rsid w:val="00920610"/>
    <w:rsid w:val="009208D8"/>
    <w:rsid w:val="00923DA3"/>
    <w:rsid w:val="00924A4E"/>
    <w:rsid w:val="00926838"/>
    <w:rsid w:val="00926920"/>
    <w:rsid w:val="00927D25"/>
    <w:rsid w:val="00932A7F"/>
    <w:rsid w:val="00932AA9"/>
    <w:rsid w:val="00932CA1"/>
    <w:rsid w:val="00932EBD"/>
    <w:rsid w:val="00933598"/>
    <w:rsid w:val="0093412A"/>
    <w:rsid w:val="00935DC8"/>
    <w:rsid w:val="009422D2"/>
    <w:rsid w:val="00943CAA"/>
    <w:rsid w:val="00944A73"/>
    <w:rsid w:val="009450C5"/>
    <w:rsid w:val="00950CB8"/>
    <w:rsid w:val="00952E24"/>
    <w:rsid w:val="00952F58"/>
    <w:rsid w:val="0095527D"/>
    <w:rsid w:val="00957767"/>
    <w:rsid w:val="0095787B"/>
    <w:rsid w:val="00963BD8"/>
    <w:rsid w:val="00964338"/>
    <w:rsid w:val="00964AB1"/>
    <w:rsid w:val="00964EC5"/>
    <w:rsid w:val="00966163"/>
    <w:rsid w:val="0097205E"/>
    <w:rsid w:val="0097235D"/>
    <w:rsid w:val="00975E9C"/>
    <w:rsid w:val="009762E2"/>
    <w:rsid w:val="00980A16"/>
    <w:rsid w:val="00981922"/>
    <w:rsid w:val="009844B5"/>
    <w:rsid w:val="009863C4"/>
    <w:rsid w:val="00987303"/>
    <w:rsid w:val="009909EF"/>
    <w:rsid w:val="00990D52"/>
    <w:rsid w:val="00991D22"/>
    <w:rsid w:val="00992695"/>
    <w:rsid w:val="00994B32"/>
    <w:rsid w:val="00996653"/>
    <w:rsid w:val="009978C5"/>
    <w:rsid w:val="00997C45"/>
    <w:rsid w:val="009A2A26"/>
    <w:rsid w:val="009A34BA"/>
    <w:rsid w:val="009A56CB"/>
    <w:rsid w:val="009A58E2"/>
    <w:rsid w:val="009A5AED"/>
    <w:rsid w:val="009A6849"/>
    <w:rsid w:val="009A7BEA"/>
    <w:rsid w:val="009B093D"/>
    <w:rsid w:val="009B42D2"/>
    <w:rsid w:val="009B512A"/>
    <w:rsid w:val="009B6AB0"/>
    <w:rsid w:val="009B7D72"/>
    <w:rsid w:val="009C206C"/>
    <w:rsid w:val="009C23DD"/>
    <w:rsid w:val="009C2C41"/>
    <w:rsid w:val="009D007B"/>
    <w:rsid w:val="009D2E3E"/>
    <w:rsid w:val="009D3726"/>
    <w:rsid w:val="009D5456"/>
    <w:rsid w:val="009D5B7A"/>
    <w:rsid w:val="009D7CAB"/>
    <w:rsid w:val="009E2111"/>
    <w:rsid w:val="009E3820"/>
    <w:rsid w:val="009E421F"/>
    <w:rsid w:val="009E6ADE"/>
    <w:rsid w:val="009E6B15"/>
    <w:rsid w:val="009F1EC1"/>
    <w:rsid w:val="009F219F"/>
    <w:rsid w:val="009F2679"/>
    <w:rsid w:val="009F2BC0"/>
    <w:rsid w:val="009F2CE1"/>
    <w:rsid w:val="009F3A4E"/>
    <w:rsid w:val="009F3E23"/>
    <w:rsid w:val="009F3F51"/>
    <w:rsid w:val="009F5266"/>
    <w:rsid w:val="009F52EA"/>
    <w:rsid w:val="009F62B9"/>
    <w:rsid w:val="009F6B72"/>
    <w:rsid w:val="00A01BCB"/>
    <w:rsid w:val="00A0370E"/>
    <w:rsid w:val="00A04228"/>
    <w:rsid w:val="00A07398"/>
    <w:rsid w:val="00A075C9"/>
    <w:rsid w:val="00A11048"/>
    <w:rsid w:val="00A1126C"/>
    <w:rsid w:val="00A11DD3"/>
    <w:rsid w:val="00A136AF"/>
    <w:rsid w:val="00A13DAC"/>
    <w:rsid w:val="00A14B9F"/>
    <w:rsid w:val="00A150EA"/>
    <w:rsid w:val="00A15C6E"/>
    <w:rsid w:val="00A16FCE"/>
    <w:rsid w:val="00A17F7A"/>
    <w:rsid w:val="00A207F8"/>
    <w:rsid w:val="00A213FE"/>
    <w:rsid w:val="00A227D1"/>
    <w:rsid w:val="00A25022"/>
    <w:rsid w:val="00A251DF"/>
    <w:rsid w:val="00A26001"/>
    <w:rsid w:val="00A318FD"/>
    <w:rsid w:val="00A31B63"/>
    <w:rsid w:val="00A329A6"/>
    <w:rsid w:val="00A3441A"/>
    <w:rsid w:val="00A35D7B"/>
    <w:rsid w:val="00A36ECF"/>
    <w:rsid w:val="00A43B9A"/>
    <w:rsid w:val="00A47210"/>
    <w:rsid w:val="00A4779E"/>
    <w:rsid w:val="00A50E10"/>
    <w:rsid w:val="00A63D6A"/>
    <w:rsid w:val="00A648E6"/>
    <w:rsid w:val="00A64F4A"/>
    <w:rsid w:val="00A65883"/>
    <w:rsid w:val="00A66043"/>
    <w:rsid w:val="00A669D4"/>
    <w:rsid w:val="00A747B0"/>
    <w:rsid w:val="00A7551A"/>
    <w:rsid w:val="00A7690B"/>
    <w:rsid w:val="00A828B3"/>
    <w:rsid w:val="00A8483C"/>
    <w:rsid w:val="00A85BE0"/>
    <w:rsid w:val="00A85D01"/>
    <w:rsid w:val="00A90BA5"/>
    <w:rsid w:val="00A90CC2"/>
    <w:rsid w:val="00A90FD7"/>
    <w:rsid w:val="00A923FD"/>
    <w:rsid w:val="00A92604"/>
    <w:rsid w:val="00A92B55"/>
    <w:rsid w:val="00A92FD3"/>
    <w:rsid w:val="00A934B3"/>
    <w:rsid w:val="00A93961"/>
    <w:rsid w:val="00A95518"/>
    <w:rsid w:val="00A9640F"/>
    <w:rsid w:val="00AA1F3D"/>
    <w:rsid w:val="00AA32AD"/>
    <w:rsid w:val="00AA3CDA"/>
    <w:rsid w:val="00AA5F43"/>
    <w:rsid w:val="00AA613C"/>
    <w:rsid w:val="00AB270F"/>
    <w:rsid w:val="00AB3CF4"/>
    <w:rsid w:val="00AC018B"/>
    <w:rsid w:val="00AC255A"/>
    <w:rsid w:val="00AC2B2D"/>
    <w:rsid w:val="00AC79E5"/>
    <w:rsid w:val="00AD0A72"/>
    <w:rsid w:val="00AD428F"/>
    <w:rsid w:val="00AD4EE1"/>
    <w:rsid w:val="00AD6B1F"/>
    <w:rsid w:val="00AE2F98"/>
    <w:rsid w:val="00AE3E2B"/>
    <w:rsid w:val="00AE61E9"/>
    <w:rsid w:val="00AE6CB0"/>
    <w:rsid w:val="00AF04AE"/>
    <w:rsid w:val="00AF352C"/>
    <w:rsid w:val="00B05860"/>
    <w:rsid w:val="00B06E92"/>
    <w:rsid w:val="00B071EC"/>
    <w:rsid w:val="00B07403"/>
    <w:rsid w:val="00B1091F"/>
    <w:rsid w:val="00B10A28"/>
    <w:rsid w:val="00B1237C"/>
    <w:rsid w:val="00B14A9E"/>
    <w:rsid w:val="00B154D3"/>
    <w:rsid w:val="00B15A1B"/>
    <w:rsid w:val="00B216BD"/>
    <w:rsid w:val="00B23797"/>
    <w:rsid w:val="00B24391"/>
    <w:rsid w:val="00B27649"/>
    <w:rsid w:val="00B31395"/>
    <w:rsid w:val="00B33004"/>
    <w:rsid w:val="00B350AA"/>
    <w:rsid w:val="00B35B45"/>
    <w:rsid w:val="00B35C66"/>
    <w:rsid w:val="00B367C8"/>
    <w:rsid w:val="00B36E12"/>
    <w:rsid w:val="00B375A0"/>
    <w:rsid w:val="00B37E46"/>
    <w:rsid w:val="00B4355F"/>
    <w:rsid w:val="00B469A8"/>
    <w:rsid w:val="00B50BDF"/>
    <w:rsid w:val="00B554F1"/>
    <w:rsid w:val="00B566D8"/>
    <w:rsid w:val="00B5708F"/>
    <w:rsid w:val="00B60CFD"/>
    <w:rsid w:val="00B60D80"/>
    <w:rsid w:val="00B633C4"/>
    <w:rsid w:val="00B658A1"/>
    <w:rsid w:val="00B7146C"/>
    <w:rsid w:val="00B7192B"/>
    <w:rsid w:val="00B75940"/>
    <w:rsid w:val="00B75FE5"/>
    <w:rsid w:val="00B7722B"/>
    <w:rsid w:val="00B8111E"/>
    <w:rsid w:val="00B840DE"/>
    <w:rsid w:val="00B8538C"/>
    <w:rsid w:val="00B8540B"/>
    <w:rsid w:val="00B85658"/>
    <w:rsid w:val="00B856FD"/>
    <w:rsid w:val="00B86621"/>
    <w:rsid w:val="00B869E7"/>
    <w:rsid w:val="00B9144D"/>
    <w:rsid w:val="00B91821"/>
    <w:rsid w:val="00B91B8D"/>
    <w:rsid w:val="00B93121"/>
    <w:rsid w:val="00B9677F"/>
    <w:rsid w:val="00BA135F"/>
    <w:rsid w:val="00BA14BA"/>
    <w:rsid w:val="00BA1D58"/>
    <w:rsid w:val="00BA1EC5"/>
    <w:rsid w:val="00BA3B8E"/>
    <w:rsid w:val="00BA56D8"/>
    <w:rsid w:val="00BA61E0"/>
    <w:rsid w:val="00BA723E"/>
    <w:rsid w:val="00BA7AE8"/>
    <w:rsid w:val="00BB0290"/>
    <w:rsid w:val="00BB0AE3"/>
    <w:rsid w:val="00BB0C3E"/>
    <w:rsid w:val="00BB28AC"/>
    <w:rsid w:val="00BB291C"/>
    <w:rsid w:val="00BB7E05"/>
    <w:rsid w:val="00BC5D91"/>
    <w:rsid w:val="00BC7C90"/>
    <w:rsid w:val="00BD0468"/>
    <w:rsid w:val="00BD1B4C"/>
    <w:rsid w:val="00BD215D"/>
    <w:rsid w:val="00BD2992"/>
    <w:rsid w:val="00BD42C0"/>
    <w:rsid w:val="00BD4492"/>
    <w:rsid w:val="00BD5071"/>
    <w:rsid w:val="00BE1025"/>
    <w:rsid w:val="00BE3F80"/>
    <w:rsid w:val="00BE50EE"/>
    <w:rsid w:val="00BE7420"/>
    <w:rsid w:val="00BF4247"/>
    <w:rsid w:val="00BF65B4"/>
    <w:rsid w:val="00C01BD7"/>
    <w:rsid w:val="00C02411"/>
    <w:rsid w:val="00C04EDB"/>
    <w:rsid w:val="00C04EF2"/>
    <w:rsid w:val="00C050D4"/>
    <w:rsid w:val="00C06B3E"/>
    <w:rsid w:val="00C10D1D"/>
    <w:rsid w:val="00C12031"/>
    <w:rsid w:val="00C1281A"/>
    <w:rsid w:val="00C13B36"/>
    <w:rsid w:val="00C14441"/>
    <w:rsid w:val="00C2005F"/>
    <w:rsid w:val="00C20F13"/>
    <w:rsid w:val="00C22AF9"/>
    <w:rsid w:val="00C24346"/>
    <w:rsid w:val="00C24E79"/>
    <w:rsid w:val="00C30ABE"/>
    <w:rsid w:val="00C30F7B"/>
    <w:rsid w:val="00C315E9"/>
    <w:rsid w:val="00C3624D"/>
    <w:rsid w:val="00C36D92"/>
    <w:rsid w:val="00C40A75"/>
    <w:rsid w:val="00C419FF"/>
    <w:rsid w:val="00C41F1E"/>
    <w:rsid w:val="00C44C33"/>
    <w:rsid w:val="00C551CF"/>
    <w:rsid w:val="00C55B8E"/>
    <w:rsid w:val="00C566A8"/>
    <w:rsid w:val="00C604F0"/>
    <w:rsid w:val="00C617EB"/>
    <w:rsid w:val="00C61AA4"/>
    <w:rsid w:val="00C63D2F"/>
    <w:rsid w:val="00C65079"/>
    <w:rsid w:val="00C66DA0"/>
    <w:rsid w:val="00C7331A"/>
    <w:rsid w:val="00C768C4"/>
    <w:rsid w:val="00C7696F"/>
    <w:rsid w:val="00C7791A"/>
    <w:rsid w:val="00C800A6"/>
    <w:rsid w:val="00C80EB9"/>
    <w:rsid w:val="00C83082"/>
    <w:rsid w:val="00C85838"/>
    <w:rsid w:val="00C85DE8"/>
    <w:rsid w:val="00C872DD"/>
    <w:rsid w:val="00C87B7C"/>
    <w:rsid w:val="00C91E89"/>
    <w:rsid w:val="00C93E35"/>
    <w:rsid w:val="00C94AFC"/>
    <w:rsid w:val="00C94C2C"/>
    <w:rsid w:val="00C951FD"/>
    <w:rsid w:val="00CA0829"/>
    <w:rsid w:val="00CA1E94"/>
    <w:rsid w:val="00CA6E77"/>
    <w:rsid w:val="00CB1A22"/>
    <w:rsid w:val="00CB40F2"/>
    <w:rsid w:val="00CB7FFE"/>
    <w:rsid w:val="00CC1B22"/>
    <w:rsid w:val="00CC3AEA"/>
    <w:rsid w:val="00CC6980"/>
    <w:rsid w:val="00CD10A5"/>
    <w:rsid w:val="00CD5B8C"/>
    <w:rsid w:val="00CE0A75"/>
    <w:rsid w:val="00CE2575"/>
    <w:rsid w:val="00CE32C0"/>
    <w:rsid w:val="00CF0182"/>
    <w:rsid w:val="00CF129F"/>
    <w:rsid w:val="00CF2A3C"/>
    <w:rsid w:val="00CF2B9D"/>
    <w:rsid w:val="00CF2EB0"/>
    <w:rsid w:val="00CF6B88"/>
    <w:rsid w:val="00CF7A19"/>
    <w:rsid w:val="00CF7B39"/>
    <w:rsid w:val="00CF7BFA"/>
    <w:rsid w:val="00D0015A"/>
    <w:rsid w:val="00D00412"/>
    <w:rsid w:val="00D04A70"/>
    <w:rsid w:val="00D04C7F"/>
    <w:rsid w:val="00D12E08"/>
    <w:rsid w:val="00D13F12"/>
    <w:rsid w:val="00D155EC"/>
    <w:rsid w:val="00D156CF"/>
    <w:rsid w:val="00D207AF"/>
    <w:rsid w:val="00D24E95"/>
    <w:rsid w:val="00D25D35"/>
    <w:rsid w:val="00D25E5B"/>
    <w:rsid w:val="00D267DE"/>
    <w:rsid w:val="00D26B6F"/>
    <w:rsid w:val="00D27188"/>
    <w:rsid w:val="00D27E7F"/>
    <w:rsid w:val="00D30CB9"/>
    <w:rsid w:val="00D318AA"/>
    <w:rsid w:val="00D346C4"/>
    <w:rsid w:val="00D34E58"/>
    <w:rsid w:val="00D357F8"/>
    <w:rsid w:val="00D475A3"/>
    <w:rsid w:val="00D53BEE"/>
    <w:rsid w:val="00D549D5"/>
    <w:rsid w:val="00D57C38"/>
    <w:rsid w:val="00D626A1"/>
    <w:rsid w:val="00D626DD"/>
    <w:rsid w:val="00D62F6F"/>
    <w:rsid w:val="00D63FF3"/>
    <w:rsid w:val="00D64923"/>
    <w:rsid w:val="00D64EAE"/>
    <w:rsid w:val="00D652E5"/>
    <w:rsid w:val="00D66119"/>
    <w:rsid w:val="00D71D03"/>
    <w:rsid w:val="00D721CB"/>
    <w:rsid w:val="00D72882"/>
    <w:rsid w:val="00D7460D"/>
    <w:rsid w:val="00D75801"/>
    <w:rsid w:val="00D762CD"/>
    <w:rsid w:val="00D82219"/>
    <w:rsid w:val="00D85F50"/>
    <w:rsid w:val="00D91BEA"/>
    <w:rsid w:val="00D9356A"/>
    <w:rsid w:val="00D95A9A"/>
    <w:rsid w:val="00D96889"/>
    <w:rsid w:val="00DA1965"/>
    <w:rsid w:val="00DA3D20"/>
    <w:rsid w:val="00DA40B1"/>
    <w:rsid w:val="00DA4E06"/>
    <w:rsid w:val="00DA75FE"/>
    <w:rsid w:val="00DB2BE8"/>
    <w:rsid w:val="00DB472D"/>
    <w:rsid w:val="00DB53A5"/>
    <w:rsid w:val="00DB7651"/>
    <w:rsid w:val="00DB76DB"/>
    <w:rsid w:val="00DC0CE3"/>
    <w:rsid w:val="00DC1154"/>
    <w:rsid w:val="00DC173E"/>
    <w:rsid w:val="00DC50DE"/>
    <w:rsid w:val="00DC5157"/>
    <w:rsid w:val="00DC58C5"/>
    <w:rsid w:val="00DC60EC"/>
    <w:rsid w:val="00DC60ED"/>
    <w:rsid w:val="00DD0359"/>
    <w:rsid w:val="00DD0765"/>
    <w:rsid w:val="00DD079C"/>
    <w:rsid w:val="00DD0976"/>
    <w:rsid w:val="00DD313E"/>
    <w:rsid w:val="00DD5F63"/>
    <w:rsid w:val="00DD5FAA"/>
    <w:rsid w:val="00DD6138"/>
    <w:rsid w:val="00DD7E73"/>
    <w:rsid w:val="00DE218D"/>
    <w:rsid w:val="00DE2A66"/>
    <w:rsid w:val="00DE47C2"/>
    <w:rsid w:val="00DE6F92"/>
    <w:rsid w:val="00DF598E"/>
    <w:rsid w:val="00DF5ED8"/>
    <w:rsid w:val="00DF69A1"/>
    <w:rsid w:val="00DF7F49"/>
    <w:rsid w:val="00E01EFB"/>
    <w:rsid w:val="00E028FD"/>
    <w:rsid w:val="00E0610A"/>
    <w:rsid w:val="00E07A61"/>
    <w:rsid w:val="00E139C2"/>
    <w:rsid w:val="00E14FAB"/>
    <w:rsid w:val="00E204BB"/>
    <w:rsid w:val="00E20B7A"/>
    <w:rsid w:val="00E22B13"/>
    <w:rsid w:val="00E245A1"/>
    <w:rsid w:val="00E25F47"/>
    <w:rsid w:val="00E278DC"/>
    <w:rsid w:val="00E31DB4"/>
    <w:rsid w:val="00E346F8"/>
    <w:rsid w:val="00E356A4"/>
    <w:rsid w:val="00E37CA0"/>
    <w:rsid w:val="00E4063B"/>
    <w:rsid w:val="00E42024"/>
    <w:rsid w:val="00E42DDB"/>
    <w:rsid w:val="00E43D06"/>
    <w:rsid w:val="00E43E17"/>
    <w:rsid w:val="00E44CA6"/>
    <w:rsid w:val="00E45478"/>
    <w:rsid w:val="00E45A18"/>
    <w:rsid w:val="00E511A3"/>
    <w:rsid w:val="00E51646"/>
    <w:rsid w:val="00E52295"/>
    <w:rsid w:val="00E53280"/>
    <w:rsid w:val="00E6282B"/>
    <w:rsid w:val="00E63C4D"/>
    <w:rsid w:val="00E65155"/>
    <w:rsid w:val="00E66242"/>
    <w:rsid w:val="00E66814"/>
    <w:rsid w:val="00E6715E"/>
    <w:rsid w:val="00E70EEC"/>
    <w:rsid w:val="00E71CD1"/>
    <w:rsid w:val="00E73625"/>
    <w:rsid w:val="00E7398E"/>
    <w:rsid w:val="00E73F02"/>
    <w:rsid w:val="00E7537F"/>
    <w:rsid w:val="00E768A1"/>
    <w:rsid w:val="00E77F11"/>
    <w:rsid w:val="00E81D8C"/>
    <w:rsid w:val="00E829BD"/>
    <w:rsid w:val="00E91963"/>
    <w:rsid w:val="00E92EAB"/>
    <w:rsid w:val="00E95783"/>
    <w:rsid w:val="00E96108"/>
    <w:rsid w:val="00E9715B"/>
    <w:rsid w:val="00E978A4"/>
    <w:rsid w:val="00E97DAB"/>
    <w:rsid w:val="00EA29E5"/>
    <w:rsid w:val="00EA3AB2"/>
    <w:rsid w:val="00EA4378"/>
    <w:rsid w:val="00EA5877"/>
    <w:rsid w:val="00EB264E"/>
    <w:rsid w:val="00EB71D3"/>
    <w:rsid w:val="00EC0963"/>
    <w:rsid w:val="00EC57CA"/>
    <w:rsid w:val="00EC7B9C"/>
    <w:rsid w:val="00ED1D07"/>
    <w:rsid w:val="00ED1FAE"/>
    <w:rsid w:val="00ED43B2"/>
    <w:rsid w:val="00ED48EB"/>
    <w:rsid w:val="00ED4D4B"/>
    <w:rsid w:val="00ED7D52"/>
    <w:rsid w:val="00EE211F"/>
    <w:rsid w:val="00EE3B33"/>
    <w:rsid w:val="00EE4280"/>
    <w:rsid w:val="00EF470F"/>
    <w:rsid w:val="00EF61C1"/>
    <w:rsid w:val="00EF6C27"/>
    <w:rsid w:val="00F009A0"/>
    <w:rsid w:val="00F0314A"/>
    <w:rsid w:val="00F04337"/>
    <w:rsid w:val="00F05369"/>
    <w:rsid w:val="00F07B41"/>
    <w:rsid w:val="00F11642"/>
    <w:rsid w:val="00F11FA2"/>
    <w:rsid w:val="00F14DE9"/>
    <w:rsid w:val="00F17C1B"/>
    <w:rsid w:val="00F20797"/>
    <w:rsid w:val="00F21587"/>
    <w:rsid w:val="00F2791E"/>
    <w:rsid w:val="00F309BD"/>
    <w:rsid w:val="00F31703"/>
    <w:rsid w:val="00F31B8D"/>
    <w:rsid w:val="00F347D3"/>
    <w:rsid w:val="00F364D7"/>
    <w:rsid w:val="00F41E59"/>
    <w:rsid w:val="00F434DC"/>
    <w:rsid w:val="00F44402"/>
    <w:rsid w:val="00F45C43"/>
    <w:rsid w:val="00F464F6"/>
    <w:rsid w:val="00F47A18"/>
    <w:rsid w:val="00F5228D"/>
    <w:rsid w:val="00F5321A"/>
    <w:rsid w:val="00F5424A"/>
    <w:rsid w:val="00F56433"/>
    <w:rsid w:val="00F56B16"/>
    <w:rsid w:val="00F62E68"/>
    <w:rsid w:val="00F65547"/>
    <w:rsid w:val="00F65A9D"/>
    <w:rsid w:val="00F66876"/>
    <w:rsid w:val="00F73827"/>
    <w:rsid w:val="00F74A03"/>
    <w:rsid w:val="00F74DA5"/>
    <w:rsid w:val="00F76268"/>
    <w:rsid w:val="00F7652D"/>
    <w:rsid w:val="00F772F0"/>
    <w:rsid w:val="00F8147F"/>
    <w:rsid w:val="00F83606"/>
    <w:rsid w:val="00F83DA6"/>
    <w:rsid w:val="00F83F78"/>
    <w:rsid w:val="00F845E0"/>
    <w:rsid w:val="00F90927"/>
    <w:rsid w:val="00F9246E"/>
    <w:rsid w:val="00F9388F"/>
    <w:rsid w:val="00F95155"/>
    <w:rsid w:val="00FA11AC"/>
    <w:rsid w:val="00FA1A64"/>
    <w:rsid w:val="00FA4859"/>
    <w:rsid w:val="00FA660B"/>
    <w:rsid w:val="00FA6891"/>
    <w:rsid w:val="00FB164D"/>
    <w:rsid w:val="00FB2085"/>
    <w:rsid w:val="00FB4B7D"/>
    <w:rsid w:val="00FB51D0"/>
    <w:rsid w:val="00FB5602"/>
    <w:rsid w:val="00FB5A0F"/>
    <w:rsid w:val="00FB678E"/>
    <w:rsid w:val="00FB71EE"/>
    <w:rsid w:val="00FC091C"/>
    <w:rsid w:val="00FC126F"/>
    <w:rsid w:val="00FC533C"/>
    <w:rsid w:val="00FC584F"/>
    <w:rsid w:val="00FC6A01"/>
    <w:rsid w:val="00FC6D38"/>
    <w:rsid w:val="00FC7477"/>
    <w:rsid w:val="00FD4F35"/>
    <w:rsid w:val="00FD532D"/>
    <w:rsid w:val="00FD73FD"/>
    <w:rsid w:val="00FD7DE0"/>
    <w:rsid w:val="00FE05ED"/>
    <w:rsid w:val="00FE0F30"/>
    <w:rsid w:val="00FE130C"/>
    <w:rsid w:val="00FE1810"/>
    <w:rsid w:val="00FE5E62"/>
    <w:rsid w:val="00FF2879"/>
    <w:rsid w:val="00FF2F4A"/>
    <w:rsid w:val="00FF49BE"/>
    <w:rsid w:val="00FF4A14"/>
    <w:rsid w:val="00FF5C2C"/>
    <w:rsid w:val="00FF66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envelope address"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kern w:val="2"/>
      <w:sz w:val="24"/>
      <w:szCs w:val="22"/>
    </w:rPr>
  </w:style>
  <w:style w:type="paragraph" w:styleId="1">
    <w:name w:val="heading 1"/>
    <w:aliases w:val="h1,A MAJOR/BOLD,Schedheading,Heading 1(Report Only)"/>
    <w:basedOn w:val="a2"/>
    <w:next w:val="a2"/>
    <w:qFormat/>
    <w:pPr>
      <w:keepNext/>
      <w:spacing w:before="180" w:after="180" w:line="720" w:lineRule="auto"/>
      <w:outlineLvl w:val="0"/>
    </w:pPr>
    <w:rPr>
      <w:rFonts w:ascii="Cambria" w:hAnsi="Cambria"/>
      <w:b/>
      <w:bCs/>
      <w:kern w:val="52"/>
      <w:sz w:val="52"/>
      <w:szCs w:val="52"/>
    </w:rPr>
  </w:style>
  <w:style w:type="paragraph" w:styleId="21">
    <w:name w:val="heading 2"/>
    <w:aliases w:val="h2,B Sub/Bold,B Sub/Bold1,h2 main heading,B Sub/Bold2,B Sub/Bold11,h2 main heading1,h2 main heading2,B Sub/Bold3,B Sub/Bold12,h2 main heading3,B Sub/Bold4,B Sub/Bold13,h21,h22,H2,Section,2m,h 2,h2 main heading4,B Sub/Bold5,B Sub/Bold14"/>
    <w:basedOn w:val="a2"/>
    <w:next w:val="a2"/>
    <w:qFormat/>
    <w:pPr>
      <w:keepNext/>
      <w:widowControl/>
      <w:tabs>
        <w:tab w:val="left" w:pos="2160"/>
      </w:tabs>
      <w:ind w:left="2160" w:hanging="1440"/>
      <w:outlineLvl w:val="1"/>
    </w:pPr>
    <w:rPr>
      <w:rFonts w:ascii="Times New Roman" w:eastAsia="SimSun" w:hAnsi="Times New Roman"/>
      <w:kern w:val="0"/>
      <w:sz w:val="28"/>
      <w:szCs w:val="24"/>
      <w:lang w:eastAsia="zh-CN"/>
    </w:rPr>
  </w:style>
  <w:style w:type="paragraph" w:styleId="31">
    <w:name w:val="heading 3"/>
    <w:aliases w:val="h3,C Sub-Sub/Italic,h3 sub heading,Head 3,Head 31,Head 32,C Sub-Sub/Italic1,heading 3,h31,h32"/>
    <w:basedOn w:val="a2"/>
    <w:next w:val="a2"/>
    <w:qFormat/>
    <w:pPr>
      <w:keepNext/>
      <w:widowControl/>
      <w:tabs>
        <w:tab w:val="left" w:pos="1440"/>
      </w:tabs>
      <w:ind w:left="1440"/>
      <w:jc w:val="both"/>
      <w:outlineLvl w:val="2"/>
    </w:pPr>
    <w:rPr>
      <w:rFonts w:ascii="Times New Roman" w:eastAsia="SimSun" w:hAnsi="Times New Roman"/>
      <w:kern w:val="0"/>
      <w:sz w:val="28"/>
      <w:szCs w:val="24"/>
      <w:lang w:eastAsia="zh-CN"/>
    </w:rPr>
  </w:style>
  <w:style w:type="paragraph" w:styleId="41">
    <w:name w:val="heading 4"/>
    <w:basedOn w:val="a2"/>
    <w:next w:val="a2"/>
    <w:qFormat/>
    <w:pPr>
      <w:autoSpaceDE w:val="0"/>
      <w:autoSpaceDN w:val="0"/>
      <w:adjustRightInd w:val="0"/>
      <w:outlineLvl w:val="3"/>
    </w:pPr>
    <w:rPr>
      <w:rFonts w:ascii="Times New Roman" w:hAnsi="Times New Roman"/>
      <w:kern w:val="0"/>
      <w:szCs w:val="24"/>
    </w:rPr>
  </w:style>
  <w:style w:type="paragraph" w:styleId="51">
    <w:name w:val="heading 5"/>
    <w:aliases w:val="Heading 5(unused)"/>
    <w:basedOn w:val="a2"/>
    <w:next w:val="a2"/>
    <w:qFormat/>
    <w:pPr>
      <w:autoSpaceDE w:val="0"/>
      <w:autoSpaceDN w:val="0"/>
      <w:adjustRightInd w:val="0"/>
      <w:outlineLvl w:val="4"/>
    </w:pPr>
    <w:rPr>
      <w:rFonts w:ascii="Times New Roman" w:hAnsi="Times New Roman"/>
      <w:kern w:val="0"/>
      <w:szCs w:val="24"/>
    </w:rPr>
  </w:style>
  <w:style w:type="paragraph" w:styleId="6">
    <w:name w:val="heading 6"/>
    <w:aliases w:val="Heading 6(unused)"/>
    <w:basedOn w:val="a2"/>
    <w:next w:val="a2"/>
    <w:qFormat/>
    <w:pPr>
      <w:widowControl/>
      <w:spacing w:line="260" w:lineRule="atLeast"/>
      <w:outlineLvl w:val="5"/>
    </w:pPr>
    <w:rPr>
      <w:rFonts w:ascii="Times New Roman" w:eastAsia="SimSun" w:hAnsi="Times New Roman"/>
      <w:kern w:val="0"/>
      <w:sz w:val="22"/>
      <w:szCs w:val="20"/>
      <w:lang w:val="en-GB"/>
    </w:rPr>
  </w:style>
  <w:style w:type="paragraph" w:styleId="7">
    <w:name w:val="heading 7"/>
    <w:aliases w:val="Heading 7(unused)"/>
    <w:basedOn w:val="a2"/>
    <w:next w:val="a2"/>
    <w:qFormat/>
    <w:pPr>
      <w:widowControl/>
      <w:spacing w:line="260" w:lineRule="atLeast"/>
      <w:outlineLvl w:val="6"/>
    </w:pPr>
    <w:rPr>
      <w:rFonts w:ascii="Times New Roman" w:eastAsia="SimSun" w:hAnsi="Times New Roman"/>
      <w:kern w:val="0"/>
      <w:sz w:val="22"/>
      <w:szCs w:val="20"/>
      <w:lang w:val="en-GB"/>
    </w:rPr>
  </w:style>
  <w:style w:type="paragraph" w:styleId="8">
    <w:name w:val="heading 8"/>
    <w:aliases w:val="Heading 8(unused)"/>
    <w:basedOn w:val="a2"/>
    <w:next w:val="a2"/>
    <w:qFormat/>
    <w:pPr>
      <w:widowControl/>
      <w:spacing w:line="260" w:lineRule="atLeast"/>
      <w:outlineLvl w:val="7"/>
    </w:pPr>
    <w:rPr>
      <w:rFonts w:ascii="Times New Roman" w:eastAsia="SimSun" w:hAnsi="Times New Roman"/>
      <w:kern w:val="0"/>
      <w:sz w:val="22"/>
      <w:szCs w:val="20"/>
      <w:lang w:val="en-GB"/>
    </w:rPr>
  </w:style>
  <w:style w:type="paragraph" w:styleId="9">
    <w:name w:val="heading 9"/>
    <w:aliases w:val="Heading 9(unused)"/>
    <w:basedOn w:val="a2"/>
    <w:next w:val="a2"/>
    <w:qFormat/>
    <w:pPr>
      <w:widowControl/>
      <w:spacing w:line="260" w:lineRule="atLeast"/>
      <w:outlineLvl w:val="8"/>
    </w:pPr>
    <w:rPr>
      <w:rFonts w:ascii="Times New Roman" w:eastAsia="SimSun" w:hAnsi="Times New Roman"/>
      <w:kern w:val="0"/>
      <w:sz w:val="22"/>
      <w:szCs w:val="20"/>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aliases w:val="h1 字元,A MAJOR/BOLD 字元,Schedheading 字元,Heading 1(Report Only) 字元"/>
    <w:rPr>
      <w:rFonts w:ascii="Cambria" w:eastAsia="新細明體" w:hAnsi="Cambria" w:cs="Times New Roman"/>
      <w:b/>
      <w:bCs/>
      <w:kern w:val="52"/>
      <w:sz w:val="52"/>
      <w:szCs w:val="52"/>
    </w:rPr>
  </w:style>
  <w:style w:type="character" w:customStyle="1" w:styleId="22">
    <w:name w:val="標題 2 字元"/>
    <w:aliases w:val="h2 字元,B Sub/Bold 字元,B Sub/Bold1 字元,h2 main heading 字元,B Sub/Bold2 字元,B Sub/Bold11 字元,h2 main heading1 字元,h2 main heading2 字元,B Sub/Bold3 字元,B Sub/Bold12 字元,h2 main heading3 字元,B Sub/Bold4 字元,B Sub/Bold13 字元,h21 字元,h22 字元,H2 字元,Section 字元,2m 字元"/>
    <w:rPr>
      <w:rFonts w:ascii="Times New Roman" w:eastAsia="SimSun" w:hAnsi="Times New Roman" w:cs="Times New Roman"/>
      <w:kern w:val="0"/>
      <w:sz w:val="28"/>
      <w:szCs w:val="24"/>
      <w:lang w:eastAsia="zh-CN"/>
    </w:rPr>
  </w:style>
  <w:style w:type="character" w:customStyle="1" w:styleId="32">
    <w:name w:val="標題 3 字元"/>
    <w:aliases w:val="h3 字元,C Sub-Sub/Italic 字元,h3 sub heading 字元,Head 3 字元,Head 31 字元,Head 32 字元,C Sub-Sub/Italic1 字元,heading 3 字元,h31 字元,h32 字元"/>
    <w:rPr>
      <w:rFonts w:ascii="Times New Roman" w:eastAsia="SimSun" w:hAnsi="Times New Roman" w:cs="Times New Roman"/>
      <w:kern w:val="0"/>
      <w:sz w:val="28"/>
      <w:szCs w:val="24"/>
      <w:lang w:eastAsia="zh-CN"/>
    </w:rPr>
  </w:style>
  <w:style w:type="character" w:customStyle="1" w:styleId="42">
    <w:name w:val="標題 4 字元"/>
    <w:rPr>
      <w:rFonts w:ascii="Times New Roman" w:hAnsi="Times New Roman" w:cs="Times New Roman"/>
      <w:kern w:val="0"/>
      <w:szCs w:val="24"/>
    </w:rPr>
  </w:style>
  <w:style w:type="character" w:customStyle="1" w:styleId="52">
    <w:name w:val="標題 5 字元"/>
    <w:aliases w:val="Heading 5(unused) 字元"/>
    <w:rPr>
      <w:rFonts w:ascii="Times New Roman" w:hAnsi="Times New Roman" w:cs="Times New Roman"/>
      <w:kern w:val="0"/>
      <w:szCs w:val="24"/>
    </w:rPr>
  </w:style>
  <w:style w:type="character" w:customStyle="1" w:styleId="60">
    <w:name w:val="標題 6 字元"/>
    <w:aliases w:val="Heading 6(unused) 字元"/>
    <w:rPr>
      <w:rFonts w:ascii="Times New Roman" w:eastAsia="SimSun" w:hAnsi="Times New Roman" w:cs="Times New Roman"/>
      <w:kern w:val="0"/>
      <w:sz w:val="22"/>
      <w:szCs w:val="20"/>
      <w:lang w:val="en-GB"/>
    </w:rPr>
  </w:style>
  <w:style w:type="character" w:customStyle="1" w:styleId="70">
    <w:name w:val="標題 7 字元"/>
    <w:aliases w:val="Heading 7(unused) 字元"/>
    <w:rPr>
      <w:rFonts w:ascii="Times New Roman" w:eastAsia="SimSun" w:hAnsi="Times New Roman" w:cs="Times New Roman"/>
      <w:kern w:val="0"/>
      <w:sz w:val="22"/>
      <w:szCs w:val="20"/>
      <w:lang w:val="en-GB"/>
    </w:rPr>
  </w:style>
  <w:style w:type="character" w:customStyle="1" w:styleId="80">
    <w:name w:val="標題 8 字元"/>
    <w:aliases w:val="Heading 8(unused) 字元"/>
    <w:rPr>
      <w:rFonts w:ascii="Times New Roman" w:eastAsia="SimSun" w:hAnsi="Times New Roman" w:cs="Times New Roman"/>
      <w:kern w:val="0"/>
      <w:sz w:val="22"/>
      <w:szCs w:val="20"/>
      <w:lang w:val="en-GB"/>
    </w:rPr>
  </w:style>
  <w:style w:type="character" w:customStyle="1" w:styleId="90">
    <w:name w:val="標題 9 字元"/>
    <w:aliases w:val="Heading 9(unused) 字元"/>
    <w:rPr>
      <w:rFonts w:ascii="Times New Roman" w:eastAsia="SimSun" w:hAnsi="Times New Roman" w:cs="Times New Roman"/>
      <w:kern w:val="0"/>
      <w:sz w:val="22"/>
      <w:szCs w:val="20"/>
      <w:lang w:val="en-GB"/>
    </w:rPr>
  </w:style>
  <w:style w:type="paragraph" w:styleId="a6">
    <w:name w:val="Title"/>
    <w:basedOn w:val="a2"/>
    <w:next w:val="a2"/>
    <w:qFormat/>
    <w:pPr>
      <w:autoSpaceDE w:val="0"/>
      <w:autoSpaceDN w:val="0"/>
      <w:adjustRightInd w:val="0"/>
    </w:pPr>
    <w:rPr>
      <w:rFonts w:ascii="Times New Roman" w:hAnsi="Times New Roman"/>
      <w:kern w:val="0"/>
      <w:szCs w:val="24"/>
    </w:rPr>
  </w:style>
  <w:style w:type="character" w:customStyle="1" w:styleId="a7">
    <w:name w:val="標題 字元"/>
    <w:rPr>
      <w:rFonts w:ascii="Times New Roman" w:hAnsi="Times New Roman" w:cs="Times New Roman"/>
      <w:kern w:val="0"/>
      <w:szCs w:val="24"/>
    </w:rPr>
  </w:style>
  <w:style w:type="paragraph" w:customStyle="1" w:styleId="a8">
    <w:name w:val="副題"/>
    <w:basedOn w:val="a2"/>
    <w:next w:val="a2"/>
    <w:pPr>
      <w:autoSpaceDE w:val="0"/>
      <w:autoSpaceDN w:val="0"/>
      <w:adjustRightInd w:val="0"/>
    </w:pPr>
    <w:rPr>
      <w:rFonts w:ascii="Times New Roman" w:hAnsi="Times New Roman"/>
      <w:kern w:val="0"/>
      <w:szCs w:val="24"/>
    </w:rPr>
  </w:style>
  <w:style w:type="paragraph" w:styleId="a9">
    <w:name w:val="List Paragraph"/>
    <w:basedOn w:val="a2"/>
    <w:qFormat/>
    <w:pPr>
      <w:ind w:leftChars="200" w:left="480"/>
    </w:pPr>
  </w:style>
  <w:style w:type="character" w:styleId="aa">
    <w:name w:val="footnote reference"/>
    <w:semiHidden/>
    <w:rPr>
      <w:vertAlign w:val="superscript"/>
    </w:rPr>
  </w:style>
  <w:style w:type="paragraph" w:styleId="ab">
    <w:name w:val="header"/>
    <w:basedOn w:val="a2"/>
    <w:uiPriority w:val="99"/>
    <w:unhideWhenUsed/>
    <w:pPr>
      <w:tabs>
        <w:tab w:val="center" w:pos="4153"/>
        <w:tab w:val="right" w:pos="8306"/>
      </w:tabs>
      <w:snapToGrid w:val="0"/>
    </w:pPr>
    <w:rPr>
      <w:sz w:val="20"/>
      <w:szCs w:val="20"/>
    </w:rPr>
  </w:style>
  <w:style w:type="character" w:customStyle="1" w:styleId="ac">
    <w:name w:val="頁首 字元"/>
    <w:uiPriority w:val="99"/>
    <w:rPr>
      <w:sz w:val="20"/>
      <w:szCs w:val="20"/>
    </w:rPr>
  </w:style>
  <w:style w:type="paragraph" w:styleId="ad">
    <w:name w:val="footer"/>
    <w:basedOn w:val="a2"/>
    <w:uiPriority w:val="99"/>
    <w:unhideWhenUsed/>
    <w:pPr>
      <w:tabs>
        <w:tab w:val="center" w:pos="4153"/>
        <w:tab w:val="right" w:pos="8306"/>
      </w:tabs>
      <w:snapToGrid w:val="0"/>
    </w:pPr>
    <w:rPr>
      <w:sz w:val="20"/>
      <w:szCs w:val="20"/>
    </w:rPr>
  </w:style>
  <w:style w:type="character" w:customStyle="1" w:styleId="ae">
    <w:name w:val="頁尾 字元"/>
    <w:uiPriority w:val="99"/>
    <w:rPr>
      <w:sz w:val="20"/>
      <w:szCs w:val="20"/>
    </w:rPr>
  </w:style>
  <w:style w:type="paragraph" w:styleId="af">
    <w:name w:val="Body Text Indent"/>
    <w:basedOn w:val="a2"/>
    <w:semiHidden/>
    <w:pPr>
      <w:widowControl/>
      <w:tabs>
        <w:tab w:val="left" w:pos="720"/>
      </w:tabs>
      <w:ind w:left="720" w:hanging="720"/>
    </w:pPr>
    <w:rPr>
      <w:rFonts w:ascii="Times New Roman" w:eastAsia="SimSun" w:hAnsi="Times New Roman"/>
      <w:kern w:val="0"/>
      <w:sz w:val="28"/>
      <w:szCs w:val="24"/>
      <w:lang w:eastAsia="zh-CN"/>
    </w:rPr>
  </w:style>
  <w:style w:type="character" w:customStyle="1" w:styleId="af0">
    <w:name w:val="本文縮排 字元"/>
    <w:semiHidden/>
    <w:rPr>
      <w:rFonts w:ascii="Times New Roman" w:eastAsia="SimSun" w:hAnsi="Times New Roman" w:cs="Times New Roman"/>
      <w:kern w:val="0"/>
      <w:sz w:val="28"/>
      <w:szCs w:val="24"/>
      <w:lang w:eastAsia="zh-CN"/>
    </w:rPr>
  </w:style>
  <w:style w:type="paragraph" w:styleId="a1">
    <w:name w:val="Document Map"/>
    <w:basedOn w:val="a2"/>
    <w:semiHidden/>
    <w:pPr>
      <w:widowControl/>
      <w:numPr>
        <w:ilvl w:val="6"/>
        <w:numId w:val="3"/>
      </w:numPr>
      <w:shd w:val="clear" w:color="auto" w:fill="000080"/>
      <w:tabs>
        <w:tab w:val="clear" w:pos="1276"/>
      </w:tabs>
      <w:ind w:left="0" w:firstLine="0"/>
    </w:pPr>
    <w:rPr>
      <w:rFonts w:ascii="Tahoma" w:eastAsia="SimSun" w:hAnsi="Tahoma" w:cs="Tahoma"/>
      <w:kern w:val="0"/>
      <w:szCs w:val="24"/>
      <w:lang w:eastAsia="zh-CN"/>
    </w:rPr>
  </w:style>
  <w:style w:type="character" w:customStyle="1" w:styleId="af1">
    <w:name w:val="文件引導模式 字元"/>
    <w:semiHidden/>
    <w:rPr>
      <w:rFonts w:ascii="Tahoma" w:eastAsia="SimSun" w:hAnsi="Tahoma" w:cs="Tahoma"/>
      <w:sz w:val="24"/>
      <w:szCs w:val="24"/>
      <w:shd w:val="clear" w:color="auto" w:fill="000080"/>
      <w:lang w:eastAsia="zh-CN"/>
    </w:rPr>
  </w:style>
  <w:style w:type="paragraph" w:customStyle="1" w:styleId="Content2">
    <w:name w:val="Content 2"/>
    <w:basedOn w:val="21"/>
    <w:pPr>
      <w:keepNext w:val="0"/>
      <w:numPr>
        <w:ilvl w:val="7"/>
        <w:numId w:val="3"/>
      </w:numPr>
      <w:tabs>
        <w:tab w:val="clear" w:pos="1418"/>
        <w:tab w:val="clear" w:pos="2160"/>
        <w:tab w:val="num" w:pos="2039"/>
      </w:tabs>
      <w:spacing w:beforeLines="150" w:before="150" w:after="360"/>
      <w:ind w:left="2039" w:hanging="425"/>
      <w:jc w:val="both"/>
    </w:pPr>
    <w:rPr>
      <w:rFonts w:eastAsia="新細明體"/>
      <w:sz w:val="24"/>
      <w:lang w:eastAsia="zh-TW"/>
    </w:rPr>
  </w:style>
  <w:style w:type="paragraph" w:customStyle="1" w:styleId="Contenta">
    <w:name w:val="Content (a)"/>
    <w:basedOn w:val="a2"/>
    <w:pPr>
      <w:widowControl/>
      <w:numPr>
        <w:ilvl w:val="4"/>
        <w:numId w:val="3"/>
      </w:numPr>
      <w:spacing w:beforeLines="50" w:before="50" w:afterLines="50" w:after="50"/>
      <w:jc w:val="both"/>
      <w:outlineLvl w:val="4"/>
    </w:pPr>
    <w:rPr>
      <w:rFonts w:ascii="Times New Roman" w:eastAsia="SimSun" w:hAnsi="Times New Roman"/>
      <w:kern w:val="0"/>
      <w:szCs w:val="24"/>
      <w:lang w:eastAsia="zh-CN"/>
    </w:rPr>
  </w:style>
  <w:style w:type="paragraph" w:customStyle="1" w:styleId="Content3">
    <w:name w:val="Content 3"/>
    <w:basedOn w:val="a2"/>
    <w:pPr>
      <w:keepLines/>
      <w:widowControl/>
      <w:numPr>
        <w:ilvl w:val="5"/>
        <w:numId w:val="3"/>
      </w:numPr>
      <w:tabs>
        <w:tab w:val="clear" w:pos="2268"/>
        <w:tab w:val="num" w:pos="1134"/>
      </w:tabs>
      <w:spacing w:beforeLines="150" w:before="360" w:after="360"/>
      <w:ind w:left="1134" w:hanging="1134"/>
      <w:jc w:val="both"/>
    </w:pPr>
    <w:rPr>
      <w:rFonts w:ascii="Times New Roman" w:hAnsi="Times New Roman"/>
      <w:kern w:val="0"/>
      <w:szCs w:val="24"/>
    </w:rPr>
  </w:style>
  <w:style w:type="paragraph" w:customStyle="1" w:styleId="NumParagraph">
    <w:name w:val="NumParagraph"/>
    <w:pPr>
      <w:numPr>
        <w:numId w:val="5"/>
      </w:numPr>
      <w:spacing w:beforeLines="100" w:before="100"/>
      <w:ind w:left="482" w:hanging="482"/>
      <w:jc w:val="both"/>
    </w:pPr>
    <w:rPr>
      <w:rFonts w:ascii="Times New Roman" w:hAnsi="Times New Roman"/>
      <w:kern w:val="2"/>
      <w:sz w:val="24"/>
      <w:szCs w:val="24"/>
    </w:rPr>
  </w:style>
  <w:style w:type="paragraph" w:customStyle="1" w:styleId="Bullet3">
    <w:name w:val="Bullet 3"/>
    <w:basedOn w:val="Content3"/>
    <w:pPr>
      <w:numPr>
        <w:ilvl w:val="0"/>
        <w:numId w:val="4"/>
      </w:numPr>
      <w:snapToGrid w:val="0"/>
      <w:spacing w:beforeLines="0" w:before="0" w:after="0"/>
    </w:pPr>
  </w:style>
  <w:style w:type="character" w:styleId="af2">
    <w:name w:val="page number"/>
    <w:basedOn w:val="a3"/>
    <w:semiHidden/>
  </w:style>
  <w:style w:type="paragraph" w:customStyle="1" w:styleId="Content">
    <w:name w:val="Content"/>
    <w:basedOn w:val="a2"/>
    <w:pPr>
      <w:spacing w:beforeLines="100" w:before="100"/>
      <w:ind w:left="1134"/>
      <w:jc w:val="both"/>
    </w:pPr>
    <w:rPr>
      <w:rFonts w:ascii="Times New Roman" w:hAnsi="Times New Roman"/>
      <w:szCs w:val="24"/>
    </w:rPr>
  </w:style>
  <w:style w:type="paragraph" w:styleId="af3">
    <w:name w:val="Date"/>
    <w:basedOn w:val="a2"/>
    <w:next w:val="a2"/>
    <w:semiHidden/>
    <w:pPr>
      <w:widowControl/>
    </w:pPr>
    <w:rPr>
      <w:rFonts w:ascii="Times New Roman" w:eastAsia="SimSun" w:hAnsi="Times New Roman"/>
      <w:kern w:val="0"/>
      <w:sz w:val="28"/>
      <w:szCs w:val="24"/>
      <w:lang w:eastAsia="zh-CN"/>
    </w:rPr>
  </w:style>
  <w:style w:type="character" w:customStyle="1" w:styleId="af4">
    <w:name w:val="日期 字元"/>
    <w:semiHidden/>
    <w:rPr>
      <w:rFonts w:ascii="Times New Roman" w:eastAsia="SimSun" w:hAnsi="Times New Roman" w:cs="Times New Roman"/>
      <w:kern w:val="0"/>
      <w:sz w:val="28"/>
      <w:szCs w:val="24"/>
      <w:lang w:eastAsia="zh-CN"/>
    </w:rPr>
  </w:style>
  <w:style w:type="paragraph" w:styleId="23">
    <w:name w:val="Body Text Indent 2"/>
    <w:basedOn w:val="a2"/>
    <w:semiHidden/>
    <w:pPr>
      <w:widowControl/>
      <w:ind w:left="1440"/>
    </w:pPr>
    <w:rPr>
      <w:rFonts w:ascii="Times New Roman" w:eastAsia="SimSun" w:hAnsi="Times New Roman"/>
      <w:kern w:val="0"/>
      <w:sz w:val="28"/>
      <w:szCs w:val="24"/>
      <w:lang w:eastAsia="zh-CN"/>
    </w:rPr>
  </w:style>
  <w:style w:type="character" w:customStyle="1" w:styleId="24">
    <w:name w:val="本文縮排 2 字元"/>
    <w:semiHidden/>
    <w:rPr>
      <w:rFonts w:ascii="Times New Roman" w:eastAsia="SimSun" w:hAnsi="Times New Roman" w:cs="Times New Roman"/>
      <w:kern w:val="0"/>
      <w:sz w:val="28"/>
      <w:szCs w:val="24"/>
      <w:lang w:eastAsia="zh-CN"/>
    </w:rPr>
  </w:style>
  <w:style w:type="paragraph" w:customStyle="1" w:styleId="TableContent1">
    <w:name w:val="TableContent 1"/>
    <w:basedOn w:val="a2"/>
    <w:pPr>
      <w:snapToGrid w:val="0"/>
      <w:jc w:val="center"/>
    </w:pPr>
    <w:rPr>
      <w:rFonts w:ascii="Times New Roman" w:hAnsi="Times New Roman"/>
      <w:sz w:val="20"/>
      <w:szCs w:val="20"/>
    </w:rPr>
  </w:style>
  <w:style w:type="paragraph" w:customStyle="1" w:styleId="Content1">
    <w:name w:val="Content 1"/>
    <w:pPr>
      <w:tabs>
        <w:tab w:val="num" w:pos="567"/>
      </w:tabs>
      <w:snapToGrid w:val="0"/>
      <w:spacing w:beforeLines="100" w:before="360" w:afterLines="50" w:after="180"/>
      <w:ind w:left="567" w:hanging="567"/>
      <w:jc w:val="both"/>
    </w:pPr>
    <w:rPr>
      <w:rFonts w:ascii="Times New Roman" w:hAnsi="Times New Roman"/>
      <w:kern w:val="2"/>
      <w:sz w:val="24"/>
      <w:szCs w:val="24"/>
    </w:rPr>
  </w:style>
  <w:style w:type="paragraph" w:customStyle="1" w:styleId="TableCaption">
    <w:name w:val="TableCaption"/>
    <w:basedOn w:val="af5"/>
    <w:pPr>
      <w:widowControl w:val="0"/>
      <w:snapToGrid w:val="0"/>
      <w:spacing w:before="120" w:after="120"/>
      <w:ind w:leftChars="200" w:left="200"/>
      <w:jc w:val="center"/>
    </w:pPr>
    <w:rPr>
      <w:rFonts w:eastAsia="新細明體"/>
      <w:kern w:val="2"/>
      <w:lang w:eastAsia="zh-TW"/>
    </w:rPr>
  </w:style>
  <w:style w:type="paragraph" w:styleId="af5">
    <w:name w:val="caption"/>
    <w:basedOn w:val="a2"/>
    <w:next w:val="a2"/>
    <w:qFormat/>
    <w:pPr>
      <w:widowControl/>
    </w:pPr>
    <w:rPr>
      <w:rFonts w:ascii="Times New Roman" w:eastAsia="SimSun" w:hAnsi="Times New Roman"/>
      <w:kern w:val="0"/>
      <w:sz w:val="20"/>
      <w:szCs w:val="20"/>
      <w:lang w:eastAsia="zh-CN"/>
    </w:rPr>
  </w:style>
  <w:style w:type="paragraph" w:customStyle="1" w:styleId="AnnexHead">
    <w:name w:val="AnnexHead"/>
    <w:pPr>
      <w:pageBreakBefore/>
      <w:jc w:val="center"/>
    </w:pPr>
    <w:rPr>
      <w:rFonts w:ascii="Times New Roman" w:hAnsi="Times New Roman"/>
      <w:b/>
      <w:bCs/>
      <w:kern w:val="2"/>
      <w:sz w:val="32"/>
      <w:szCs w:val="32"/>
    </w:rPr>
  </w:style>
  <w:style w:type="character" w:styleId="af6">
    <w:name w:val="Hyperlink"/>
    <w:semiHidden/>
    <w:rPr>
      <w:color w:val="0000FF"/>
      <w:u w:val="single"/>
    </w:rPr>
  </w:style>
  <w:style w:type="paragraph" w:styleId="af7">
    <w:name w:val="Body Text"/>
    <w:basedOn w:val="a2"/>
    <w:semiHidden/>
    <w:pPr>
      <w:spacing w:after="120"/>
    </w:pPr>
    <w:rPr>
      <w:rFonts w:ascii="Times New Roman" w:hAnsi="Times New Roman"/>
      <w:szCs w:val="24"/>
    </w:rPr>
  </w:style>
  <w:style w:type="character" w:customStyle="1" w:styleId="af8">
    <w:name w:val="本文 字元"/>
    <w:semiHidden/>
    <w:rPr>
      <w:rFonts w:ascii="Times New Roman" w:eastAsia="新細明體" w:hAnsi="Times New Roman" w:cs="Times New Roman"/>
      <w:szCs w:val="24"/>
    </w:rPr>
  </w:style>
  <w:style w:type="character" w:customStyle="1" w:styleId="af9">
    <w:name w:val="註腳文字 字元"/>
    <w:semiHidden/>
    <w:rPr>
      <w:rFonts w:ascii="Times New Roman" w:eastAsia="新細明體" w:hAnsi="Times New Roman" w:cs="Times New Roman"/>
      <w:sz w:val="20"/>
      <w:szCs w:val="20"/>
    </w:rPr>
  </w:style>
  <w:style w:type="paragraph" w:styleId="afa">
    <w:name w:val="footnote text"/>
    <w:basedOn w:val="a2"/>
    <w:semiHidden/>
    <w:pPr>
      <w:snapToGrid w:val="0"/>
    </w:pPr>
    <w:rPr>
      <w:rFonts w:ascii="Times New Roman" w:hAnsi="Times New Roman"/>
      <w:sz w:val="20"/>
      <w:szCs w:val="20"/>
    </w:rPr>
  </w:style>
  <w:style w:type="paragraph" w:customStyle="1" w:styleId="TableBullet">
    <w:name w:val="TableBullet"/>
    <w:basedOn w:val="TableContent2"/>
    <w:pPr>
      <w:numPr>
        <w:numId w:val="6"/>
      </w:numPr>
    </w:pPr>
  </w:style>
  <w:style w:type="paragraph" w:customStyle="1" w:styleId="TableContent2">
    <w:name w:val="TableContent 2"/>
    <w:basedOn w:val="TableContent1"/>
    <w:pPr>
      <w:widowControl/>
      <w:jc w:val="left"/>
    </w:pPr>
    <w:rPr>
      <w:sz w:val="24"/>
    </w:rPr>
  </w:style>
  <w:style w:type="character" w:customStyle="1" w:styleId="33">
    <w:name w:val="本文縮排 3 字元"/>
    <w:semiHidden/>
    <w:rPr>
      <w:rFonts w:ascii="Times New Roman" w:eastAsia="SimSun" w:hAnsi="Times New Roman" w:cs="Times New Roman"/>
      <w:kern w:val="0"/>
      <w:sz w:val="28"/>
      <w:szCs w:val="24"/>
      <w:lang w:eastAsia="zh-CN"/>
    </w:rPr>
  </w:style>
  <w:style w:type="paragraph" w:styleId="34">
    <w:name w:val="Body Text Indent 3"/>
    <w:basedOn w:val="a2"/>
    <w:semiHidden/>
    <w:pPr>
      <w:widowControl/>
      <w:tabs>
        <w:tab w:val="left" w:pos="1440"/>
      </w:tabs>
      <w:ind w:left="1440"/>
      <w:jc w:val="both"/>
    </w:pPr>
    <w:rPr>
      <w:rFonts w:ascii="Times New Roman" w:eastAsia="SimSun" w:hAnsi="Times New Roman"/>
      <w:kern w:val="0"/>
      <w:sz w:val="28"/>
      <w:szCs w:val="24"/>
      <w:lang w:eastAsia="zh-CN"/>
    </w:rPr>
  </w:style>
  <w:style w:type="paragraph" w:styleId="25">
    <w:name w:val="Body Text 2"/>
    <w:basedOn w:val="a2"/>
    <w:semiHidden/>
    <w:pPr>
      <w:widowControl/>
      <w:jc w:val="both"/>
    </w:pPr>
    <w:rPr>
      <w:rFonts w:ascii="Times New Roman" w:eastAsia="SimSun" w:hAnsi="Times New Roman"/>
      <w:kern w:val="0"/>
      <w:sz w:val="28"/>
      <w:szCs w:val="28"/>
      <w:lang w:eastAsia="zh-CN"/>
    </w:rPr>
  </w:style>
  <w:style w:type="character" w:customStyle="1" w:styleId="26">
    <w:name w:val="本文 2 字元"/>
    <w:semiHidden/>
    <w:rPr>
      <w:rFonts w:ascii="Times New Roman" w:eastAsia="SimSun" w:hAnsi="Times New Roman" w:cs="Times New Roman"/>
      <w:kern w:val="0"/>
      <w:sz w:val="28"/>
      <w:szCs w:val="28"/>
      <w:lang w:eastAsia="zh-CN"/>
    </w:rPr>
  </w:style>
  <w:style w:type="paragraph" w:customStyle="1" w:styleId="12">
    <w:name w:val="中12"/>
    <w:basedOn w:val="a2"/>
    <w:pPr>
      <w:widowControl/>
      <w:adjustRightInd w:val="0"/>
      <w:spacing w:line="380" w:lineRule="atLeast"/>
      <w:jc w:val="both"/>
      <w:textAlignment w:val="baseline"/>
    </w:pPr>
    <w:rPr>
      <w:rFonts w:ascii="Times New Roman" w:eastAsia="細明體" w:hAnsi="Times New Roman"/>
      <w:spacing w:val="32"/>
      <w:kern w:val="0"/>
      <w:szCs w:val="20"/>
    </w:rPr>
  </w:style>
  <w:style w:type="paragraph" w:customStyle="1" w:styleId="Paragraph">
    <w:name w:val="Paragraph"/>
    <w:pPr>
      <w:keepNext/>
      <w:keepLines/>
      <w:widowControl w:val="0"/>
      <w:tabs>
        <w:tab w:val="left" w:pos="0"/>
        <w:tab w:val="left" w:pos="1152"/>
        <w:tab w:val="left" w:pos="2016"/>
        <w:tab w:val="left" w:pos="2880"/>
        <w:tab w:val="left" w:pos="3744"/>
        <w:tab w:val="left" w:pos="4608"/>
        <w:tab w:val="left" w:pos="5472"/>
        <w:tab w:val="left" w:pos="6336"/>
        <w:tab w:val="left" w:pos="7200"/>
        <w:tab w:val="left" w:pos="8064"/>
        <w:tab w:val="left" w:pos="8928"/>
      </w:tabs>
      <w:suppressAutoHyphens/>
      <w:jc w:val="both"/>
    </w:pPr>
    <w:rPr>
      <w:rFonts w:ascii="Courier New" w:hAnsi="Courier New"/>
      <w:spacing w:val="-3"/>
      <w:sz w:val="24"/>
      <w:lang w:val="en-GB" w:eastAsia="en-US"/>
    </w:rPr>
  </w:style>
  <w:style w:type="paragraph" w:customStyle="1" w:styleId="Fullblock">
    <w:name w:val="Full block"/>
    <w:basedOn w:val="a2"/>
    <w:pPr>
      <w:widowControl/>
      <w:spacing w:before="80" w:after="80" w:line="280" w:lineRule="exact"/>
      <w:ind w:left="567"/>
      <w:jc w:val="both"/>
    </w:pPr>
    <w:rPr>
      <w:rFonts w:ascii="Arial" w:hAnsi="Arial"/>
      <w:kern w:val="0"/>
      <w:sz w:val="22"/>
      <w:szCs w:val="20"/>
    </w:rPr>
  </w:style>
  <w:style w:type="paragraph" w:styleId="afb">
    <w:name w:val="Subtitle"/>
    <w:basedOn w:val="a2"/>
    <w:qFormat/>
    <w:pPr>
      <w:widowControl/>
      <w:tabs>
        <w:tab w:val="left" w:pos="1440"/>
      </w:tabs>
      <w:ind w:left="1440" w:hanging="1440"/>
      <w:jc w:val="center"/>
    </w:pPr>
    <w:rPr>
      <w:rFonts w:ascii="Times New Roman" w:eastAsia="SimSun" w:hAnsi="Times New Roman"/>
      <w:kern w:val="0"/>
      <w:sz w:val="28"/>
      <w:szCs w:val="24"/>
      <w:u w:val="single"/>
      <w:lang w:val="en-GB" w:eastAsia="zh-CN"/>
    </w:rPr>
  </w:style>
  <w:style w:type="character" w:customStyle="1" w:styleId="afc">
    <w:name w:val="副標題 字元"/>
    <w:rPr>
      <w:rFonts w:ascii="Times New Roman" w:eastAsia="SimSun" w:hAnsi="Times New Roman" w:cs="Times New Roman"/>
      <w:kern w:val="0"/>
      <w:sz w:val="28"/>
      <w:szCs w:val="24"/>
      <w:u w:val="single"/>
      <w:lang w:val="en-GB" w:eastAsia="zh-CN"/>
    </w:rPr>
  </w:style>
  <w:style w:type="character" w:customStyle="1" w:styleId="afd">
    <w:name w:val="註解方塊文字 字元"/>
    <w:semiHidden/>
    <w:rPr>
      <w:rFonts w:ascii="Arial" w:eastAsia="新細明體" w:hAnsi="Arial" w:cs="Times New Roman"/>
      <w:kern w:val="0"/>
      <w:sz w:val="18"/>
      <w:szCs w:val="18"/>
      <w:lang w:eastAsia="zh-CN"/>
    </w:rPr>
  </w:style>
  <w:style w:type="paragraph" w:styleId="afe">
    <w:name w:val="Balloon Text"/>
    <w:basedOn w:val="a2"/>
    <w:semiHidden/>
    <w:pPr>
      <w:widowControl/>
    </w:pPr>
    <w:rPr>
      <w:rFonts w:ascii="Arial" w:hAnsi="Arial"/>
      <w:kern w:val="0"/>
      <w:sz w:val="18"/>
      <w:szCs w:val="18"/>
      <w:lang w:eastAsia="zh-CN"/>
    </w:rPr>
  </w:style>
  <w:style w:type="paragraph" w:customStyle="1" w:styleId="head2">
    <w:name w:val="head2"/>
    <w:basedOn w:val="a2"/>
    <w:pPr>
      <w:widowControl/>
      <w:tabs>
        <w:tab w:val="num" w:pos="992"/>
      </w:tabs>
      <w:spacing w:before="120" w:after="120" w:line="260" w:lineRule="atLeast"/>
      <w:ind w:left="992" w:hanging="992"/>
      <w:outlineLvl w:val="1"/>
    </w:pPr>
    <w:rPr>
      <w:rFonts w:ascii="Times New Roman" w:eastAsia="SimSun" w:hAnsi="Times New Roman"/>
      <w:b/>
      <w:kern w:val="0"/>
      <w:sz w:val="28"/>
      <w:szCs w:val="20"/>
      <w:lang w:val="en-GB" w:eastAsia="zh-CN"/>
    </w:rPr>
  </w:style>
  <w:style w:type="paragraph" w:customStyle="1" w:styleId="head3">
    <w:name w:val="head3"/>
    <w:basedOn w:val="a2"/>
    <w:pPr>
      <w:widowControl/>
      <w:tabs>
        <w:tab w:val="num" w:pos="992"/>
      </w:tabs>
      <w:spacing w:before="120" w:after="120" w:line="260" w:lineRule="atLeast"/>
      <w:ind w:left="992" w:hanging="992"/>
      <w:jc w:val="both"/>
      <w:outlineLvl w:val="2"/>
    </w:pPr>
    <w:rPr>
      <w:rFonts w:ascii="Times New Roman" w:eastAsia="SimSun" w:hAnsi="Times New Roman"/>
      <w:b/>
      <w:kern w:val="0"/>
      <w:szCs w:val="20"/>
      <w:lang w:val="en-GB"/>
    </w:rPr>
  </w:style>
  <w:style w:type="paragraph" w:customStyle="1" w:styleId="text3">
    <w:name w:val="text3"/>
    <w:basedOn w:val="a2"/>
    <w:pPr>
      <w:widowControl/>
      <w:tabs>
        <w:tab w:val="num" w:pos="992"/>
      </w:tabs>
      <w:spacing w:before="120" w:after="120" w:line="260" w:lineRule="atLeast"/>
      <w:ind w:left="992" w:hanging="992"/>
      <w:jc w:val="both"/>
    </w:pPr>
    <w:rPr>
      <w:rFonts w:ascii="Times New Roman" w:eastAsia="SimSun" w:hAnsi="Times New Roman"/>
      <w:kern w:val="0"/>
      <w:szCs w:val="20"/>
      <w:lang w:val="en-GB" w:eastAsia="zh-CN"/>
    </w:rPr>
  </w:style>
  <w:style w:type="paragraph" w:customStyle="1" w:styleId="text2">
    <w:name w:val="text2"/>
    <w:basedOn w:val="af7"/>
    <w:pPr>
      <w:widowControl/>
      <w:tabs>
        <w:tab w:val="num" w:pos="1092"/>
      </w:tabs>
      <w:spacing w:after="260" w:line="260" w:lineRule="atLeast"/>
      <w:ind w:left="1092" w:hanging="992"/>
      <w:jc w:val="both"/>
    </w:pPr>
    <w:rPr>
      <w:rFonts w:eastAsia="SimSun"/>
      <w:kern w:val="0"/>
      <w:szCs w:val="20"/>
      <w:lang w:val="en-GB" w:eastAsia="zh-CN"/>
    </w:rPr>
  </w:style>
  <w:style w:type="paragraph" w:styleId="aff">
    <w:name w:val="Normal Indent"/>
    <w:basedOn w:val="a2"/>
    <w:semiHidden/>
    <w:pPr>
      <w:ind w:left="480"/>
    </w:pPr>
    <w:rPr>
      <w:rFonts w:ascii="Times New Roman" w:eastAsia="華康細明體" w:hAnsi="Times New Roman"/>
      <w:kern w:val="0"/>
      <w:szCs w:val="20"/>
      <w:lang w:val="en-GB"/>
    </w:rPr>
  </w:style>
  <w:style w:type="paragraph" w:customStyle="1" w:styleId="L2">
    <w:name w:val="L2"/>
    <w:autoRedefine/>
    <w:pPr>
      <w:tabs>
        <w:tab w:val="left" w:pos="0"/>
      </w:tabs>
      <w:snapToGrid w:val="0"/>
      <w:ind w:left="1985" w:hanging="480"/>
      <w:jc w:val="both"/>
    </w:pPr>
    <w:rPr>
      <w:rFonts w:ascii="Times New Roman" w:hAnsi="Times New Roman"/>
      <w:sz w:val="24"/>
    </w:rPr>
  </w:style>
  <w:style w:type="character" w:customStyle="1" w:styleId="HTML">
    <w:name w:val="HTML 位址 字元"/>
    <w:semiHidden/>
    <w:rPr>
      <w:rFonts w:ascii="Times New Roman" w:eastAsia="SimSun" w:hAnsi="Times New Roman" w:cs="Times New Roman"/>
      <w:i/>
      <w:iCs/>
      <w:kern w:val="0"/>
      <w:szCs w:val="24"/>
      <w:lang w:eastAsia="zh-CN"/>
    </w:rPr>
  </w:style>
  <w:style w:type="paragraph" w:styleId="HTML0">
    <w:name w:val="HTML Address"/>
    <w:basedOn w:val="a2"/>
    <w:semiHidden/>
    <w:unhideWhenUsed/>
    <w:pPr>
      <w:widowControl/>
    </w:pPr>
    <w:rPr>
      <w:rFonts w:ascii="Times New Roman" w:eastAsia="SimSun" w:hAnsi="Times New Roman"/>
      <w:i/>
      <w:iCs/>
      <w:kern w:val="0"/>
      <w:szCs w:val="24"/>
      <w:lang w:eastAsia="zh-CN"/>
    </w:rPr>
  </w:style>
  <w:style w:type="character" w:customStyle="1" w:styleId="HTML1">
    <w:name w:val="HTML 預設格式 字元"/>
    <w:semiHidden/>
    <w:rPr>
      <w:rFonts w:ascii="Courier New" w:eastAsia="SimSun" w:hAnsi="Courier New" w:cs="Courier New"/>
      <w:kern w:val="0"/>
      <w:sz w:val="20"/>
      <w:szCs w:val="20"/>
      <w:lang w:eastAsia="zh-CN"/>
    </w:rPr>
  </w:style>
  <w:style w:type="paragraph" w:styleId="HTML2">
    <w:name w:val="HTML Preformatted"/>
    <w:basedOn w:val="a2"/>
    <w:semiHidden/>
    <w:unhideWhenUsed/>
    <w:pPr>
      <w:widowControl/>
    </w:pPr>
    <w:rPr>
      <w:rFonts w:ascii="Courier New" w:eastAsia="SimSun" w:hAnsi="Courier New" w:cs="Courier New"/>
      <w:kern w:val="0"/>
      <w:sz w:val="20"/>
      <w:szCs w:val="20"/>
      <w:lang w:eastAsia="zh-CN"/>
    </w:rPr>
  </w:style>
  <w:style w:type="paragraph" w:styleId="aff0">
    <w:name w:val="Quote"/>
    <w:basedOn w:val="a2"/>
    <w:next w:val="a2"/>
    <w:qFormat/>
    <w:pPr>
      <w:widowControl/>
    </w:pPr>
    <w:rPr>
      <w:rFonts w:ascii="Times New Roman" w:eastAsia="SimSun" w:hAnsi="Times New Roman"/>
      <w:i/>
      <w:iCs/>
      <w:color w:val="000000"/>
      <w:kern w:val="0"/>
      <w:szCs w:val="24"/>
      <w:lang w:eastAsia="zh-CN"/>
    </w:rPr>
  </w:style>
  <w:style w:type="character" w:customStyle="1" w:styleId="aff1">
    <w:name w:val="引文 字元"/>
    <w:rPr>
      <w:rFonts w:ascii="Times New Roman" w:eastAsia="SimSun" w:hAnsi="Times New Roman" w:cs="Times New Roman"/>
      <w:i/>
      <w:iCs/>
      <w:color w:val="000000"/>
      <w:kern w:val="0"/>
      <w:szCs w:val="24"/>
      <w:lang w:eastAsia="zh-CN"/>
    </w:rPr>
  </w:style>
  <w:style w:type="paragraph" w:styleId="aff2">
    <w:name w:val="macro"/>
    <w:semiHidden/>
    <w:unhideWhenUse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lang w:eastAsia="zh-CN"/>
    </w:rPr>
  </w:style>
  <w:style w:type="character" w:customStyle="1" w:styleId="aff3">
    <w:name w:val="巨集文字 字元"/>
    <w:semiHidden/>
    <w:rPr>
      <w:rFonts w:ascii="Courier New" w:hAnsi="Courier New" w:cs="Courier New"/>
      <w:sz w:val="24"/>
      <w:szCs w:val="24"/>
      <w:lang w:val="en-US" w:eastAsia="zh-CN" w:bidi="ar-SA"/>
    </w:rPr>
  </w:style>
  <w:style w:type="character" w:customStyle="1" w:styleId="35">
    <w:name w:val="本文 3 字元"/>
    <w:semiHidden/>
    <w:rPr>
      <w:rFonts w:ascii="Times New Roman" w:eastAsia="SimSun" w:hAnsi="Times New Roman" w:cs="Times New Roman"/>
      <w:kern w:val="0"/>
      <w:sz w:val="16"/>
      <w:szCs w:val="16"/>
      <w:lang w:eastAsia="zh-CN"/>
    </w:rPr>
  </w:style>
  <w:style w:type="paragraph" w:styleId="36">
    <w:name w:val="Body Text 3"/>
    <w:basedOn w:val="a2"/>
    <w:semiHidden/>
    <w:unhideWhenUsed/>
    <w:pPr>
      <w:widowControl/>
      <w:spacing w:after="120"/>
    </w:pPr>
    <w:rPr>
      <w:rFonts w:ascii="Times New Roman" w:eastAsia="SimSun" w:hAnsi="Times New Roman"/>
      <w:kern w:val="0"/>
      <w:sz w:val="16"/>
      <w:szCs w:val="16"/>
      <w:lang w:eastAsia="zh-CN"/>
    </w:rPr>
  </w:style>
  <w:style w:type="character" w:customStyle="1" w:styleId="aff4">
    <w:name w:val="本文第一層縮排 字元"/>
    <w:semiHidden/>
    <w:rPr>
      <w:rFonts w:ascii="Times New Roman" w:eastAsia="SimSun" w:hAnsi="Times New Roman" w:cs="Times New Roman"/>
      <w:kern w:val="0"/>
      <w:szCs w:val="24"/>
      <w:lang w:eastAsia="zh-CN"/>
    </w:rPr>
  </w:style>
  <w:style w:type="paragraph" w:styleId="aff5">
    <w:name w:val="Body Text First Indent"/>
    <w:basedOn w:val="af7"/>
    <w:semiHidden/>
    <w:unhideWhenUsed/>
    <w:pPr>
      <w:widowControl/>
      <w:ind w:firstLineChars="100" w:firstLine="210"/>
    </w:pPr>
    <w:rPr>
      <w:rFonts w:eastAsia="SimSun"/>
      <w:kern w:val="0"/>
      <w:lang w:eastAsia="zh-CN"/>
    </w:rPr>
  </w:style>
  <w:style w:type="character" w:customStyle="1" w:styleId="27">
    <w:name w:val="本文第一層縮排 2 字元"/>
    <w:basedOn w:val="af0"/>
    <w:semiHidden/>
    <w:rPr>
      <w:rFonts w:ascii="Times New Roman" w:eastAsia="SimSun" w:hAnsi="Times New Roman" w:cs="Times New Roman"/>
      <w:kern w:val="0"/>
      <w:sz w:val="28"/>
      <w:szCs w:val="24"/>
      <w:lang w:eastAsia="zh-CN"/>
    </w:rPr>
  </w:style>
  <w:style w:type="paragraph" w:styleId="28">
    <w:name w:val="Body Text First Indent 2"/>
    <w:basedOn w:val="af"/>
    <w:semiHidden/>
    <w:unhideWhenUsed/>
    <w:pPr>
      <w:tabs>
        <w:tab w:val="clear" w:pos="720"/>
      </w:tabs>
      <w:spacing w:after="120"/>
      <w:ind w:leftChars="200" w:left="480" w:firstLineChars="100" w:firstLine="210"/>
    </w:pPr>
    <w:rPr>
      <w:sz w:val="24"/>
    </w:rPr>
  </w:style>
  <w:style w:type="paragraph" w:styleId="11">
    <w:name w:val="toc 1"/>
    <w:basedOn w:val="a2"/>
    <w:next w:val="a2"/>
    <w:autoRedefine/>
    <w:semiHidden/>
    <w:unhideWhenUsed/>
    <w:pPr>
      <w:widowControl/>
    </w:pPr>
    <w:rPr>
      <w:rFonts w:ascii="Times New Roman" w:eastAsia="SimSun" w:hAnsi="Times New Roman"/>
      <w:kern w:val="0"/>
      <w:szCs w:val="24"/>
      <w:lang w:eastAsia="zh-CN"/>
    </w:rPr>
  </w:style>
  <w:style w:type="paragraph" w:styleId="aff6">
    <w:name w:val="envelope address"/>
    <w:basedOn w:val="a2"/>
    <w:semiHidden/>
    <w:unhideWhenUsed/>
    <w:pPr>
      <w:framePr w:w="7920" w:h="1980" w:hRule="exact" w:hSpace="180" w:wrap="auto" w:hAnchor="page" w:xAlign="center" w:yAlign="bottom"/>
      <w:widowControl/>
      <w:snapToGrid w:val="0"/>
      <w:ind w:leftChars="1200" w:left="100"/>
    </w:pPr>
    <w:rPr>
      <w:rFonts w:ascii="Cambria" w:hAnsi="Cambria"/>
      <w:kern w:val="0"/>
      <w:szCs w:val="24"/>
      <w:lang w:eastAsia="zh-CN"/>
    </w:rPr>
  </w:style>
  <w:style w:type="paragraph" w:styleId="13">
    <w:name w:val="index 1"/>
    <w:basedOn w:val="a2"/>
    <w:next w:val="a2"/>
    <w:autoRedefine/>
    <w:semiHidden/>
    <w:unhideWhenUsed/>
    <w:pPr>
      <w:widowControl/>
    </w:pPr>
    <w:rPr>
      <w:rFonts w:ascii="Times New Roman" w:eastAsia="SimSun" w:hAnsi="Times New Roman"/>
      <w:kern w:val="0"/>
      <w:szCs w:val="24"/>
      <w:lang w:eastAsia="zh-CN"/>
    </w:rPr>
  </w:style>
  <w:style w:type="character" w:customStyle="1" w:styleId="aff7">
    <w:name w:val="純文字 字元"/>
    <w:semiHidden/>
    <w:rPr>
      <w:rFonts w:ascii="細明體" w:eastAsia="細明體" w:hAnsi="Courier New" w:cs="Courier New"/>
      <w:kern w:val="0"/>
      <w:szCs w:val="24"/>
      <w:lang w:eastAsia="zh-CN"/>
    </w:rPr>
  </w:style>
  <w:style w:type="paragraph" w:styleId="aff8">
    <w:name w:val="Plain Text"/>
    <w:basedOn w:val="a2"/>
    <w:semiHidden/>
    <w:unhideWhenUsed/>
    <w:pPr>
      <w:widowControl/>
    </w:pPr>
    <w:rPr>
      <w:rFonts w:ascii="細明體" w:eastAsia="細明體" w:hAnsi="Courier New" w:cs="Courier New"/>
      <w:kern w:val="0"/>
      <w:szCs w:val="24"/>
      <w:lang w:eastAsia="zh-CN"/>
    </w:rPr>
  </w:style>
  <w:style w:type="character" w:customStyle="1" w:styleId="aff9">
    <w:name w:val="訊息欄位名稱 字元"/>
    <w:semiHidden/>
    <w:rPr>
      <w:rFonts w:ascii="Cambria" w:eastAsia="新細明體" w:hAnsi="Cambria" w:cs="Times New Roman"/>
      <w:kern w:val="0"/>
      <w:szCs w:val="24"/>
      <w:shd w:val="pct20" w:color="auto" w:fill="auto"/>
      <w:lang w:eastAsia="zh-CN"/>
    </w:rPr>
  </w:style>
  <w:style w:type="paragraph" w:styleId="affa">
    <w:name w:val="Message Header"/>
    <w:basedOn w:val="a2"/>
    <w:semiHidden/>
    <w:unhideWhenUsed/>
    <w:pPr>
      <w:widowControl/>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kern w:val="0"/>
      <w:szCs w:val="24"/>
      <w:lang w:eastAsia="zh-CN"/>
    </w:rPr>
  </w:style>
  <w:style w:type="character" w:customStyle="1" w:styleId="affb">
    <w:name w:val="問候 字元"/>
    <w:semiHidden/>
    <w:rPr>
      <w:rFonts w:ascii="Times New Roman" w:eastAsia="SimSun" w:hAnsi="Times New Roman" w:cs="Times New Roman"/>
      <w:kern w:val="0"/>
      <w:szCs w:val="24"/>
      <w:lang w:eastAsia="zh-CN"/>
    </w:rPr>
  </w:style>
  <w:style w:type="paragraph" w:styleId="affc">
    <w:name w:val="Salutation"/>
    <w:basedOn w:val="a2"/>
    <w:next w:val="a2"/>
    <w:semiHidden/>
    <w:unhideWhenUsed/>
    <w:pPr>
      <w:widowControl/>
    </w:pPr>
    <w:rPr>
      <w:rFonts w:ascii="Times New Roman" w:eastAsia="SimSun" w:hAnsi="Times New Roman"/>
      <w:kern w:val="0"/>
      <w:szCs w:val="24"/>
      <w:lang w:eastAsia="zh-CN"/>
    </w:rPr>
  </w:style>
  <w:style w:type="paragraph" w:styleId="affd">
    <w:name w:val="List"/>
    <w:basedOn w:val="a2"/>
    <w:semiHidden/>
    <w:unhideWhenUsed/>
    <w:pPr>
      <w:widowControl/>
      <w:ind w:leftChars="200" w:left="100" w:hangingChars="200" w:hanging="200"/>
      <w:contextualSpacing/>
    </w:pPr>
    <w:rPr>
      <w:rFonts w:ascii="Times New Roman" w:eastAsia="SimSun" w:hAnsi="Times New Roman"/>
      <w:kern w:val="0"/>
      <w:szCs w:val="24"/>
      <w:lang w:eastAsia="zh-CN"/>
    </w:rPr>
  </w:style>
  <w:style w:type="paragraph" w:styleId="a">
    <w:name w:val="List Number"/>
    <w:basedOn w:val="a2"/>
    <w:semiHidden/>
    <w:unhideWhenUsed/>
    <w:pPr>
      <w:widowControl/>
      <w:numPr>
        <w:numId w:val="10"/>
      </w:numPr>
      <w:contextualSpacing/>
    </w:pPr>
    <w:rPr>
      <w:rFonts w:ascii="Times New Roman" w:eastAsia="SimSun" w:hAnsi="Times New Roman"/>
      <w:kern w:val="0"/>
      <w:szCs w:val="24"/>
      <w:lang w:eastAsia="zh-CN"/>
    </w:rPr>
  </w:style>
  <w:style w:type="paragraph" w:styleId="2">
    <w:name w:val="List Number 2"/>
    <w:basedOn w:val="a2"/>
    <w:semiHidden/>
    <w:unhideWhenUsed/>
    <w:pPr>
      <w:widowControl/>
      <w:numPr>
        <w:numId w:val="11"/>
      </w:numPr>
      <w:contextualSpacing/>
    </w:pPr>
    <w:rPr>
      <w:rFonts w:ascii="Times New Roman" w:eastAsia="SimSun" w:hAnsi="Times New Roman"/>
      <w:kern w:val="0"/>
      <w:szCs w:val="24"/>
      <w:lang w:eastAsia="zh-CN"/>
    </w:rPr>
  </w:style>
  <w:style w:type="paragraph" w:styleId="3">
    <w:name w:val="List Number 3"/>
    <w:basedOn w:val="a2"/>
    <w:semiHidden/>
    <w:unhideWhenUsed/>
    <w:pPr>
      <w:widowControl/>
      <w:numPr>
        <w:numId w:val="12"/>
      </w:numPr>
      <w:contextualSpacing/>
    </w:pPr>
    <w:rPr>
      <w:rFonts w:ascii="Times New Roman" w:eastAsia="SimSun" w:hAnsi="Times New Roman"/>
      <w:kern w:val="0"/>
      <w:szCs w:val="24"/>
      <w:lang w:eastAsia="zh-CN"/>
    </w:rPr>
  </w:style>
  <w:style w:type="paragraph" w:styleId="4">
    <w:name w:val="List Number 4"/>
    <w:basedOn w:val="a2"/>
    <w:semiHidden/>
    <w:unhideWhenUsed/>
    <w:pPr>
      <w:widowControl/>
      <w:numPr>
        <w:numId w:val="13"/>
      </w:numPr>
      <w:contextualSpacing/>
    </w:pPr>
    <w:rPr>
      <w:rFonts w:ascii="Times New Roman" w:eastAsia="SimSun" w:hAnsi="Times New Roman"/>
      <w:kern w:val="0"/>
      <w:szCs w:val="24"/>
      <w:lang w:eastAsia="zh-CN"/>
    </w:rPr>
  </w:style>
  <w:style w:type="paragraph" w:styleId="5">
    <w:name w:val="List Number 5"/>
    <w:basedOn w:val="a2"/>
    <w:semiHidden/>
    <w:unhideWhenUsed/>
    <w:pPr>
      <w:widowControl/>
      <w:numPr>
        <w:numId w:val="14"/>
      </w:numPr>
      <w:contextualSpacing/>
    </w:pPr>
    <w:rPr>
      <w:rFonts w:ascii="Times New Roman" w:eastAsia="SimSun" w:hAnsi="Times New Roman"/>
      <w:kern w:val="0"/>
      <w:szCs w:val="24"/>
      <w:lang w:eastAsia="zh-CN"/>
    </w:rPr>
  </w:style>
  <w:style w:type="character" w:customStyle="1" w:styleId="affe">
    <w:name w:val="章節附註文字 字元"/>
    <w:semiHidden/>
    <w:rPr>
      <w:rFonts w:ascii="Times New Roman" w:eastAsia="SimSun" w:hAnsi="Times New Roman" w:cs="Times New Roman"/>
      <w:kern w:val="0"/>
      <w:szCs w:val="24"/>
      <w:lang w:eastAsia="zh-CN"/>
    </w:rPr>
  </w:style>
  <w:style w:type="paragraph" w:styleId="afff">
    <w:name w:val="endnote text"/>
    <w:basedOn w:val="a2"/>
    <w:semiHidden/>
    <w:unhideWhenUsed/>
    <w:pPr>
      <w:widowControl/>
      <w:snapToGrid w:val="0"/>
    </w:pPr>
    <w:rPr>
      <w:rFonts w:ascii="Times New Roman" w:eastAsia="SimSun" w:hAnsi="Times New Roman"/>
      <w:kern w:val="0"/>
      <w:szCs w:val="24"/>
      <w:lang w:eastAsia="zh-CN"/>
    </w:rPr>
  </w:style>
  <w:style w:type="paragraph" w:styleId="afff0">
    <w:name w:val="No Spacing"/>
    <w:qFormat/>
    <w:rPr>
      <w:rFonts w:ascii="Times New Roman" w:eastAsia="SimSun" w:hAnsi="Times New Roman"/>
      <w:sz w:val="24"/>
      <w:szCs w:val="24"/>
      <w:lang w:eastAsia="zh-CN"/>
    </w:rPr>
  </w:style>
  <w:style w:type="character" w:customStyle="1" w:styleId="afff1">
    <w:name w:val="結語 字元"/>
    <w:semiHidden/>
    <w:rPr>
      <w:rFonts w:ascii="Times New Roman" w:eastAsia="SimSun" w:hAnsi="Times New Roman" w:cs="Times New Roman"/>
      <w:kern w:val="0"/>
      <w:szCs w:val="24"/>
      <w:lang w:eastAsia="zh-CN"/>
    </w:rPr>
  </w:style>
  <w:style w:type="paragraph" w:styleId="afff2">
    <w:name w:val="Closing"/>
    <w:basedOn w:val="a2"/>
    <w:semiHidden/>
    <w:unhideWhenUsed/>
    <w:pPr>
      <w:widowControl/>
      <w:ind w:leftChars="1800" w:left="100"/>
    </w:pPr>
    <w:rPr>
      <w:rFonts w:ascii="Times New Roman" w:eastAsia="SimSun" w:hAnsi="Times New Roman"/>
      <w:kern w:val="0"/>
      <w:szCs w:val="24"/>
      <w:lang w:eastAsia="zh-CN"/>
    </w:rPr>
  </w:style>
  <w:style w:type="character" w:customStyle="1" w:styleId="afff3">
    <w:name w:val="註解文字 字元"/>
    <w:semiHidden/>
    <w:rPr>
      <w:rFonts w:ascii="Times New Roman" w:eastAsia="SimSun" w:hAnsi="Times New Roman" w:cs="Times New Roman"/>
      <w:kern w:val="0"/>
      <w:szCs w:val="24"/>
      <w:lang w:eastAsia="zh-CN"/>
    </w:rPr>
  </w:style>
  <w:style w:type="paragraph" w:styleId="afff4">
    <w:name w:val="annotation text"/>
    <w:basedOn w:val="a2"/>
    <w:semiHidden/>
    <w:unhideWhenUsed/>
    <w:pPr>
      <w:widowControl/>
    </w:pPr>
    <w:rPr>
      <w:rFonts w:ascii="Times New Roman" w:eastAsia="SimSun" w:hAnsi="Times New Roman"/>
      <w:kern w:val="0"/>
      <w:szCs w:val="24"/>
      <w:lang w:eastAsia="zh-CN"/>
    </w:rPr>
  </w:style>
  <w:style w:type="character" w:customStyle="1" w:styleId="afff5">
    <w:name w:val="註解主旨 字元"/>
    <w:semiHidden/>
    <w:rPr>
      <w:rFonts w:ascii="Times New Roman" w:eastAsia="SimSun" w:hAnsi="Times New Roman" w:cs="Times New Roman"/>
      <w:b/>
      <w:bCs/>
      <w:kern w:val="0"/>
      <w:szCs w:val="24"/>
      <w:lang w:eastAsia="zh-CN"/>
    </w:rPr>
  </w:style>
  <w:style w:type="paragraph" w:styleId="afff6">
    <w:name w:val="annotation subject"/>
    <w:basedOn w:val="afff4"/>
    <w:next w:val="afff4"/>
    <w:unhideWhenUsed/>
    <w:rPr>
      <w:b/>
      <w:bCs/>
    </w:rPr>
  </w:style>
  <w:style w:type="character" w:customStyle="1" w:styleId="afff7">
    <w:name w:val="註釋標題 字元"/>
    <w:semiHidden/>
    <w:rPr>
      <w:rFonts w:ascii="Times New Roman" w:eastAsia="SimSun" w:hAnsi="Times New Roman" w:cs="Times New Roman"/>
      <w:kern w:val="0"/>
      <w:szCs w:val="24"/>
      <w:lang w:eastAsia="zh-CN"/>
    </w:rPr>
  </w:style>
  <w:style w:type="paragraph" w:styleId="afff8">
    <w:name w:val="Note Heading"/>
    <w:basedOn w:val="a2"/>
    <w:next w:val="a2"/>
    <w:semiHidden/>
    <w:unhideWhenUsed/>
    <w:pPr>
      <w:widowControl/>
      <w:jc w:val="center"/>
    </w:pPr>
    <w:rPr>
      <w:rFonts w:ascii="Times New Roman" w:eastAsia="SimSun" w:hAnsi="Times New Roman"/>
      <w:kern w:val="0"/>
      <w:szCs w:val="24"/>
      <w:lang w:eastAsia="zh-CN"/>
    </w:rPr>
  </w:style>
  <w:style w:type="paragraph" w:styleId="a0">
    <w:name w:val="List Bullet"/>
    <w:basedOn w:val="a2"/>
    <w:semiHidden/>
    <w:unhideWhenUsed/>
    <w:pPr>
      <w:widowControl/>
      <w:numPr>
        <w:numId w:val="15"/>
      </w:numPr>
      <w:contextualSpacing/>
    </w:pPr>
    <w:rPr>
      <w:rFonts w:ascii="Times New Roman" w:eastAsia="SimSun" w:hAnsi="Times New Roman"/>
      <w:kern w:val="0"/>
      <w:szCs w:val="24"/>
      <w:lang w:eastAsia="zh-CN"/>
    </w:rPr>
  </w:style>
  <w:style w:type="paragraph" w:styleId="20">
    <w:name w:val="List Bullet 2"/>
    <w:basedOn w:val="a2"/>
    <w:semiHidden/>
    <w:unhideWhenUsed/>
    <w:pPr>
      <w:widowControl/>
      <w:numPr>
        <w:numId w:val="16"/>
      </w:numPr>
      <w:contextualSpacing/>
    </w:pPr>
    <w:rPr>
      <w:rFonts w:ascii="Times New Roman" w:eastAsia="SimSun" w:hAnsi="Times New Roman"/>
      <w:kern w:val="0"/>
      <w:szCs w:val="24"/>
      <w:lang w:eastAsia="zh-CN"/>
    </w:rPr>
  </w:style>
  <w:style w:type="paragraph" w:styleId="30">
    <w:name w:val="List Bullet 3"/>
    <w:basedOn w:val="a2"/>
    <w:semiHidden/>
    <w:unhideWhenUsed/>
    <w:pPr>
      <w:widowControl/>
      <w:numPr>
        <w:numId w:val="17"/>
      </w:numPr>
      <w:contextualSpacing/>
    </w:pPr>
    <w:rPr>
      <w:rFonts w:ascii="Times New Roman" w:eastAsia="SimSun" w:hAnsi="Times New Roman"/>
      <w:kern w:val="0"/>
      <w:szCs w:val="24"/>
      <w:lang w:eastAsia="zh-CN"/>
    </w:rPr>
  </w:style>
  <w:style w:type="paragraph" w:styleId="40">
    <w:name w:val="List Bullet 4"/>
    <w:basedOn w:val="a2"/>
    <w:semiHidden/>
    <w:unhideWhenUsed/>
    <w:pPr>
      <w:widowControl/>
      <w:numPr>
        <w:numId w:val="18"/>
      </w:numPr>
      <w:contextualSpacing/>
    </w:pPr>
    <w:rPr>
      <w:rFonts w:ascii="Times New Roman" w:eastAsia="SimSun" w:hAnsi="Times New Roman"/>
      <w:kern w:val="0"/>
      <w:szCs w:val="24"/>
      <w:lang w:eastAsia="zh-CN"/>
    </w:rPr>
  </w:style>
  <w:style w:type="paragraph" w:styleId="50">
    <w:name w:val="List Bullet 5"/>
    <w:basedOn w:val="a2"/>
    <w:semiHidden/>
    <w:unhideWhenUsed/>
    <w:pPr>
      <w:widowControl/>
      <w:numPr>
        <w:numId w:val="19"/>
      </w:numPr>
      <w:contextualSpacing/>
    </w:pPr>
    <w:rPr>
      <w:rFonts w:ascii="Times New Roman" w:eastAsia="SimSun" w:hAnsi="Times New Roman"/>
      <w:kern w:val="0"/>
      <w:szCs w:val="24"/>
      <w:lang w:eastAsia="zh-CN"/>
    </w:rPr>
  </w:style>
  <w:style w:type="character" w:customStyle="1" w:styleId="afff9">
    <w:name w:val="電子郵件簽名 字元"/>
    <w:semiHidden/>
    <w:rPr>
      <w:rFonts w:ascii="Times New Roman" w:eastAsia="SimSun" w:hAnsi="Times New Roman" w:cs="Times New Roman"/>
      <w:kern w:val="0"/>
      <w:szCs w:val="24"/>
      <w:lang w:eastAsia="zh-CN"/>
    </w:rPr>
  </w:style>
  <w:style w:type="paragraph" w:styleId="afffa">
    <w:name w:val="E-mail Signature"/>
    <w:basedOn w:val="a2"/>
    <w:semiHidden/>
    <w:unhideWhenUsed/>
    <w:pPr>
      <w:widowControl/>
    </w:pPr>
    <w:rPr>
      <w:rFonts w:ascii="Times New Roman" w:eastAsia="SimSun" w:hAnsi="Times New Roman"/>
      <w:kern w:val="0"/>
      <w:szCs w:val="24"/>
      <w:lang w:eastAsia="zh-CN"/>
    </w:rPr>
  </w:style>
  <w:style w:type="paragraph" w:styleId="afffb">
    <w:name w:val="Intense Quote"/>
    <w:basedOn w:val="a2"/>
    <w:next w:val="a2"/>
    <w:qFormat/>
    <w:pPr>
      <w:widowControl/>
      <w:pBdr>
        <w:bottom w:val="single" w:sz="4" w:space="4" w:color="4F81BD"/>
      </w:pBdr>
      <w:spacing w:before="200" w:after="280"/>
      <w:ind w:left="936" w:right="936"/>
    </w:pPr>
    <w:rPr>
      <w:rFonts w:ascii="Times New Roman" w:eastAsia="SimSun" w:hAnsi="Times New Roman"/>
      <w:b/>
      <w:bCs/>
      <w:i/>
      <w:iCs/>
      <w:color w:val="4F81BD"/>
      <w:kern w:val="0"/>
      <w:szCs w:val="24"/>
      <w:lang w:eastAsia="zh-CN"/>
    </w:rPr>
  </w:style>
  <w:style w:type="character" w:customStyle="1" w:styleId="afffc">
    <w:name w:val="鮮明引文 字元"/>
    <w:rPr>
      <w:rFonts w:ascii="Times New Roman" w:eastAsia="SimSun" w:hAnsi="Times New Roman" w:cs="Times New Roman"/>
      <w:b/>
      <w:bCs/>
      <w:i/>
      <w:iCs/>
      <w:color w:val="4F81BD"/>
      <w:kern w:val="0"/>
      <w:szCs w:val="24"/>
      <w:lang w:eastAsia="zh-CN"/>
    </w:rPr>
  </w:style>
  <w:style w:type="character" w:customStyle="1" w:styleId="afffd">
    <w:name w:val="簽名 字元"/>
    <w:semiHidden/>
    <w:rPr>
      <w:rFonts w:ascii="Times New Roman" w:eastAsia="SimSun" w:hAnsi="Times New Roman" w:cs="Times New Roman"/>
      <w:kern w:val="0"/>
      <w:szCs w:val="24"/>
      <w:lang w:eastAsia="zh-CN"/>
    </w:rPr>
  </w:style>
  <w:style w:type="paragraph" w:styleId="afffe">
    <w:name w:val="Signature"/>
    <w:basedOn w:val="a2"/>
    <w:semiHidden/>
    <w:unhideWhenUsed/>
    <w:pPr>
      <w:widowControl/>
      <w:ind w:leftChars="1800" w:left="100"/>
    </w:pPr>
    <w:rPr>
      <w:rFonts w:ascii="Times New Roman" w:eastAsia="SimSun" w:hAnsi="Times New Roman"/>
      <w:kern w:val="0"/>
      <w:szCs w:val="24"/>
      <w:lang w:eastAsia="zh-CN"/>
    </w:rPr>
  </w:style>
  <w:style w:type="character" w:customStyle="1" w:styleId="definition">
    <w:name w:val="definition"/>
    <w:rPr>
      <w:rFonts w:ascii="Arial" w:hAnsi="Arial" w:cs="Arial" w:hint="default"/>
    </w:rPr>
  </w:style>
  <w:style w:type="paragraph" w:customStyle="1" w:styleId="T-ParaHang2">
    <w:name w:val="T-Para Hang 2"/>
    <w:basedOn w:val="a2"/>
    <w:pPr>
      <w:overflowPunct w:val="0"/>
      <w:autoSpaceDE w:val="0"/>
      <w:autoSpaceDN w:val="0"/>
      <w:adjustRightInd w:val="0"/>
      <w:ind w:left="720" w:hanging="720"/>
      <w:jc w:val="both"/>
      <w:textAlignment w:val="baseline"/>
    </w:pPr>
    <w:rPr>
      <w:rFonts w:ascii="細明體" w:eastAsia="細明體" w:hAnsi="Times New Roman"/>
      <w:kern w:val="0"/>
      <w:szCs w:val="20"/>
      <w:lang w:val="en-GB"/>
    </w:rPr>
  </w:style>
  <w:style w:type="paragraph" w:customStyle="1" w:styleId="T-ParaHang3">
    <w:name w:val="T-Para Hang 3"/>
    <w:basedOn w:val="T-ParaHang2"/>
    <w:pPr>
      <w:ind w:left="1080" w:hanging="1080"/>
    </w:pPr>
  </w:style>
  <w:style w:type="paragraph" w:customStyle="1" w:styleId="AARHeading1">
    <w:name w:val="AAR Heading 1"/>
    <w:basedOn w:val="a2"/>
    <w:next w:val="AARHeading2"/>
    <w:pPr>
      <w:keepNext/>
      <w:widowControl/>
      <w:numPr>
        <w:numId w:val="32"/>
      </w:numPr>
      <w:spacing w:before="360" w:line="312" w:lineRule="auto"/>
      <w:outlineLvl w:val="0"/>
    </w:pPr>
    <w:rPr>
      <w:rFonts w:ascii="Arial" w:hAnsi="Arial" w:cs="Arial"/>
      <w:b/>
      <w:bCs/>
      <w:kern w:val="0"/>
      <w:szCs w:val="24"/>
      <w:lang w:val="en-HK" w:eastAsia="en-US"/>
    </w:rPr>
  </w:style>
  <w:style w:type="paragraph" w:customStyle="1" w:styleId="AARHeading2">
    <w:name w:val="AAR Heading 2"/>
    <w:basedOn w:val="a2"/>
    <w:next w:val="aff"/>
    <w:pPr>
      <w:keepNext/>
      <w:widowControl/>
      <w:numPr>
        <w:ilvl w:val="1"/>
        <w:numId w:val="32"/>
      </w:numPr>
      <w:spacing w:before="200" w:line="312" w:lineRule="auto"/>
      <w:outlineLvl w:val="1"/>
    </w:pPr>
    <w:rPr>
      <w:rFonts w:ascii="Arial" w:hAnsi="Arial" w:cs="Arial"/>
      <w:b/>
      <w:bCs/>
      <w:kern w:val="0"/>
      <w:sz w:val="20"/>
      <w:szCs w:val="20"/>
      <w:lang w:val="en-HK" w:eastAsia="en-US"/>
    </w:rPr>
  </w:style>
  <w:style w:type="paragraph" w:customStyle="1" w:styleId="AARHeading3">
    <w:name w:val="AAR Heading 3"/>
    <w:basedOn w:val="a2"/>
    <w:pPr>
      <w:widowControl/>
      <w:numPr>
        <w:ilvl w:val="2"/>
        <w:numId w:val="32"/>
      </w:numPr>
      <w:spacing w:before="100" w:line="312" w:lineRule="auto"/>
      <w:outlineLvl w:val="2"/>
    </w:pPr>
    <w:rPr>
      <w:rFonts w:ascii="GarmdITC Bk BT" w:hAnsi="GarmdITC Bk BT" w:cs="GarmdITC Bk BT"/>
      <w:kern w:val="0"/>
      <w:sz w:val="20"/>
      <w:szCs w:val="20"/>
      <w:lang w:val="en-HK" w:eastAsia="en-US"/>
    </w:rPr>
  </w:style>
  <w:style w:type="paragraph" w:customStyle="1" w:styleId="AARHeading5">
    <w:name w:val="AAR Heading 5"/>
    <w:basedOn w:val="a2"/>
    <w:pPr>
      <w:widowControl/>
      <w:numPr>
        <w:ilvl w:val="4"/>
        <w:numId w:val="32"/>
      </w:numPr>
      <w:spacing w:before="100" w:line="312" w:lineRule="auto"/>
      <w:outlineLvl w:val="4"/>
    </w:pPr>
    <w:rPr>
      <w:rFonts w:ascii="GarmdITC Bk BT" w:hAnsi="GarmdITC Bk BT" w:cs="GarmdITC Bk BT"/>
      <w:kern w:val="0"/>
      <w:sz w:val="20"/>
      <w:szCs w:val="20"/>
      <w:lang w:val="en-HK" w:eastAsia="en-US"/>
    </w:rPr>
  </w:style>
  <w:style w:type="paragraph" w:customStyle="1" w:styleId="AARHeading6">
    <w:name w:val="AAR Heading 6"/>
    <w:basedOn w:val="a2"/>
    <w:pPr>
      <w:widowControl/>
      <w:numPr>
        <w:ilvl w:val="5"/>
        <w:numId w:val="32"/>
      </w:numPr>
      <w:spacing w:before="100" w:line="312" w:lineRule="auto"/>
      <w:outlineLvl w:val="5"/>
    </w:pPr>
    <w:rPr>
      <w:rFonts w:ascii="GarmdITC Bk BT" w:hAnsi="GarmdITC Bk BT" w:cs="GarmdITC Bk BT"/>
      <w:kern w:val="0"/>
      <w:sz w:val="20"/>
      <w:szCs w:val="20"/>
      <w:lang w:val="en-HK" w:eastAsia="en-US"/>
    </w:rPr>
  </w:style>
  <w:style w:type="character" w:styleId="affff">
    <w:name w:val="FollowedHyperlink"/>
    <w:semiHidden/>
    <w:rPr>
      <w:color w:val="800080"/>
      <w:u w:val="single"/>
    </w:rPr>
  </w:style>
  <w:style w:type="paragraph" w:customStyle="1" w:styleId="Content10">
    <w:name w:val="Content_1"/>
    <w:basedOn w:val="a2"/>
    <w:pPr>
      <w:ind w:left="708" w:hangingChars="295" w:hanging="708"/>
      <w:jc w:val="both"/>
    </w:pPr>
    <w:rPr>
      <w:rFonts w:ascii="Arial" w:hAnsi="Arial"/>
      <w:szCs w:val="24"/>
      <w:lang w:val="en-GB"/>
    </w:rPr>
  </w:style>
  <w:style w:type="paragraph" w:customStyle="1" w:styleId="Content20">
    <w:name w:val="Content_2"/>
    <w:basedOn w:val="a2"/>
    <w:pPr>
      <w:tabs>
        <w:tab w:val="left" w:pos="1248"/>
      </w:tabs>
      <w:snapToGrid w:val="0"/>
      <w:spacing w:line="240" w:lineRule="atLeast"/>
      <w:ind w:leftChars="295" w:left="1248" w:hangingChars="225" w:hanging="540"/>
      <w:jc w:val="both"/>
    </w:pPr>
    <w:rPr>
      <w:rFonts w:ascii="Arial" w:hAnsi="Arial"/>
      <w:lang w:val="en-GB"/>
    </w:rPr>
  </w:style>
  <w:style w:type="paragraph" w:customStyle="1" w:styleId="Content1no">
    <w:name w:val="Content_1_no"/>
    <w:basedOn w:val="Content10"/>
    <w:pPr>
      <w:ind w:leftChars="295" w:left="295" w:firstLineChars="0" w:firstLine="0"/>
    </w:pPr>
    <w:rPr>
      <w:szCs w:val="20"/>
    </w:rPr>
  </w:style>
  <w:style w:type="paragraph" w:styleId="affff0">
    <w:name w:val="Block Text"/>
    <w:basedOn w:val="a2"/>
    <w:semiHidden/>
    <w:pPr>
      <w:snapToGrid w:val="0"/>
      <w:ind w:left="372" w:right="324" w:hangingChars="155" w:hanging="372"/>
      <w:jc w:val="both"/>
    </w:pPr>
    <w:rPr>
      <w:rFonts w:ascii="Times New Roman" w:hAnsi="Times New Roman"/>
      <w:szCs w:val="24"/>
      <w:lang w:val="en-GB"/>
    </w:rPr>
  </w:style>
  <w:style w:type="character" w:styleId="affff1">
    <w:name w:val="endnote reference"/>
    <w:basedOn w:val="a3"/>
    <w:uiPriority w:val="99"/>
    <w:semiHidden/>
    <w:unhideWhenUsed/>
    <w:rsid w:val="00A93961"/>
    <w:rPr>
      <w:vertAlign w:val="superscript"/>
    </w:rPr>
  </w:style>
  <w:style w:type="character" w:styleId="affff2">
    <w:name w:val="annotation reference"/>
    <w:basedOn w:val="a3"/>
    <w:uiPriority w:val="99"/>
    <w:semiHidden/>
    <w:unhideWhenUsed/>
    <w:rsid w:val="006F3AAA"/>
    <w:rPr>
      <w:sz w:val="18"/>
      <w:szCs w:val="18"/>
    </w:rPr>
  </w:style>
  <w:style w:type="table" w:styleId="affff3">
    <w:name w:val="Table Grid"/>
    <w:basedOn w:val="a4"/>
    <w:uiPriority w:val="59"/>
    <w:rsid w:val="00477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無清單1"/>
    <w:next w:val="a5"/>
    <w:uiPriority w:val="99"/>
    <w:semiHidden/>
    <w:unhideWhenUsed/>
    <w:rsid w:val="001929AA"/>
  </w:style>
  <w:style w:type="table" w:customStyle="1" w:styleId="15">
    <w:name w:val="表格格線1"/>
    <w:basedOn w:val="a4"/>
    <w:next w:val="affff3"/>
    <w:uiPriority w:val="59"/>
    <w:rsid w:val="00192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29AA"/>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envelope address"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kern w:val="2"/>
      <w:sz w:val="24"/>
      <w:szCs w:val="22"/>
    </w:rPr>
  </w:style>
  <w:style w:type="paragraph" w:styleId="1">
    <w:name w:val="heading 1"/>
    <w:aliases w:val="h1,A MAJOR/BOLD,Schedheading,Heading 1(Report Only)"/>
    <w:basedOn w:val="a2"/>
    <w:next w:val="a2"/>
    <w:qFormat/>
    <w:pPr>
      <w:keepNext/>
      <w:spacing w:before="180" w:after="180" w:line="720" w:lineRule="auto"/>
      <w:outlineLvl w:val="0"/>
    </w:pPr>
    <w:rPr>
      <w:rFonts w:ascii="Cambria" w:hAnsi="Cambria"/>
      <w:b/>
      <w:bCs/>
      <w:kern w:val="52"/>
      <w:sz w:val="52"/>
      <w:szCs w:val="52"/>
    </w:rPr>
  </w:style>
  <w:style w:type="paragraph" w:styleId="21">
    <w:name w:val="heading 2"/>
    <w:aliases w:val="h2,B Sub/Bold,B Sub/Bold1,h2 main heading,B Sub/Bold2,B Sub/Bold11,h2 main heading1,h2 main heading2,B Sub/Bold3,B Sub/Bold12,h2 main heading3,B Sub/Bold4,B Sub/Bold13,h21,h22,H2,Section,2m,h 2,h2 main heading4,B Sub/Bold5,B Sub/Bold14"/>
    <w:basedOn w:val="a2"/>
    <w:next w:val="a2"/>
    <w:qFormat/>
    <w:pPr>
      <w:keepNext/>
      <w:widowControl/>
      <w:tabs>
        <w:tab w:val="left" w:pos="2160"/>
      </w:tabs>
      <w:ind w:left="2160" w:hanging="1440"/>
      <w:outlineLvl w:val="1"/>
    </w:pPr>
    <w:rPr>
      <w:rFonts w:ascii="Times New Roman" w:eastAsia="SimSun" w:hAnsi="Times New Roman"/>
      <w:kern w:val="0"/>
      <w:sz w:val="28"/>
      <w:szCs w:val="24"/>
      <w:lang w:eastAsia="zh-CN"/>
    </w:rPr>
  </w:style>
  <w:style w:type="paragraph" w:styleId="31">
    <w:name w:val="heading 3"/>
    <w:aliases w:val="h3,C Sub-Sub/Italic,h3 sub heading,Head 3,Head 31,Head 32,C Sub-Sub/Italic1,heading 3,h31,h32"/>
    <w:basedOn w:val="a2"/>
    <w:next w:val="a2"/>
    <w:qFormat/>
    <w:pPr>
      <w:keepNext/>
      <w:widowControl/>
      <w:tabs>
        <w:tab w:val="left" w:pos="1440"/>
      </w:tabs>
      <w:ind w:left="1440"/>
      <w:jc w:val="both"/>
      <w:outlineLvl w:val="2"/>
    </w:pPr>
    <w:rPr>
      <w:rFonts w:ascii="Times New Roman" w:eastAsia="SimSun" w:hAnsi="Times New Roman"/>
      <w:kern w:val="0"/>
      <w:sz w:val="28"/>
      <w:szCs w:val="24"/>
      <w:lang w:eastAsia="zh-CN"/>
    </w:rPr>
  </w:style>
  <w:style w:type="paragraph" w:styleId="41">
    <w:name w:val="heading 4"/>
    <w:basedOn w:val="a2"/>
    <w:next w:val="a2"/>
    <w:qFormat/>
    <w:pPr>
      <w:autoSpaceDE w:val="0"/>
      <w:autoSpaceDN w:val="0"/>
      <w:adjustRightInd w:val="0"/>
      <w:outlineLvl w:val="3"/>
    </w:pPr>
    <w:rPr>
      <w:rFonts w:ascii="Times New Roman" w:hAnsi="Times New Roman"/>
      <w:kern w:val="0"/>
      <w:szCs w:val="24"/>
    </w:rPr>
  </w:style>
  <w:style w:type="paragraph" w:styleId="51">
    <w:name w:val="heading 5"/>
    <w:aliases w:val="Heading 5(unused)"/>
    <w:basedOn w:val="a2"/>
    <w:next w:val="a2"/>
    <w:qFormat/>
    <w:pPr>
      <w:autoSpaceDE w:val="0"/>
      <w:autoSpaceDN w:val="0"/>
      <w:adjustRightInd w:val="0"/>
      <w:outlineLvl w:val="4"/>
    </w:pPr>
    <w:rPr>
      <w:rFonts w:ascii="Times New Roman" w:hAnsi="Times New Roman"/>
      <w:kern w:val="0"/>
      <w:szCs w:val="24"/>
    </w:rPr>
  </w:style>
  <w:style w:type="paragraph" w:styleId="6">
    <w:name w:val="heading 6"/>
    <w:aliases w:val="Heading 6(unused)"/>
    <w:basedOn w:val="a2"/>
    <w:next w:val="a2"/>
    <w:qFormat/>
    <w:pPr>
      <w:widowControl/>
      <w:spacing w:line="260" w:lineRule="atLeast"/>
      <w:outlineLvl w:val="5"/>
    </w:pPr>
    <w:rPr>
      <w:rFonts w:ascii="Times New Roman" w:eastAsia="SimSun" w:hAnsi="Times New Roman"/>
      <w:kern w:val="0"/>
      <w:sz w:val="22"/>
      <w:szCs w:val="20"/>
      <w:lang w:val="en-GB"/>
    </w:rPr>
  </w:style>
  <w:style w:type="paragraph" w:styleId="7">
    <w:name w:val="heading 7"/>
    <w:aliases w:val="Heading 7(unused)"/>
    <w:basedOn w:val="a2"/>
    <w:next w:val="a2"/>
    <w:qFormat/>
    <w:pPr>
      <w:widowControl/>
      <w:spacing w:line="260" w:lineRule="atLeast"/>
      <w:outlineLvl w:val="6"/>
    </w:pPr>
    <w:rPr>
      <w:rFonts w:ascii="Times New Roman" w:eastAsia="SimSun" w:hAnsi="Times New Roman"/>
      <w:kern w:val="0"/>
      <w:sz w:val="22"/>
      <w:szCs w:val="20"/>
      <w:lang w:val="en-GB"/>
    </w:rPr>
  </w:style>
  <w:style w:type="paragraph" w:styleId="8">
    <w:name w:val="heading 8"/>
    <w:aliases w:val="Heading 8(unused)"/>
    <w:basedOn w:val="a2"/>
    <w:next w:val="a2"/>
    <w:qFormat/>
    <w:pPr>
      <w:widowControl/>
      <w:spacing w:line="260" w:lineRule="atLeast"/>
      <w:outlineLvl w:val="7"/>
    </w:pPr>
    <w:rPr>
      <w:rFonts w:ascii="Times New Roman" w:eastAsia="SimSun" w:hAnsi="Times New Roman"/>
      <w:kern w:val="0"/>
      <w:sz w:val="22"/>
      <w:szCs w:val="20"/>
      <w:lang w:val="en-GB"/>
    </w:rPr>
  </w:style>
  <w:style w:type="paragraph" w:styleId="9">
    <w:name w:val="heading 9"/>
    <w:aliases w:val="Heading 9(unused)"/>
    <w:basedOn w:val="a2"/>
    <w:next w:val="a2"/>
    <w:qFormat/>
    <w:pPr>
      <w:widowControl/>
      <w:spacing w:line="260" w:lineRule="atLeast"/>
      <w:outlineLvl w:val="8"/>
    </w:pPr>
    <w:rPr>
      <w:rFonts w:ascii="Times New Roman" w:eastAsia="SimSun" w:hAnsi="Times New Roman"/>
      <w:kern w:val="0"/>
      <w:sz w:val="22"/>
      <w:szCs w:val="20"/>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aliases w:val="h1 字元,A MAJOR/BOLD 字元,Schedheading 字元,Heading 1(Report Only) 字元"/>
    <w:rPr>
      <w:rFonts w:ascii="Cambria" w:eastAsia="新細明體" w:hAnsi="Cambria" w:cs="Times New Roman"/>
      <w:b/>
      <w:bCs/>
      <w:kern w:val="52"/>
      <w:sz w:val="52"/>
      <w:szCs w:val="52"/>
    </w:rPr>
  </w:style>
  <w:style w:type="character" w:customStyle="1" w:styleId="22">
    <w:name w:val="標題 2 字元"/>
    <w:aliases w:val="h2 字元,B Sub/Bold 字元,B Sub/Bold1 字元,h2 main heading 字元,B Sub/Bold2 字元,B Sub/Bold11 字元,h2 main heading1 字元,h2 main heading2 字元,B Sub/Bold3 字元,B Sub/Bold12 字元,h2 main heading3 字元,B Sub/Bold4 字元,B Sub/Bold13 字元,h21 字元,h22 字元,H2 字元,Section 字元,2m 字元"/>
    <w:rPr>
      <w:rFonts w:ascii="Times New Roman" w:eastAsia="SimSun" w:hAnsi="Times New Roman" w:cs="Times New Roman"/>
      <w:kern w:val="0"/>
      <w:sz w:val="28"/>
      <w:szCs w:val="24"/>
      <w:lang w:eastAsia="zh-CN"/>
    </w:rPr>
  </w:style>
  <w:style w:type="character" w:customStyle="1" w:styleId="32">
    <w:name w:val="標題 3 字元"/>
    <w:aliases w:val="h3 字元,C Sub-Sub/Italic 字元,h3 sub heading 字元,Head 3 字元,Head 31 字元,Head 32 字元,C Sub-Sub/Italic1 字元,heading 3 字元,h31 字元,h32 字元"/>
    <w:rPr>
      <w:rFonts w:ascii="Times New Roman" w:eastAsia="SimSun" w:hAnsi="Times New Roman" w:cs="Times New Roman"/>
      <w:kern w:val="0"/>
      <w:sz w:val="28"/>
      <w:szCs w:val="24"/>
      <w:lang w:eastAsia="zh-CN"/>
    </w:rPr>
  </w:style>
  <w:style w:type="character" w:customStyle="1" w:styleId="42">
    <w:name w:val="標題 4 字元"/>
    <w:rPr>
      <w:rFonts w:ascii="Times New Roman" w:hAnsi="Times New Roman" w:cs="Times New Roman"/>
      <w:kern w:val="0"/>
      <w:szCs w:val="24"/>
    </w:rPr>
  </w:style>
  <w:style w:type="character" w:customStyle="1" w:styleId="52">
    <w:name w:val="標題 5 字元"/>
    <w:aliases w:val="Heading 5(unused) 字元"/>
    <w:rPr>
      <w:rFonts w:ascii="Times New Roman" w:hAnsi="Times New Roman" w:cs="Times New Roman"/>
      <w:kern w:val="0"/>
      <w:szCs w:val="24"/>
    </w:rPr>
  </w:style>
  <w:style w:type="character" w:customStyle="1" w:styleId="60">
    <w:name w:val="標題 6 字元"/>
    <w:aliases w:val="Heading 6(unused) 字元"/>
    <w:rPr>
      <w:rFonts w:ascii="Times New Roman" w:eastAsia="SimSun" w:hAnsi="Times New Roman" w:cs="Times New Roman"/>
      <w:kern w:val="0"/>
      <w:sz w:val="22"/>
      <w:szCs w:val="20"/>
      <w:lang w:val="en-GB"/>
    </w:rPr>
  </w:style>
  <w:style w:type="character" w:customStyle="1" w:styleId="70">
    <w:name w:val="標題 7 字元"/>
    <w:aliases w:val="Heading 7(unused) 字元"/>
    <w:rPr>
      <w:rFonts w:ascii="Times New Roman" w:eastAsia="SimSun" w:hAnsi="Times New Roman" w:cs="Times New Roman"/>
      <w:kern w:val="0"/>
      <w:sz w:val="22"/>
      <w:szCs w:val="20"/>
      <w:lang w:val="en-GB"/>
    </w:rPr>
  </w:style>
  <w:style w:type="character" w:customStyle="1" w:styleId="80">
    <w:name w:val="標題 8 字元"/>
    <w:aliases w:val="Heading 8(unused) 字元"/>
    <w:rPr>
      <w:rFonts w:ascii="Times New Roman" w:eastAsia="SimSun" w:hAnsi="Times New Roman" w:cs="Times New Roman"/>
      <w:kern w:val="0"/>
      <w:sz w:val="22"/>
      <w:szCs w:val="20"/>
      <w:lang w:val="en-GB"/>
    </w:rPr>
  </w:style>
  <w:style w:type="character" w:customStyle="1" w:styleId="90">
    <w:name w:val="標題 9 字元"/>
    <w:aliases w:val="Heading 9(unused) 字元"/>
    <w:rPr>
      <w:rFonts w:ascii="Times New Roman" w:eastAsia="SimSun" w:hAnsi="Times New Roman" w:cs="Times New Roman"/>
      <w:kern w:val="0"/>
      <w:sz w:val="22"/>
      <w:szCs w:val="20"/>
      <w:lang w:val="en-GB"/>
    </w:rPr>
  </w:style>
  <w:style w:type="paragraph" w:styleId="a6">
    <w:name w:val="Title"/>
    <w:basedOn w:val="a2"/>
    <w:next w:val="a2"/>
    <w:qFormat/>
    <w:pPr>
      <w:autoSpaceDE w:val="0"/>
      <w:autoSpaceDN w:val="0"/>
      <w:adjustRightInd w:val="0"/>
    </w:pPr>
    <w:rPr>
      <w:rFonts w:ascii="Times New Roman" w:hAnsi="Times New Roman"/>
      <w:kern w:val="0"/>
      <w:szCs w:val="24"/>
    </w:rPr>
  </w:style>
  <w:style w:type="character" w:customStyle="1" w:styleId="a7">
    <w:name w:val="標題 字元"/>
    <w:rPr>
      <w:rFonts w:ascii="Times New Roman" w:hAnsi="Times New Roman" w:cs="Times New Roman"/>
      <w:kern w:val="0"/>
      <w:szCs w:val="24"/>
    </w:rPr>
  </w:style>
  <w:style w:type="paragraph" w:customStyle="1" w:styleId="a8">
    <w:name w:val="副題"/>
    <w:basedOn w:val="a2"/>
    <w:next w:val="a2"/>
    <w:pPr>
      <w:autoSpaceDE w:val="0"/>
      <w:autoSpaceDN w:val="0"/>
      <w:adjustRightInd w:val="0"/>
    </w:pPr>
    <w:rPr>
      <w:rFonts w:ascii="Times New Roman" w:hAnsi="Times New Roman"/>
      <w:kern w:val="0"/>
      <w:szCs w:val="24"/>
    </w:rPr>
  </w:style>
  <w:style w:type="paragraph" w:styleId="a9">
    <w:name w:val="List Paragraph"/>
    <w:basedOn w:val="a2"/>
    <w:qFormat/>
    <w:pPr>
      <w:ind w:leftChars="200" w:left="480"/>
    </w:pPr>
  </w:style>
  <w:style w:type="character" w:styleId="aa">
    <w:name w:val="footnote reference"/>
    <w:semiHidden/>
    <w:rPr>
      <w:vertAlign w:val="superscript"/>
    </w:rPr>
  </w:style>
  <w:style w:type="paragraph" w:styleId="ab">
    <w:name w:val="header"/>
    <w:basedOn w:val="a2"/>
    <w:uiPriority w:val="99"/>
    <w:unhideWhenUsed/>
    <w:pPr>
      <w:tabs>
        <w:tab w:val="center" w:pos="4153"/>
        <w:tab w:val="right" w:pos="8306"/>
      </w:tabs>
      <w:snapToGrid w:val="0"/>
    </w:pPr>
    <w:rPr>
      <w:sz w:val="20"/>
      <w:szCs w:val="20"/>
    </w:rPr>
  </w:style>
  <w:style w:type="character" w:customStyle="1" w:styleId="ac">
    <w:name w:val="頁首 字元"/>
    <w:uiPriority w:val="99"/>
    <w:rPr>
      <w:sz w:val="20"/>
      <w:szCs w:val="20"/>
    </w:rPr>
  </w:style>
  <w:style w:type="paragraph" w:styleId="ad">
    <w:name w:val="footer"/>
    <w:basedOn w:val="a2"/>
    <w:uiPriority w:val="99"/>
    <w:unhideWhenUsed/>
    <w:pPr>
      <w:tabs>
        <w:tab w:val="center" w:pos="4153"/>
        <w:tab w:val="right" w:pos="8306"/>
      </w:tabs>
      <w:snapToGrid w:val="0"/>
    </w:pPr>
    <w:rPr>
      <w:sz w:val="20"/>
      <w:szCs w:val="20"/>
    </w:rPr>
  </w:style>
  <w:style w:type="character" w:customStyle="1" w:styleId="ae">
    <w:name w:val="頁尾 字元"/>
    <w:uiPriority w:val="99"/>
    <w:rPr>
      <w:sz w:val="20"/>
      <w:szCs w:val="20"/>
    </w:rPr>
  </w:style>
  <w:style w:type="paragraph" w:styleId="af">
    <w:name w:val="Body Text Indent"/>
    <w:basedOn w:val="a2"/>
    <w:semiHidden/>
    <w:pPr>
      <w:widowControl/>
      <w:tabs>
        <w:tab w:val="left" w:pos="720"/>
      </w:tabs>
      <w:ind w:left="720" w:hanging="720"/>
    </w:pPr>
    <w:rPr>
      <w:rFonts w:ascii="Times New Roman" w:eastAsia="SimSun" w:hAnsi="Times New Roman"/>
      <w:kern w:val="0"/>
      <w:sz w:val="28"/>
      <w:szCs w:val="24"/>
      <w:lang w:eastAsia="zh-CN"/>
    </w:rPr>
  </w:style>
  <w:style w:type="character" w:customStyle="1" w:styleId="af0">
    <w:name w:val="本文縮排 字元"/>
    <w:semiHidden/>
    <w:rPr>
      <w:rFonts w:ascii="Times New Roman" w:eastAsia="SimSun" w:hAnsi="Times New Roman" w:cs="Times New Roman"/>
      <w:kern w:val="0"/>
      <w:sz w:val="28"/>
      <w:szCs w:val="24"/>
      <w:lang w:eastAsia="zh-CN"/>
    </w:rPr>
  </w:style>
  <w:style w:type="paragraph" w:styleId="a1">
    <w:name w:val="Document Map"/>
    <w:basedOn w:val="a2"/>
    <w:semiHidden/>
    <w:pPr>
      <w:widowControl/>
      <w:numPr>
        <w:ilvl w:val="6"/>
        <w:numId w:val="3"/>
      </w:numPr>
      <w:shd w:val="clear" w:color="auto" w:fill="000080"/>
      <w:tabs>
        <w:tab w:val="clear" w:pos="1276"/>
      </w:tabs>
      <w:ind w:left="0" w:firstLine="0"/>
    </w:pPr>
    <w:rPr>
      <w:rFonts w:ascii="Tahoma" w:eastAsia="SimSun" w:hAnsi="Tahoma" w:cs="Tahoma"/>
      <w:kern w:val="0"/>
      <w:szCs w:val="24"/>
      <w:lang w:eastAsia="zh-CN"/>
    </w:rPr>
  </w:style>
  <w:style w:type="character" w:customStyle="1" w:styleId="af1">
    <w:name w:val="文件引導模式 字元"/>
    <w:semiHidden/>
    <w:rPr>
      <w:rFonts w:ascii="Tahoma" w:eastAsia="SimSun" w:hAnsi="Tahoma" w:cs="Tahoma"/>
      <w:sz w:val="24"/>
      <w:szCs w:val="24"/>
      <w:shd w:val="clear" w:color="auto" w:fill="000080"/>
      <w:lang w:eastAsia="zh-CN"/>
    </w:rPr>
  </w:style>
  <w:style w:type="paragraph" w:customStyle="1" w:styleId="Content2">
    <w:name w:val="Content 2"/>
    <w:basedOn w:val="21"/>
    <w:pPr>
      <w:keepNext w:val="0"/>
      <w:numPr>
        <w:ilvl w:val="7"/>
        <w:numId w:val="3"/>
      </w:numPr>
      <w:tabs>
        <w:tab w:val="clear" w:pos="1418"/>
        <w:tab w:val="clear" w:pos="2160"/>
        <w:tab w:val="num" w:pos="2039"/>
      </w:tabs>
      <w:spacing w:beforeLines="150" w:before="150" w:after="360"/>
      <w:ind w:left="2039" w:hanging="425"/>
      <w:jc w:val="both"/>
    </w:pPr>
    <w:rPr>
      <w:rFonts w:eastAsia="新細明體"/>
      <w:sz w:val="24"/>
      <w:lang w:eastAsia="zh-TW"/>
    </w:rPr>
  </w:style>
  <w:style w:type="paragraph" w:customStyle="1" w:styleId="Contenta">
    <w:name w:val="Content (a)"/>
    <w:basedOn w:val="a2"/>
    <w:pPr>
      <w:widowControl/>
      <w:numPr>
        <w:ilvl w:val="4"/>
        <w:numId w:val="3"/>
      </w:numPr>
      <w:spacing w:beforeLines="50" w:before="50" w:afterLines="50" w:after="50"/>
      <w:jc w:val="both"/>
      <w:outlineLvl w:val="4"/>
    </w:pPr>
    <w:rPr>
      <w:rFonts w:ascii="Times New Roman" w:eastAsia="SimSun" w:hAnsi="Times New Roman"/>
      <w:kern w:val="0"/>
      <w:szCs w:val="24"/>
      <w:lang w:eastAsia="zh-CN"/>
    </w:rPr>
  </w:style>
  <w:style w:type="paragraph" w:customStyle="1" w:styleId="Content3">
    <w:name w:val="Content 3"/>
    <w:basedOn w:val="a2"/>
    <w:pPr>
      <w:keepLines/>
      <w:widowControl/>
      <w:numPr>
        <w:ilvl w:val="5"/>
        <w:numId w:val="3"/>
      </w:numPr>
      <w:tabs>
        <w:tab w:val="clear" w:pos="2268"/>
        <w:tab w:val="num" w:pos="1134"/>
      </w:tabs>
      <w:spacing w:beforeLines="150" w:before="360" w:after="360"/>
      <w:ind w:left="1134" w:hanging="1134"/>
      <w:jc w:val="both"/>
    </w:pPr>
    <w:rPr>
      <w:rFonts w:ascii="Times New Roman" w:hAnsi="Times New Roman"/>
      <w:kern w:val="0"/>
      <w:szCs w:val="24"/>
    </w:rPr>
  </w:style>
  <w:style w:type="paragraph" w:customStyle="1" w:styleId="NumParagraph">
    <w:name w:val="NumParagraph"/>
    <w:pPr>
      <w:numPr>
        <w:numId w:val="5"/>
      </w:numPr>
      <w:spacing w:beforeLines="100" w:before="100"/>
      <w:ind w:left="482" w:hanging="482"/>
      <w:jc w:val="both"/>
    </w:pPr>
    <w:rPr>
      <w:rFonts w:ascii="Times New Roman" w:hAnsi="Times New Roman"/>
      <w:kern w:val="2"/>
      <w:sz w:val="24"/>
      <w:szCs w:val="24"/>
    </w:rPr>
  </w:style>
  <w:style w:type="paragraph" w:customStyle="1" w:styleId="Bullet3">
    <w:name w:val="Bullet 3"/>
    <w:basedOn w:val="Content3"/>
    <w:pPr>
      <w:numPr>
        <w:ilvl w:val="0"/>
        <w:numId w:val="4"/>
      </w:numPr>
      <w:snapToGrid w:val="0"/>
      <w:spacing w:beforeLines="0" w:before="0" w:after="0"/>
    </w:pPr>
  </w:style>
  <w:style w:type="character" w:styleId="af2">
    <w:name w:val="page number"/>
    <w:basedOn w:val="a3"/>
    <w:semiHidden/>
  </w:style>
  <w:style w:type="paragraph" w:customStyle="1" w:styleId="Content">
    <w:name w:val="Content"/>
    <w:basedOn w:val="a2"/>
    <w:pPr>
      <w:spacing w:beforeLines="100" w:before="100"/>
      <w:ind w:left="1134"/>
      <w:jc w:val="both"/>
    </w:pPr>
    <w:rPr>
      <w:rFonts w:ascii="Times New Roman" w:hAnsi="Times New Roman"/>
      <w:szCs w:val="24"/>
    </w:rPr>
  </w:style>
  <w:style w:type="paragraph" w:styleId="af3">
    <w:name w:val="Date"/>
    <w:basedOn w:val="a2"/>
    <w:next w:val="a2"/>
    <w:semiHidden/>
    <w:pPr>
      <w:widowControl/>
    </w:pPr>
    <w:rPr>
      <w:rFonts w:ascii="Times New Roman" w:eastAsia="SimSun" w:hAnsi="Times New Roman"/>
      <w:kern w:val="0"/>
      <w:sz w:val="28"/>
      <w:szCs w:val="24"/>
      <w:lang w:eastAsia="zh-CN"/>
    </w:rPr>
  </w:style>
  <w:style w:type="character" w:customStyle="1" w:styleId="af4">
    <w:name w:val="日期 字元"/>
    <w:semiHidden/>
    <w:rPr>
      <w:rFonts w:ascii="Times New Roman" w:eastAsia="SimSun" w:hAnsi="Times New Roman" w:cs="Times New Roman"/>
      <w:kern w:val="0"/>
      <w:sz w:val="28"/>
      <w:szCs w:val="24"/>
      <w:lang w:eastAsia="zh-CN"/>
    </w:rPr>
  </w:style>
  <w:style w:type="paragraph" w:styleId="23">
    <w:name w:val="Body Text Indent 2"/>
    <w:basedOn w:val="a2"/>
    <w:semiHidden/>
    <w:pPr>
      <w:widowControl/>
      <w:ind w:left="1440"/>
    </w:pPr>
    <w:rPr>
      <w:rFonts w:ascii="Times New Roman" w:eastAsia="SimSun" w:hAnsi="Times New Roman"/>
      <w:kern w:val="0"/>
      <w:sz w:val="28"/>
      <w:szCs w:val="24"/>
      <w:lang w:eastAsia="zh-CN"/>
    </w:rPr>
  </w:style>
  <w:style w:type="character" w:customStyle="1" w:styleId="24">
    <w:name w:val="本文縮排 2 字元"/>
    <w:semiHidden/>
    <w:rPr>
      <w:rFonts w:ascii="Times New Roman" w:eastAsia="SimSun" w:hAnsi="Times New Roman" w:cs="Times New Roman"/>
      <w:kern w:val="0"/>
      <w:sz w:val="28"/>
      <w:szCs w:val="24"/>
      <w:lang w:eastAsia="zh-CN"/>
    </w:rPr>
  </w:style>
  <w:style w:type="paragraph" w:customStyle="1" w:styleId="TableContent1">
    <w:name w:val="TableContent 1"/>
    <w:basedOn w:val="a2"/>
    <w:pPr>
      <w:snapToGrid w:val="0"/>
      <w:jc w:val="center"/>
    </w:pPr>
    <w:rPr>
      <w:rFonts w:ascii="Times New Roman" w:hAnsi="Times New Roman"/>
      <w:sz w:val="20"/>
      <w:szCs w:val="20"/>
    </w:rPr>
  </w:style>
  <w:style w:type="paragraph" w:customStyle="1" w:styleId="Content1">
    <w:name w:val="Content 1"/>
    <w:pPr>
      <w:tabs>
        <w:tab w:val="num" w:pos="567"/>
      </w:tabs>
      <w:snapToGrid w:val="0"/>
      <w:spacing w:beforeLines="100" w:before="360" w:afterLines="50" w:after="180"/>
      <w:ind w:left="567" w:hanging="567"/>
      <w:jc w:val="both"/>
    </w:pPr>
    <w:rPr>
      <w:rFonts w:ascii="Times New Roman" w:hAnsi="Times New Roman"/>
      <w:kern w:val="2"/>
      <w:sz w:val="24"/>
      <w:szCs w:val="24"/>
    </w:rPr>
  </w:style>
  <w:style w:type="paragraph" w:customStyle="1" w:styleId="TableCaption">
    <w:name w:val="TableCaption"/>
    <w:basedOn w:val="af5"/>
    <w:pPr>
      <w:widowControl w:val="0"/>
      <w:snapToGrid w:val="0"/>
      <w:spacing w:before="120" w:after="120"/>
      <w:ind w:leftChars="200" w:left="200"/>
      <w:jc w:val="center"/>
    </w:pPr>
    <w:rPr>
      <w:rFonts w:eastAsia="新細明體"/>
      <w:kern w:val="2"/>
      <w:lang w:eastAsia="zh-TW"/>
    </w:rPr>
  </w:style>
  <w:style w:type="paragraph" w:styleId="af5">
    <w:name w:val="caption"/>
    <w:basedOn w:val="a2"/>
    <w:next w:val="a2"/>
    <w:qFormat/>
    <w:pPr>
      <w:widowControl/>
    </w:pPr>
    <w:rPr>
      <w:rFonts w:ascii="Times New Roman" w:eastAsia="SimSun" w:hAnsi="Times New Roman"/>
      <w:kern w:val="0"/>
      <w:sz w:val="20"/>
      <w:szCs w:val="20"/>
      <w:lang w:eastAsia="zh-CN"/>
    </w:rPr>
  </w:style>
  <w:style w:type="paragraph" w:customStyle="1" w:styleId="AnnexHead">
    <w:name w:val="AnnexHead"/>
    <w:pPr>
      <w:pageBreakBefore/>
      <w:jc w:val="center"/>
    </w:pPr>
    <w:rPr>
      <w:rFonts w:ascii="Times New Roman" w:hAnsi="Times New Roman"/>
      <w:b/>
      <w:bCs/>
      <w:kern w:val="2"/>
      <w:sz w:val="32"/>
      <w:szCs w:val="32"/>
    </w:rPr>
  </w:style>
  <w:style w:type="character" w:styleId="af6">
    <w:name w:val="Hyperlink"/>
    <w:semiHidden/>
    <w:rPr>
      <w:color w:val="0000FF"/>
      <w:u w:val="single"/>
    </w:rPr>
  </w:style>
  <w:style w:type="paragraph" w:styleId="af7">
    <w:name w:val="Body Text"/>
    <w:basedOn w:val="a2"/>
    <w:semiHidden/>
    <w:pPr>
      <w:spacing w:after="120"/>
    </w:pPr>
    <w:rPr>
      <w:rFonts w:ascii="Times New Roman" w:hAnsi="Times New Roman"/>
      <w:szCs w:val="24"/>
    </w:rPr>
  </w:style>
  <w:style w:type="character" w:customStyle="1" w:styleId="af8">
    <w:name w:val="本文 字元"/>
    <w:semiHidden/>
    <w:rPr>
      <w:rFonts w:ascii="Times New Roman" w:eastAsia="新細明體" w:hAnsi="Times New Roman" w:cs="Times New Roman"/>
      <w:szCs w:val="24"/>
    </w:rPr>
  </w:style>
  <w:style w:type="character" w:customStyle="1" w:styleId="af9">
    <w:name w:val="註腳文字 字元"/>
    <w:semiHidden/>
    <w:rPr>
      <w:rFonts w:ascii="Times New Roman" w:eastAsia="新細明體" w:hAnsi="Times New Roman" w:cs="Times New Roman"/>
      <w:sz w:val="20"/>
      <w:szCs w:val="20"/>
    </w:rPr>
  </w:style>
  <w:style w:type="paragraph" w:styleId="afa">
    <w:name w:val="footnote text"/>
    <w:basedOn w:val="a2"/>
    <w:semiHidden/>
    <w:pPr>
      <w:snapToGrid w:val="0"/>
    </w:pPr>
    <w:rPr>
      <w:rFonts w:ascii="Times New Roman" w:hAnsi="Times New Roman"/>
      <w:sz w:val="20"/>
      <w:szCs w:val="20"/>
    </w:rPr>
  </w:style>
  <w:style w:type="paragraph" w:customStyle="1" w:styleId="TableBullet">
    <w:name w:val="TableBullet"/>
    <w:basedOn w:val="TableContent2"/>
    <w:pPr>
      <w:numPr>
        <w:numId w:val="6"/>
      </w:numPr>
    </w:pPr>
  </w:style>
  <w:style w:type="paragraph" w:customStyle="1" w:styleId="TableContent2">
    <w:name w:val="TableContent 2"/>
    <w:basedOn w:val="TableContent1"/>
    <w:pPr>
      <w:widowControl/>
      <w:jc w:val="left"/>
    </w:pPr>
    <w:rPr>
      <w:sz w:val="24"/>
    </w:rPr>
  </w:style>
  <w:style w:type="character" w:customStyle="1" w:styleId="33">
    <w:name w:val="本文縮排 3 字元"/>
    <w:semiHidden/>
    <w:rPr>
      <w:rFonts w:ascii="Times New Roman" w:eastAsia="SimSun" w:hAnsi="Times New Roman" w:cs="Times New Roman"/>
      <w:kern w:val="0"/>
      <w:sz w:val="28"/>
      <w:szCs w:val="24"/>
      <w:lang w:eastAsia="zh-CN"/>
    </w:rPr>
  </w:style>
  <w:style w:type="paragraph" w:styleId="34">
    <w:name w:val="Body Text Indent 3"/>
    <w:basedOn w:val="a2"/>
    <w:semiHidden/>
    <w:pPr>
      <w:widowControl/>
      <w:tabs>
        <w:tab w:val="left" w:pos="1440"/>
      </w:tabs>
      <w:ind w:left="1440"/>
      <w:jc w:val="both"/>
    </w:pPr>
    <w:rPr>
      <w:rFonts w:ascii="Times New Roman" w:eastAsia="SimSun" w:hAnsi="Times New Roman"/>
      <w:kern w:val="0"/>
      <w:sz w:val="28"/>
      <w:szCs w:val="24"/>
      <w:lang w:eastAsia="zh-CN"/>
    </w:rPr>
  </w:style>
  <w:style w:type="paragraph" w:styleId="25">
    <w:name w:val="Body Text 2"/>
    <w:basedOn w:val="a2"/>
    <w:semiHidden/>
    <w:pPr>
      <w:widowControl/>
      <w:jc w:val="both"/>
    </w:pPr>
    <w:rPr>
      <w:rFonts w:ascii="Times New Roman" w:eastAsia="SimSun" w:hAnsi="Times New Roman"/>
      <w:kern w:val="0"/>
      <w:sz w:val="28"/>
      <w:szCs w:val="28"/>
      <w:lang w:eastAsia="zh-CN"/>
    </w:rPr>
  </w:style>
  <w:style w:type="character" w:customStyle="1" w:styleId="26">
    <w:name w:val="本文 2 字元"/>
    <w:semiHidden/>
    <w:rPr>
      <w:rFonts w:ascii="Times New Roman" w:eastAsia="SimSun" w:hAnsi="Times New Roman" w:cs="Times New Roman"/>
      <w:kern w:val="0"/>
      <w:sz w:val="28"/>
      <w:szCs w:val="28"/>
      <w:lang w:eastAsia="zh-CN"/>
    </w:rPr>
  </w:style>
  <w:style w:type="paragraph" w:customStyle="1" w:styleId="12">
    <w:name w:val="中12"/>
    <w:basedOn w:val="a2"/>
    <w:pPr>
      <w:widowControl/>
      <w:adjustRightInd w:val="0"/>
      <w:spacing w:line="380" w:lineRule="atLeast"/>
      <w:jc w:val="both"/>
      <w:textAlignment w:val="baseline"/>
    </w:pPr>
    <w:rPr>
      <w:rFonts w:ascii="Times New Roman" w:eastAsia="細明體" w:hAnsi="Times New Roman"/>
      <w:spacing w:val="32"/>
      <w:kern w:val="0"/>
      <w:szCs w:val="20"/>
    </w:rPr>
  </w:style>
  <w:style w:type="paragraph" w:customStyle="1" w:styleId="Paragraph">
    <w:name w:val="Paragraph"/>
    <w:pPr>
      <w:keepNext/>
      <w:keepLines/>
      <w:widowControl w:val="0"/>
      <w:tabs>
        <w:tab w:val="left" w:pos="0"/>
        <w:tab w:val="left" w:pos="1152"/>
        <w:tab w:val="left" w:pos="2016"/>
        <w:tab w:val="left" w:pos="2880"/>
        <w:tab w:val="left" w:pos="3744"/>
        <w:tab w:val="left" w:pos="4608"/>
        <w:tab w:val="left" w:pos="5472"/>
        <w:tab w:val="left" w:pos="6336"/>
        <w:tab w:val="left" w:pos="7200"/>
        <w:tab w:val="left" w:pos="8064"/>
        <w:tab w:val="left" w:pos="8928"/>
      </w:tabs>
      <w:suppressAutoHyphens/>
      <w:jc w:val="both"/>
    </w:pPr>
    <w:rPr>
      <w:rFonts w:ascii="Courier New" w:hAnsi="Courier New"/>
      <w:spacing w:val="-3"/>
      <w:sz w:val="24"/>
      <w:lang w:val="en-GB" w:eastAsia="en-US"/>
    </w:rPr>
  </w:style>
  <w:style w:type="paragraph" w:customStyle="1" w:styleId="Fullblock">
    <w:name w:val="Full block"/>
    <w:basedOn w:val="a2"/>
    <w:pPr>
      <w:widowControl/>
      <w:spacing w:before="80" w:after="80" w:line="280" w:lineRule="exact"/>
      <w:ind w:left="567"/>
      <w:jc w:val="both"/>
    </w:pPr>
    <w:rPr>
      <w:rFonts w:ascii="Arial" w:hAnsi="Arial"/>
      <w:kern w:val="0"/>
      <w:sz w:val="22"/>
      <w:szCs w:val="20"/>
    </w:rPr>
  </w:style>
  <w:style w:type="paragraph" w:styleId="afb">
    <w:name w:val="Subtitle"/>
    <w:basedOn w:val="a2"/>
    <w:qFormat/>
    <w:pPr>
      <w:widowControl/>
      <w:tabs>
        <w:tab w:val="left" w:pos="1440"/>
      </w:tabs>
      <w:ind w:left="1440" w:hanging="1440"/>
      <w:jc w:val="center"/>
    </w:pPr>
    <w:rPr>
      <w:rFonts w:ascii="Times New Roman" w:eastAsia="SimSun" w:hAnsi="Times New Roman"/>
      <w:kern w:val="0"/>
      <w:sz w:val="28"/>
      <w:szCs w:val="24"/>
      <w:u w:val="single"/>
      <w:lang w:val="en-GB" w:eastAsia="zh-CN"/>
    </w:rPr>
  </w:style>
  <w:style w:type="character" w:customStyle="1" w:styleId="afc">
    <w:name w:val="副標題 字元"/>
    <w:rPr>
      <w:rFonts w:ascii="Times New Roman" w:eastAsia="SimSun" w:hAnsi="Times New Roman" w:cs="Times New Roman"/>
      <w:kern w:val="0"/>
      <w:sz w:val="28"/>
      <w:szCs w:val="24"/>
      <w:u w:val="single"/>
      <w:lang w:val="en-GB" w:eastAsia="zh-CN"/>
    </w:rPr>
  </w:style>
  <w:style w:type="character" w:customStyle="1" w:styleId="afd">
    <w:name w:val="註解方塊文字 字元"/>
    <w:semiHidden/>
    <w:rPr>
      <w:rFonts w:ascii="Arial" w:eastAsia="新細明體" w:hAnsi="Arial" w:cs="Times New Roman"/>
      <w:kern w:val="0"/>
      <w:sz w:val="18"/>
      <w:szCs w:val="18"/>
      <w:lang w:eastAsia="zh-CN"/>
    </w:rPr>
  </w:style>
  <w:style w:type="paragraph" w:styleId="afe">
    <w:name w:val="Balloon Text"/>
    <w:basedOn w:val="a2"/>
    <w:semiHidden/>
    <w:pPr>
      <w:widowControl/>
    </w:pPr>
    <w:rPr>
      <w:rFonts w:ascii="Arial" w:hAnsi="Arial"/>
      <w:kern w:val="0"/>
      <w:sz w:val="18"/>
      <w:szCs w:val="18"/>
      <w:lang w:eastAsia="zh-CN"/>
    </w:rPr>
  </w:style>
  <w:style w:type="paragraph" w:customStyle="1" w:styleId="head2">
    <w:name w:val="head2"/>
    <w:basedOn w:val="a2"/>
    <w:pPr>
      <w:widowControl/>
      <w:tabs>
        <w:tab w:val="num" w:pos="992"/>
      </w:tabs>
      <w:spacing w:before="120" w:after="120" w:line="260" w:lineRule="atLeast"/>
      <w:ind w:left="992" w:hanging="992"/>
      <w:outlineLvl w:val="1"/>
    </w:pPr>
    <w:rPr>
      <w:rFonts w:ascii="Times New Roman" w:eastAsia="SimSun" w:hAnsi="Times New Roman"/>
      <w:b/>
      <w:kern w:val="0"/>
      <w:sz w:val="28"/>
      <w:szCs w:val="20"/>
      <w:lang w:val="en-GB" w:eastAsia="zh-CN"/>
    </w:rPr>
  </w:style>
  <w:style w:type="paragraph" w:customStyle="1" w:styleId="head3">
    <w:name w:val="head3"/>
    <w:basedOn w:val="a2"/>
    <w:pPr>
      <w:widowControl/>
      <w:tabs>
        <w:tab w:val="num" w:pos="992"/>
      </w:tabs>
      <w:spacing w:before="120" w:after="120" w:line="260" w:lineRule="atLeast"/>
      <w:ind w:left="992" w:hanging="992"/>
      <w:jc w:val="both"/>
      <w:outlineLvl w:val="2"/>
    </w:pPr>
    <w:rPr>
      <w:rFonts w:ascii="Times New Roman" w:eastAsia="SimSun" w:hAnsi="Times New Roman"/>
      <w:b/>
      <w:kern w:val="0"/>
      <w:szCs w:val="20"/>
      <w:lang w:val="en-GB"/>
    </w:rPr>
  </w:style>
  <w:style w:type="paragraph" w:customStyle="1" w:styleId="text3">
    <w:name w:val="text3"/>
    <w:basedOn w:val="a2"/>
    <w:pPr>
      <w:widowControl/>
      <w:tabs>
        <w:tab w:val="num" w:pos="992"/>
      </w:tabs>
      <w:spacing w:before="120" w:after="120" w:line="260" w:lineRule="atLeast"/>
      <w:ind w:left="992" w:hanging="992"/>
      <w:jc w:val="both"/>
    </w:pPr>
    <w:rPr>
      <w:rFonts w:ascii="Times New Roman" w:eastAsia="SimSun" w:hAnsi="Times New Roman"/>
      <w:kern w:val="0"/>
      <w:szCs w:val="20"/>
      <w:lang w:val="en-GB" w:eastAsia="zh-CN"/>
    </w:rPr>
  </w:style>
  <w:style w:type="paragraph" w:customStyle="1" w:styleId="text2">
    <w:name w:val="text2"/>
    <w:basedOn w:val="af7"/>
    <w:pPr>
      <w:widowControl/>
      <w:tabs>
        <w:tab w:val="num" w:pos="1092"/>
      </w:tabs>
      <w:spacing w:after="260" w:line="260" w:lineRule="atLeast"/>
      <w:ind w:left="1092" w:hanging="992"/>
      <w:jc w:val="both"/>
    </w:pPr>
    <w:rPr>
      <w:rFonts w:eastAsia="SimSun"/>
      <w:kern w:val="0"/>
      <w:szCs w:val="20"/>
      <w:lang w:val="en-GB" w:eastAsia="zh-CN"/>
    </w:rPr>
  </w:style>
  <w:style w:type="paragraph" w:styleId="aff">
    <w:name w:val="Normal Indent"/>
    <w:basedOn w:val="a2"/>
    <w:semiHidden/>
    <w:pPr>
      <w:ind w:left="480"/>
    </w:pPr>
    <w:rPr>
      <w:rFonts w:ascii="Times New Roman" w:eastAsia="華康細明體" w:hAnsi="Times New Roman"/>
      <w:kern w:val="0"/>
      <w:szCs w:val="20"/>
      <w:lang w:val="en-GB"/>
    </w:rPr>
  </w:style>
  <w:style w:type="paragraph" w:customStyle="1" w:styleId="L2">
    <w:name w:val="L2"/>
    <w:autoRedefine/>
    <w:pPr>
      <w:tabs>
        <w:tab w:val="left" w:pos="0"/>
      </w:tabs>
      <w:snapToGrid w:val="0"/>
      <w:ind w:left="1985" w:hanging="480"/>
      <w:jc w:val="both"/>
    </w:pPr>
    <w:rPr>
      <w:rFonts w:ascii="Times New Roman" w:hAnsi="Times New Roman"/>
      <w:sz w:val="24"/>
    </w:rPr>
  </w:style>
  <w:style w:type="character" w:customStyle="1" w:styleId="HTML">
    <w:name w:val="HTML 位址 字元"/>
    <w:semiHidden/>
    <w:rPr>
      <w:rFonts w:ascii="Times New Roman" w:eastAsia="SimSun" w:hAnsi="Times New Roman" w:cs="Times New Roman"/>
      <w:i/>
      <w:iCs/>
      <w:kern w:val="0"/>
      <w:szCs w:val="24"/>
      <w:lang w:eastAsia="zh-CN"/>
    </w:rPr>
  </w:style>
  <w:style w:type="paragraph" w:styleId="HTML0">
    <w:name w:val="HTML Address"/>
    <w:basedOn w:val="a2"/>
    <w:semiHidden/>
    <w:unhideWhenUsed/>
    <w:pPr>
      <w:widowControl/>
    </w:pPr>
    <w:rPr>
      <w:rFonts w:ascii="Times New Roman" w:eastAsia="SimSun" w:hAnsi="Times New Roman"/>
      <w:i/>
      <w:iCs/>
      <w:kern w:val="0"/>
      <w:szCs w:val="24"/>
      <w:lang w:eastAsia="zh-CN"/>
    </w:rPr>
  </w:style>
  <w:style w:type="character" w:customStyle="1" w:styleId="HTML1">
    <w:name w:val="HTML 預設格式 字元"/>
    <w:semiHidden/>
    <w:rPr>
      <w:rFonts w:ascii="Courier New" w:eastAsia="SimSun" w:hAnsi="Courier New" w:cs="Courier New"/>
      <w:kern w:val="0"/>
      <w:sz w:val="20"/>
      <w:szCs w:val="20"/>
      <w:lang w:eastAsia="zh-CN"/>
    </w:rPr>
  </w:style>
  <w:style w:type="paragraph" w:styleId="HTML2">
    <w:name w:val="HTML Preformatted"/>
    <w:basedOn w:val="a2"/>
    <w:semiHidden/>
    <w:unhideWhenUsed/>
    <w:pPr>
      <w:widowControl/>
    </w:pPr>
    <w:rPr>
      <w:rFonts w:ascii="Courier New" w:eastAsia="SimSun" w:hAnsi="Courier New" w:cs="Courier New"/>
      <w:kern w:val="0"/>
      <w:sz w:val="20"/>
      <w:szCs w:val="20"/>
      <w:lang w:eastAsia="zh-CN"/>
    </w:rPr>
  </w:style>
  <w:style w:type="paragraph" w:styleId="aff0">
    <w:name w:val="Quote"/>
    <w:basedOn w:val="a2"/>
    <w:next w:val="a2"/>
    <w:qFormat/>
    <w:pPr>
      <w:widowControl/>
    </w:pPr>
    <w:rPr>
      <w:rFonts w:ascii="Times New Roman" w:eastAsia="SimSun" w:hAnsi="Times New Roman"/>
      <w:i/>
      <w:iCs/>
      <w:color w:val="000000"/>
      <w:kern w:val="0"/>
      <w:szCs w:val="24"/>
      <w:lang w:eastAsia="zh-CN"/>
    </w:rPr>
  </w:style>
  <w:style w:type="character" w:customStyle="1" w:styleId="aff1">
    <w:name w:val="引文 字元"/>
    <w:rPr>
      <w:rFonts w:ascii="Times New Roman" w:eastAsia="SimSun" w:hAnsi="Times New Roman" w:cs="Times New Roman"/>
      <w:i/>
      <w:iCs/>
      <w:color w:val="000000"/>
      <w:kern w:val="0"/>
      <w:szCs w:val="24"/>
      <w:lang w:eastAsia="zh-CN"/>
    </w:rPr>
  </w:style>
  <w:style w:type="paragraph" w:styleId="aff2">
    <w:name w:val="macro"/>
    <w:semiHidden/>
    <w:unhideWhenUse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lang w:eastAsia="zh-CN"/>
    </w:rPr>
  </w:style>
  <w:style w:type="character" w:customStyle="1" w:styleId="aff3">
    <w:name w:val="巨集文字 字元"/>
    <w:semiHidden/>
    <w:rPr>
      <w:rFonts w:ascii="Courier New" w:hAnsi="Courier New" w:cs="Courier New"/>
      <w:sz w:val="24"/>
      <w:szCs w:val="24"/>
      <w:lang w:val="en-US" w:eastAsia="zh-CN" w:bidi="ar-SA"/>
    </w:rPr>
  </w:style>
  <w:style w:type="character" w:customStyle="1" w:styleId="35">
    <w:name w:val="本文 3 字元"/>
    <w:semiHidden/>
    <w:rPr>
      <w:rFonts w:ascii="Times New Roman" w:eastAsia="SimSun" w:hAnsi="Times New Roman" w:cs="Times New Roman"/>
      <w:kern w:val="0"/>
      <w:sz w:val="16"/>
      <w:szCs w:val="16"/>
      <w:lang w:eastAsia="zh-CN"/>
    </w:rPr>
  </w:style>
  <w:style w:type="paragraph" w:styleId="36">
    <w:name w:val="Body Text 3"/>
    <w:basedOn w:val="a2"/>
    <w:semiHidden/>
    <w:unhideWhenUsed/>
    <w:pPr>
      <w:widowControl/>
      <w:spacing w:after="120"/>
    </w:pPr>
    <w:rPr>
      <w:rFonts w:ascii="Times New Roman" w:eastAsia="SimSun" w:hAnsi="Times New Roman"/>
      <w:kern w:val="0"/>
      <w:sz w:val="16"/>
      <w:szCs w:val="16"/>
      <w:lang w:eastAsia="zh-CN"/>
    </w:rPr>
  </w:style>
  <w:style w:type="character" w:customStyle="1" w:styleId="aff4">
    <w:name w:val="本文第一層縮排 字元"/>
    <w:semiHidden/>
    <w:rPr>
      <w:rFonts w:ascii="Times New Roman" w:eastAsia="SimSun" w:hAnsi="Times New Roman" w:cs="Times New Roman"/>
      <w:kern w:val="0"/>
      <w:szCs w:val="24"/>
      <w:lang w:eastAsia="zh-CN"/>
    </w:rPr>
  </w:style>
  <w:style w:type="paragraph" w:styleId="aff5">
    <w:name w:val="Body Text First Indent"/>
    <w:basedOn w:val="af7"/>
    <w:semiHidden/>
    <w:unhideWhenUsed/>
    <w:pPr>
      <w:widowControl/>
      <w:ind w:firstLineChars="100" w:firstLine="210"/>
    </w:pPr>
    <w:rPr>
      <w:rFonts w:eastAsia="SimSun"/>
      <w:kern w:val="0"/>
      <w:lang w:eastAsia="zh-CN"/>
    </w:rPr>
  </w:style>
  <w:style w:type="character" w:customStyle="1" w:styleId="27">
    <w:name w:val="本文第一層縮排 2 字元"/>
    <w:basedOn w:val="af0"/>
    <w:semiHidden/>
    <w:rPr>
      <w:rFonts w:ascii="Times New Roman" w:eastAsia="SimSun" w:hAnsi="Times New Roman" w:cs="Times New Roman"/>
      <w:kern w:val="0"/>
      <w:sz w:val="28"/>
      <w:szCs w:val="24"/>
      <w:lang w:eastAsia="zh-CN"/>
    </w:rPr>
  </w:style>
  <w:style w:type="paragraph" w:styleId="28">
    <w:name w:val="Body Text First Indent 2"/>
    <w:basedOn w:val="af"/>
    <w:semiHidden/>
    <w:unhideWhenUsed/>
    <w:pPr>
      <w:tabs>
        <w:tab w:val="clear" w:pos="720"/>
      </w:tabs>
      <w:spacing w:after="120"/>
      <w:ind w:leftChars="200" w:left="480" w:firstLineChars="100" w:firstLine="210"/>
    </w:pPr>
    <w:rPr>
      <w:sz w:val="24"/>
    </w:rPr>
  </w:style>
  <w:style w:type="paragraph" w:styleId="11">
    <w:name w:val="toc 1"/>
    <w:basedOn w:val="a2"/>
    <w:next w:val="a2"/>
    <w:autoRedefine/>
    <w:semiHidden/>
    <w:unhideWhenUsed/>
    <w:pPr>
      <w:widowControl/>
    </w:pPr>
    <w:rPr>
      <w:rFonts w:ascii="Times New Roman" w:eastAsia="SimSun" w:hAnsi="Times New Roman"/>
      <w:kern w:val="0"/>
      <w:szCs w:val="24"/>
      <w:lang w:eastAsia="zh-CN"/>
    </w:rPr>
  </w:style>
  <w:style w:type="paragraph" w:styleId="aff6">
    <w:name w:val="envelope address"/>
    <w:basedOn w:val="a2"/>
    <w:semiHidden/>
    <w:unhideWhenUsed/>
    <w:pPr>
      <w:framePr w:w="7920" w:h="1980" w:hRule="exact" w:hSpace="180" w:wrap="auto" w:hAnchor="page" w:xAlign="center" w:yAlign="bottom"/>
      <w:widowControl/>
      <w:snapToGrid w:val="0"/>
      <w:ind w:leftChars="1200" w:left="100"/>
    </w:pPr>
    <w:rPr>
      <w:rFonts w:ascii="Cambria" w:hAnsi="Cambria"/>
      <w:kern w:val="0"/>
      <w:szCs w:val="24"/>
      <w:lang w:eastAsia="zh-CN"/>
    </w:rPr>
  </w:style>
  <w:style w:type="paragraph" w:styleId="13">
    <w:name w:val="index 1"/>
    <w:basedOn w:val="a2"/>
    <w:next w:val="a2"/>
    <w:autoRedefine/>
    <w:semiHidden/>
    <w:unhideWhenUsed/>
    <w:pPr>
      <w:widowControl/>
    </w:pPr>
    <w:rPr>
      <w:rFonts w:ascii="Times New Roman" w:eastAsia="SimSun" w:hAnsi="Times New Roman"/>
      <w:kern w:val="0"/>
      <w:szCs w:val="24"/>
      <w:lang w:eastAsia="zh-CN"/>
    </w:rPr>
  </w:style>
  <w:style w:type="character" w:customStyle="1" w:styleId="aff7">
    <w:name w:val="純文字 字元"/>
    <w:semiHidden/>
    <w:rPr>
      <w:rFonts w:ascii="細明體" w:eastAsia="細明體" w:hAnsi="Courier New" w:cs="Courier New"/>
      <w:kern w:val="0"/>
      <w:szCs w:val="24"/>
      <w:lang w:eastAsia="zh-CN"/>
    </w:rPr>
  </w:style>
  <w:style w:type="paragraph" w:styleId="aff8">
    <w:name w:val="Plain Text"/>
    <w:basedOn w:val="a2"/>
    <w:semiHidden/>
    <w:unhideWhenUsed/>
    <w:pPr>
      <w:widowControl/>
    </w:pPr>
    <w:rPr>
      <w:rFonts w:ascii="細明體" w:eastAsia="細明體" w:hAnsi="Courier New" w:cs="Courier New"/>
      <w:kern w:val="0"/>
      <w:szCs w:val="24"/>
      <w:lang w:eastAsia="zh-CN"/>
    </w:rPr>
  </w:style>
  <w:style w:type="character" w:customStyle="1" w:styleId="aff9">
    <w:name w:val="訊息欄位名稱 字元"/>
    <w:semiHidden/>
    <w:rPr>
      <w:rFonts w:ascii="Cambria" w:eastAsia="新細明體" w:hAnsi="Cambria" w:cs="Times New Roman"/>
      <w:kern w:val="0"/>
      <w:szCs w:val="24"/>
      <w:shd w:val="pct20" w:color="auto" w:fill="auto"/>
      <w:lang w:eastAsia="zh-CN"/>
    </w:rPr>
  </w:style>
  <w:style w:type="paragraph" w:styleId="affa">
    <w:name w:val="Message Header"/>
    <w:basedOn w:val="a2"/>
    <w:semiHidden/>
    <w:unhideWhenUsed/>
    <w:pPr>
      <w:widowControl/>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kern w:val="0"/>
      <w:szCs w:val="24"/>
      <w:lang w:eastAsia="zh-CN"/>
    </w:rPr>
  </w:style>
  <w:style w:type="character" w:customStyle="1" w:styleId="affb">
    <w:name w:val="問候 字元"/>
    <w:semiHidden/>
    <w:rPr>
      <w:rFonts w:ascii="Times New Roman" w:eastAsia="SimSun" w:hAnsi="Times New Roman" w:cs="Times New Roman"/>
      <w:kern w:val="0"/>
      <w:szCs w:val="24"/>
      <w:lang w:eastAsia="zh-CN"/>
    </w:rPr>
  </w:style>
  <w:style w:type="paragraph" w:styleId="affc">
    <w:name w:val="Salutation"/>
    <w:basedOn w:val="a2"/>
    <w:next w:val="a2"/>
    <w:semiHidden/>
    <w:unhideWhenUsed/>
    <w:pPr>
      <w:widowControl/>
    </w:pPr>
    <w:rPr>
      <w:rFonts w:ascii="Times New Roman" w:eastAsia="SimSun" w:hAnsi="Times New Roman"/>
      <w:kern w:val="0"/>
      <w:szCs w:val="24"/>
      <w:lang w:eastAsia="zh-CN"/>
    </w:rPr>
  </w:style>
  <w:style w:type="paragraph" w:styleId="affd">
    <w:name w:val="List"/>
    <w:basedOn w:val="a2"/>
    <w:semiHidden/>
    <w:unhideWhenUsed/>
    <w:pPr>
      <w:widowControl/>
      <w:ind w:leftChars="200" w:left="100" w:hangingChars="200" w:hanging="200"/>
      <w:contextualSpacing/>
    </w:pPr>
    <w:rPr>
      <w:rFonts w:ascii="Times New Roman" w:eastAsia="SimSun" w:hAnsi="Times New Roman"/>
      <w:kern w:val="0"/>
      <w:szCs w:val="24"/>
      <w:lang w:eastAsia="zh-CN"/>
    </w:rPr>
  </w:style>
  <w:style w:type="paragraph" w:styleId="a">
    <w:name w:val="List Number"/>
    <w:basedOn w:val="a2"/>
    <w:semiHidden/>
    <w:unhideWhenUsed/>
    <w:pPr>
      <w:widowControl/>
      <w:numPr>
        <w:numId w:val="10"/>
      </w:numPr>
      <w:contextualSpacing/>
    </w:pPr>
    <w:rPr>
      <w:rFonts w:ascii="Times New Roman" w:eastAsia="SimSun" w:hAnsi="Times New Roman"/>
      <w:kern w:val="0"/>
      <w:szCs w:val="24"/>
      <w:lang w:eastAsia="zh-CN"/>
    </w:rPr>
  </w:style>
  <w:style w:type="paragraph" w:styleId="2">
    <w:name w:val="List Number 2"/>
    <w:basedOn w:val="a2"/>
    <w:semiHidden/>
    <w:unhideWhenUsed/>
    <w:pPr>
      <w:widowControl/>
      <w:numPr>
        <w:numId w:val="11"/>
      </w:numPr>
      <w:contextualSpacing/>
    </w:pPr>
    <w:rPr>
      <w:rFonts w:ascii="Times New Roman" w:eastAsia="SimSun" w:hAnsi="Times New Roman"/>
      <w:kern w:val="0"/>
      <w:szCs w:val="24"/>
      <w:lang w:eastAsia="zh-CN"/>
    </w:rPr>
  </w:style>
  <w:style w:type="paragraph" w:styleId="3">
    <w:name w:val="List Number 3"/>
    <w:basedOn w:val="a2"/>
    <w:semiHidden/>
    <w:unhideWhenUsed/>
    <w:pPr>
      <w:widowControl/>
      <w:numPr>
        <w:numId w:val="12"/>
      </w:numPr>
      <w:contextualSpacing/>
    </w:pPr>
    <w:rPr>
      <w:rFonts w:ascii="Times New Roman" w:eastAsia="SimSun" w:hAnsi="Times New Roman"/>
      <w:kern w:val="0"/>
      <w:szCs w:val="24"/>
      <w:lang w:eastAsia="zh-CN"/>
    </w:rPr>
  </w:style>
  <w:style w:type="paragraph" w:styleId="4">
    <w:name w:val="List Number 4"/>
    <w:basedOn w:val="a2"/>
    <w:semiHidden/>
    <w:unhideWhenUsed/>
    <w:pPr>
      <w:widowControl/>
      <w:numPr>
        <w:numId w:val="13"/>
      </w:numPr>
      <w:contextualSpacing/>
    </w:pPr>
    <w:rPr>
      <w:rFonts w:ascii="Times New Roman" w:eastAsia="SimSun" w:hAnsi="Times New Roman"/>
      <w:kern w:val="0"/>
      <w:szCs w:val="24"/>
      <w:lang w:eastAsia="zh-CN"/>
    </w:rPr>
  </w:style>
  <w:style w:type="paragraph" w:styleId="5">
    <w:name w:val="List Number 5"/>
    <w:basedOn w:val="a2"/>
    <w:semiHidden/>
    <w:unhideWhenUsed/>
    <w:pPr>
      <w:widowControl/>
      <w:numPr>
        <w:numId w:val="14"/>
      </w:numPr>
      <w:contextualSpacing/>
    </w:pPr>
    <w:rPr>
      <w:rFonts w:ascii="Times New Roman" w:eastAsia="SimSun" w:hAnsi="Times New Roman"/>
      <w:kern w:val="0"/>
      <w:szCs w:val="24"/>
      <w:lang w:eastAsia="zh-CN"/>
    </w:rPr>
  </w:style>
  <w:style w:type="character" w:customStyle="1" w:styleId="affe">
    <w:name w:val="章節附註文字 字元"/>
    <w:semiHidden/>
    <w:rPr>
      <w:rFonts w:ascii="Times New Roman" w:eastAsia="SimSun" w:hAnsi="Times New Roman" w:cs="Times New Roman"/>
      <w:kern w:val="0"/>
      <w:szCs w:val="24"/>
      <w:lang w:eastAsia="zh-CN"/>
    </w:rPr>
  </w:style>
  <w:style w:type="paragraph" w:styleId="afff">
    <w:name w:val="endnote text"/>
    <w:basedOn w:val="a2"/>
    <w:semiHidden/>
    <w:unhideWhenUsed/>
    <w:pPr>
      <w:widowControl/>
      <w:snapToGrid w:val="0"/>
    </w:pPr>
    <w:rPr>
      <w:rFonts w:ascii="Times New Roman" w:eastAsia="SimSun" w:hAnsi="Times New Roman"/>
      <w:kern w:val="0"/>
      <w:szCs w:val="24"/>
      <w:lang w:eastAsia="zh-CN"/>
    </w:rPr>
  </w:style>
  <w:style w:type="paragraph" w:styleId="afff0">
    <w:name w:val="No Spacing"/>
    <w:qFormat/>
    <w:rPr>
      <w:rFonts w:ascii="Times New Roman" w:eastAsia="SimSun" w:hAnsi="Times New Roman"/>
      <w:sz w:val="24"/>
      <w:szCs w:val="24"/>
      <w:lang w:eastAsia="zh-CN"/>
    </w:rPr>
  </w:style>
  <w:style w:type="character" w:customStyle="1" w:styleId="afff1">
    <w:name w:val="結語 字元"/>
    <w:semiHidden/>
    <w:rPr>
      <w:rFonts w:ascii="Times New Roman" w:eastAsia="SimSun" w:hAnsi="Times New Roman" w:cs="Times New Roman"/>
      <w:kern w:val="0"/>
      <w:szCs w:val="24"/>
      <w:lang w:eastAsia="zh-CN"/>
    </w:rPr>
  </w:style>
  <w:style w:type="paragraph" w:styleId="afff2">
    <w:name w:val="Closing"/>
    <w:basedOn w:val="a2"/>
    <w:semiHidden/>
    <w:unhideWhenUsed/>
    <w:pPr>
      <w:widowControl/>
      <w:ind w:leftChars="1800" w:left="100"/>
    </w:pPr>
    <w:rPr>
      <w:rFonts w:ascii="Times New Roman" w:eastAsia="SimSun" w:hAnsi="Times New Roman"/>
      <w:kern w:val="0"/>
      <w:szCs w:val="24"/>
      <w:lang w:eastAsia="zh-CN"/>
    </w:rPr>
  </w:style>
  <w:style w:type="character" w:customStyle="1" w:styleId="afff3">
    <w:name w:val="註解文字 字元"/>
    <w:semiHidden/>
    <w:rPr>
      <w:rFonts w:ascii="Times New Roman" w:eastAsia="SimSun" w:hAnsi="Times New Roman" w:cs="Times New Roman"/>
      <w:kern w:val="0"/>
      <w:szCs w:val="24"/>
      <w:lang w:eastAsia="zh-CN"/>
    </w:rPr>
  </w:style>
  <w:style w:type="paragraph" w:styleId="afff4">
    <w:name w:val="annotation text"/>
    <w:basedOn w:val="a2"/>
    <w:semiHidden/>
    <w:unhideWhenUsed/>
    <w:pPr>
      <w:widowControl/>
    </w:pPr>
    <w:rPr>
      <w:rFonts w:ascii="Times New Roman" w:eastAsia="SimSun" w:hAnsi="Times New Roman"/>
      <w:kern w:val="0"/>
      <w:szCs w:val="24"/>
      <w:lang w:eastAsia="zh-CN"/>
    </w:rPr>
  </w:style>
  <w:style w:type="character" w:customStyle="1" w:styleId="afff5">
    <w:name w:val="註解主旨 字元"/>
    <w:semiHidden/>
    <w:rPr>
      <w:rFonts w:ascii="Times New Roman" w:eastAsia="SimSun" w:hAnsi="Times New Roman" w:cs="Times New Roman"/>
      <w:b/>
      <w:bCs/>
      <w:kern w:val="0"/>
      <w:szCs w:val="24"/>
      <w:lang w:eastAsia="zh-CN"/>
    </w:rPr>
  </w:style>
  <w:style w:type="paragraph" w:styleId="afff6">
    <w:name w:val="annotation subject"/>
    <w:basedOn w:val="afff4"/>
    <w:next w:val="afff4"/>
    <w:unhideWhenUsed/>
    <w:rPr>
      <w:b/>
      <w:bCs/>
    </w:rPr>
  </w:style>
  <w:style w:type="character" w:customStyle="1" w:styleId="afff7">
    <w:name w:val="註釋標題 字元"/>
    <w:semiHidden/>
    <w:rPr>
      <w:rFonts w:ascii="Times New Roman" w:eastAsia="SimSun" w:hAnsi="Times New Roman" w:cs="Times New Roman"/>
      <w:kern w:val="0"/>
      <w:szCs w:val="24"/>
      <w:lang w:eastAsia="zh-CN"/>
    </w:rPr>
  </w:style>
  <w:style w:type="paragraph" w:styleId="afff8">
    <w:name w:val="Note Heading"/>
    <w:basedOn w:val="a2"/>
    <w:next w:val="a2"/>
    <w:semiHidden/>
    <w:unhideWhenUsed/>
    <w:pPr>
      <w:widowControl/>
      <w:jc w:val="center"/>
    </w:pPr>
    <w:rPr>
      <w:rFonts w:ascii="Times New Roman" w:eastAsia="SimSun" w:hAnsi="Times New Roman"/>
      <w:kern w:val="0"/>
      <w:szCs w:val="24"/>
      <w:lang w:eastAsia="zh-CN"/>
    </w:rPr>
  </w:style>
  <w:style w:type="paragraph" w:styleId="a0">
    <w:name w:val="List Bullet"/>
    <w:basedOn w:val="a2"/>
    <w:semiHidden/>
    <w:unhideWhenUsed/>
    <w:pPr>
      <w:widowControl/>
      <w:numPr>
        <w:numId w:val="15"/>
      </w:numPr>
      <w:contextualSpacing/>
    </w:pPr>
    <w:rPr>
      <w:rFonts w:ascii="Times New Roman" w:eastAsia="SimSun" w:hAnsi="Times New Roman"/>
      <w:kern w:val="0"/>
      <w:szCs w:val="24"/>
      <w:lang w:eastAsia="zh-CN"/>
    </w:rPr>
  </w:style>
  <w:style w:type="paragraph" w:styleId="20">
    <w:name w:val="List Bullet 2"/>
    <w:basedOn w:val="a2"/>
    <w:semiHidden/>
    <w:unhideWhenUsed/>
    <w:pPr>
      <w:widowControl/>
      <w:numPr>
        <w:numId w:val="16"/>
      </w:numPr>
      <w:contextualSpacing/>
    </w:pPr>
    <w:rPr>
      <w:rFonts w:ascii="Times New Roman" w:eastAsia="SimSun" w:hAnsi="Times New Roman"/>
      <w:kern w:val="0"/>
      <w:szCs w:val="24"/>
      <w:lang w:eastAsia="zh-CN"/>
    </w:rPr>
  </w:style>
  <w:style w:type="paragraph" w:styleId="30">
    <w:name w:val="List Bullet 3"/>
    <w:basedOn w:val="a2"/>
    <w:semiHidden/>
    <w:unhideWhenUsed/>
    <w:pPr>
      <w:widowControl/>
      <w:numPr>
        <w:numId w:val="17"/>
      </w:numPr>
      <w:contextualSpacing/>
    </w:pPr>
    <w:rPr>
      <w:rFonts w:ascii="Times New Roman" w:eastAsia="SimSun" w:hAnsi="Times New Roman"/>
      <w:kern w:val="0"/>
      <w:szCs w:val="24"/>
      <w:lang w:eastAsia="zh-CN"/>
    </w:rPr>
  </w:style>
  <w:style w:type="paragraph" w:styleId="40">
    <w:name w:val="List Bullet 4"/>
    <w:basedOn w:val="a2"/>
    <w:semiHidden/>
    <w:unhideWhenUsed/>
    <w:pPr>
      <w:widowControl/>
      <w:numPr>
        <w:numId w:val="18"/>
      </w:numPr>
      <w:contextualSpacing/>
    </w:pPr>
    <w:rPr>
      <w:rFonts w:ascii="Times New Roman" w:eastAsia="SimSun" w:hAnsi="Times New Roman"/>
      <w:kern w:val="0"/>
      <w:szCs w:val="24"/>
      <w:lang w:eastAsia="zh-CN"/>
    </w:rPr>
  </w:style>
  <w:style w:type="paragraph" w:styleId="50">
    <w:name w:val="List Bullet 5"/>
    <w:basedOn w:val="a2"/>
    <w:semiHidden/>
    <w:unhideWhenUsed/>
    <w:pPr>
      <w:widowControl/>
      <w:numPr>
        <w:numId w:val="19"/>
      </w:numPr>
      <w:contextualSpacing/>
    </w:pPr>
    <w:rPr>
      <w:rFonts w:ascii="Times New Roman" w:eastAsia="SimSun" w:hAnsi="Times New Roman"/>
      <w:kern w:val="0"/>
      <w:szCs w:val="24"/>
      <w:lang w:eastAsia="zh-CN"/>
    </w:rPr>
  </w:style>
  <w:style w:type="character" w:customStyle="1" w:styleId="afff9">
    <w:name w:val="電子郵件簽名 字元"/>
    <w:semiHidden/>
    <w:rPr>
      <w:rFonts w:ascii="Times New Roman" w:eastAsia="SimSun" w:hAnsi="Times New Roman" w:cs="Times New Roman"/>
      <w:kern w:val="0"/>
      <w:szCs w:val="24"/>
      <w:lang w:eastAsia="zh-CN"/>
    </w:rPr>
  </w:style>
  <w:style w:type="paragraph" w:styleId="afffa">
    <w:name w:val="E-mail Signature"/>
    <w:basedOn w:val="a2"/>
    <w:semiHidden/>
    <w:unhideWhenUsed/>
    <w:pPr>
      <w:widowControl/>
    </w:pPr>
    <w:rPr>
      <w:rFonts w:ascii="Times New Roman" w:eastAsia="SimSun" w:hAnsi="Times New Roman"/>
      <w:kern w:val="0"/>
      <w:szCs w:val="24"/>
      <w:lang w:eastAsia="zh-CN"/>
    </w:rPr>
  </w:style>
  <w:style w:type="paragraph" w:styleId="afffb">
    <w:name w:val="Intense Quote"/>
    <w:basedOn w:val="a2"/>
    <w:next w:val="a2"/>
    <w:qFormat/>
    <w:pPr>
      <w:widowControl/>
      <w:pBdr>
        <w:bottom w:val="single" w:sz="4" w:space="4" w:color="4F81BD"/>
      </w:pBdr>
      <w:spacing w:before="200" w:after="280"/>
      <w:ind w:left="936" w:right="936"/>
    </w:pPr>
    <w:rPr>
      <w:rFonts w:ascii="Times New Roman" w:eastAsia="SimSun" w:hAnsi="Times New Roman"/>
      <w:b/>
      <w:bCs/>
      <w:i/>
      <w:iCs/>
      <w:color w:val="4F81BD"/>
      <w:kern w:val="0"/>
      <w:szCs w:val="24"/>
      <w:lang w:eastAsia="zh-CN"/>
    </w:rPr>
  </w:style>
  <w:style w:type="character" w:customStyle="1" w:styleId="afffc">
    <w:name w:val="鮮明引文 字元"/>
    <w:rPr>
      <w:rFonts w:ascii="Times New Roman" w:eastAsia="SimSun" w:hAnsi="Times New Roman" w:cs="Times New Roman"/>
      <w:b/>
      <w:bCs/>
      <w:i/>
      <w:iCs/>
      <w:color w:val="4F81BD"/>
      <w:kern w:val="0"/>
      <w:szCs w:val="24"/>
      <w:lang w:eastAsia="zh-CN"/>
    </w:rPr>
  </w:style>
  <w:style w:type="character" w:customStyle="1" w:styleId="afffd">
    <w:name w:val="簽名 字元"/>
    <w:semiHidden/>
    <w:rPr>
      <w:rFonts w:ascii="Times New Roman" w:eastAsia="SimSun" w:hAnsi="Times New Roman" w:cs="Times New Roman"/>
      <w:kern w:val="0"/>
      <w:szCs w:val="24"/>
      <w:lang w:eastAsia="zh-CN"/>
    </w:rPr>
  </w:style>
  <w:style w:type="paragraph" w:styleId="afffe">
    <w:name w:val="Signature"/>
    <w:basedOn w:val="a2"/>
    <w:semiHidden/>
    <w:unhideWhenUsed/>
    <w:pPr>
      <w:widowControl/>
      <w:ind w:leftChars="1800" w:left="100"/>
    </w:pPr>
    <w:rPr>
      <w:rFonts w:ascii="Times New Roman" w:eastAsia="SimSun" w:hAnsi="Times New Roman"/>
      <w:kern w:val="0"/>
      <w:szCs w:val="24"/>
      <w:lang w:eastAsia="zh-CN"/>
    </w:rPr>
  </w:style>
  <w:style w:type="character" w:customStyle="1" w:styleId="definition">
    <w:name w:val="definition"/>
    <w:rPr>
      <w:rFonts w:ascii="Arial" w:hAnsi="Arial" w:cs="Arial" w:hint="default"/>
    </w:rPr>
  </w:style>
  <w:style w:type="paragraph" w:customStyle="1" w:styleId="T-ParaHang2">
    <w:name w:val="T-Para Hang 2"/>
    <w:basedOn w:val="a2"/>
    <w:pPr>
      <w:overflowPunct w:val="0"/>
      <w:autoSpaceDE w:val="0"/>
      <w:autoSpaceDN w:val="0"/>
      <w:adjustRightInd w:val="0"/>
      <w:ind w:left="720" w:hanging="720"/>
      <w:jc w:val="both"/>
      <w:textAlignment w:val="baseline"/>
    </w:pPr>
    <w:rPr>
      <w:rFonts w:ascii="細明體" w:eastAsia="細明體" w:hAnsi="Times New Roman"/>
      <w:kern w:val="0"/>
      <w:szCs w:val="20"/>
      <w:lang w:val="en-GB"/>
    </w:rPr>
  </w:style>
  <w:style w:type="paragraph" w:customStyle="1" w:styleId="T-ParaHang3">
    <w:name w:val="T-Para Hang 3"/>
    <w:basedOn w:val="T-ParaHang2"/>
    <w:pPr>
      <w:ind w:left="1080" w:hanging="1080"/>
    </w:pPr>
  </w:style>
  <w:style w:type="paragraph" w:customStyle="1" w:styleId="AARHeading1">
    <w:name w:val="AAR Heading 1"/>
    <w:basedOn w:val="a2"/>
    <w:next w:val="AARHeading2"/>
    <w:pPr>
      <w:keepNext/>
      <w:widowControl/>
      <w:numPr>
        <w:numId w:val="32"/>
      </w:numPr>
      <w:spacing w:before="360" w:line="312" w:lineRule="auto"/>
      <w:outlineLvl w:val="0"/>
    </w:pPr>
    <w:rPr>
      <w:rFonts w:ascii="Arial" w:hAnsi="Arial" w:cs="Arial"/>
      <w:b/>
      <w:bCs/>
      <w:kern w:val="0"/>
      <w:szCs w:val="24"/>
      <w:lang w:val="en-HK" w:eastAsia="en-US"/>
    </w:rPr>
  </w:style>
  <w:style w:type="paragraph" w:customStyle="1" w:styleId="AARHeading2">
    <w:name w:val="AAR Heading 2"/>
    <w:basedOn w:val="a2"/>
    <w:next w:val="aff"/>
    <w:pPr>
      <w:keepNext/>
      <w:widowControl/>
      <w:numPr>
        <w:ilvl w:val="1"/>
        <w:numId w:val="32"/>
      </w:numPr>
      <w:spacing w:before="200" w:line="312" w:lineRule="auto"/>
      <w:outlineLvl w:val="1"/>
    </w:pPr>
    <w:rPr>
      <w:rFonts w:ascii="Arial" w:hAnsi="Arial" w:cs="Arial"/>
      <w:b/>
      <w:bCs/>
      <w:kern w:val="0"/>
      <w:sz w:val="20"/>
      <w:szCs w:val="20"/>
      <w:lang w:val="en-HK" w:eastAsia="en-US"/>
    </w:rPr>
  </w:style>
  <w:style w:type="paragraph" w:customStyle="1" w:styleId="AARHeading3">
    <w:name w:val="AAR Heading 3"/>
    <w:basedOn w:val="a2"/>
    <w:pPr>
      <w:widowControl/>
      <w:numPr>
        <w:ilvl w:val="2"/>
        <w:numId w:val="32"/>
      </w:numPr>
      <w:spacing w:before="100" w:line="312" w:lineRule="auto"/>
      <w:outlineLvl w:val="2"/>
    </w:pPr>
    <w:rPr>
      <w:rFonts w:ascii="GarmdITC Bk BT" w:hAnsi="GarmdITC Bk BT" w:cs="GarmdITC Bk BT"/>
      <w:kern w:val="0"/>
      <w:sz w:val="20"/>
      <w:szCs w:val="20"/>
      <w:lang w:val="en-HK" w:eastAsia="en-US"/>
    </w:rPr>
  </w:style>
  <w:style w:type="paragraph" w:customStyle="1" w:styleId="AARHeading5">
    <w:name w:val="AAR Heading 5"/>
    <w:basedOn w:val="a2"/>
    <w:pPr>
      <w:widowControl/>
      <w:numPr>
        <w:ilvl w:val="4"/>
        <w:numId w:val="32"/>
      </w:numPr>
      <w:spacing w:before="100" w:line="312" w:lineRule="auto"/>
      <w:outlineLvl w:val="4"/>
    </w:pPr>
    <w:rPr>
      <w:rFonts w:ascii="GarmdITC Bk BT" w:hAnsi="GarmdITC Bk BT" w:cs="GarmdITC Bk BT"/>
      <w:kern w:val="0"/>
      <w:sz w:val="20"/>
      <w:szCs w:val="20"/>
      <w:lang w:val="en-HK" w:eastAsia="en-US"/>
    </w:rPr>
  </w:style>
  <w:style w:type="paragraph" w:customStyle="1" w:styleId="AARHeading6">
    <w:name w:val="AAR Heading 6"/>
    <w:basedOn w:val="a2"/>
    <w:pPr>
      <w:widowControl/>
      <w:numPr>
        <w:ilvl w:val="5"/>
        <w:numId w:val="32"/>
      </w:numPr>
      <w:spacing w:before="100" w:line="312" w:lineRule="auto"/>
      <w:outlineLvl w:val="5"/>
    </w:pPr>
    <w:rPr>
      <w:rFonts w:ascii="GarmdITC Bk BT" w:hAnsi="GarmdITC Bk BT" w:cs="GarmdITC Bk BT"/>
      <w:kern w:val="0"/>
      <w:sz w:val="20"/>
      <w:szCs w:val="20"/>
      <w:lang w:val="en-HK" w:eastAsia="en-US"/>
    </w:rPr>
  </w:style>
  <w:style w:type="character" w:styleId="affff">
    <w:name w:val="FollowedHyperlink"/>
    <w:semiHidden/>
    <w:rPr>
      <w:color w:val="800080"/>
      <w:u w:val="single"/>
    </w:rPr>
  </w:style>
  <w:style w:type="paragraph" w:customStyle="1" w:styleId="Content10">
    <w:name w:val="Content_1"/>
    <w:basedOn w:val="a2"/>
    <w:pPr>
      <w:ind w:left="708" w:hangingChars="295" w:hanging="708"/>
      <w:jc w:val="both"/>
    </w:pPr>
    <w:rPr>
      <w:rFonts w:ascii="Arial" w:hAnsi="Arial"/>
      <w:szCs w:val="24"/>
      <w:lang w:val="en-GB"/>
    </w:rPr>
  </w:style>
  <w:style w:type="paragraph" w:customStyle="1" w:styleId="Content20">
    <w:name w:val="Content_2"/>
    <w:basedOn w:val="a2"/>
    <w:pPr>
      <w:tabs>
        <w:tab w:val="left" w:pos="1248"/>
      </w:tabs>
      <w:snapToGrid w:val="0"/>
      <w:spacing w:line="240" w:lineRule="atLeast"/>
      <w:ind w:leftChars="295" w:left="1248" w:hangingChars="225" w:hanging="540"/>
      <w:jc w:val="both"/>
    </w:pPr>
    <w:rPr>
      <w:rFonts w:ascii="Arial" w:hAnsi="Arial"/>
      <w:lang w:val="en-GB"/>
    </w:rPr>
  </w:style>
  <w:style w:type="paragraph" w:customStyle="1" w:styleId="Content1no">
    <w:name w:val="Content_1_no"/>
    <w:basedOn w:val="Content10"/>
    <w:pPr>
      <w:ind w:leftChars="295" w:left="295" w:firstLineChars="0" w:firstLine="0"/>
    </w:pPr>
    <w:rPr>
      <w:szCs w:val="20"/>
    </w:rPr>
  </w:style>
  <w:style w:type="paragraph" w:styleId="affff0">
    <w:name w:val="Block Text"/>
    <w:basedOn w:val="a2"/>
    <w:semiHidden/>
    <w:pPr>
      <w:snapToGrid w:val="0"/>
      <w:ind w:left="372" w:right="324" w:hangingChars="155" w:hanging="372"/>
      <w:jc w:val="both"/>
    </w:pPr>
    <w:rPr>
      <w:rFonts w:ascii="Times New Roman" w:hAnsi="Times New Roman"/>
      <w:szCs w:val="24"/>
      <w:lang w:val="en-GB"/>
    </w:rPr>
  </w:style>
  <w:style w:type="character" w:styleId="affff1">
    <w:name w:val="endnote reference"/>
    <w:basedOn w:val="a3"/>
    <w:uiPriority w:val="99"/>
    <w:semiHidden/>
    <w:unhideWhenUsed/>
    <w:rsid w:val="00A93961"/>
    <w:rPr>
      <w:vertAlign w:val="superscript"/>
    </w:rPr>
  </w:style>
  <w:style w:type="character" w:styleId="affff2">
    <w:name w:val="annotation reference"/>
    <w:basedOn w:val="a3"/>
    <w:uiPriority w:val="99"/>
    <w:semiHidden/>
    <w:unhideWhenUsed/>
    <w:rsid w:val="006F3AAA"/>
    <w:rPr>
      <w:sz w:val="18"/>
      <w:szCs w:val="18"/>
    </w:rPr>
  </w:style>
  <w:style w:type="table" w:styleId="affff3">
    <w:name w:val="Table Grid"/>
    <w:basedOn w:val="a4"/>
    <w:uiPriority w:val="59"/>
    <w:rsid w:val="00477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無清單1"/>
    <w:next w:val="a5"/>
    <w:uiPriority w:val="99"/>
    <w:semiHidden/>
    <w:unhideWhenUsed/>
    <w:rsid w:val="001929AA"/>
  </w:style>
  <w:style w:type="table" w:customStyle="1" w:styleId="15">
    <w:name w:val="表格格線1"/>
    <w:basedOn w:val="a4"/>
    <w:next w:val="affff3"/>
    <w:uiPriority w:val="59"/>
    <w:rsid w:val="00192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29A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lo.org/wcmsp5/groups/public/---dgreports/---dcomm/---publ/documents/publication/wcms_172572.pdf" TargetMode="External"/><Relationship Id="rId2" Type="http://schemas.openxmlformats.org/officeDocument/2006/relationships/numbering" Target="numbering.xml"/><Relationship Id="rId16"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d.gov.hk/doc/SFS_pamphlet_0320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lo.org/wcmsp5/groups/public/---dgreports/---dcomm/---publ/documents/publication/wcms_172572.pdf" TargetMode="External"/><Relationship Id="rId4" Type="http://schemas.microsoft.com/office/2007/relationships/stylesWithEffects" Target="stylesWithEffects.xml"/><Relationship Id="rId9" Type="http://schemas.openxmlformats.org/officeDocument/2006/relationships/hyperlink" Target="http://www.swd.gov.hk/doc/SFS_pamphlet_032015.pdf"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6B33-13A1-4FD7-821E-95ECF61A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5470</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THE GOVERNMENT OF</vt:lpstr>
    </vt:vector>
  </TitlesOfParts>
  <Company>LABOUR DEPARTMENT OF HKSAR</Company>
  <LinksUpToDate>false</LinksUpToDate>
  <CharactersWithSpaces>36576</CharactersWithSpaces>
  <SharedDoc>false</SharedDoc>
  <HLinks>
    <vt:vector size="12" baseType="variant">
      <vt:variant>
        <vt:i4>5505109</vt:i4>
      </vt:variant>
      <vt:variant>
        <vt:i4>3</vt:i4>
      </vt:variant>
      <vt:variant>
        <vt:i4>0</vt:i4>
      </vt:variant>
      <vt:variant>
        <vt:i4>5</vt:i4>
      </vt:variant>
      <vt:variant>
        <vt:lpwstr>http://www.labour.gov.hk/</vt:lpwstr>
      </vt:variant>
      <vt:variant>
        <vt:lpwstr/>
      </vt:variant>
      <vt:variant>
        <vt:i4>3342427</vt:i4>
      </vt:variant>
      <vt:variant>
        <vt:i4>0</vt:i4>
      </vt:variant>
      <vt:variant>
        <vt:i4>0</vt:i4>
      </vt:variant>
      <vt:variant>
        <vt:i4>5</vt:i4>
      </vt:variant>
      <vt:variant>
        <vt:lpwstr>mailto:lo-es-oss@labour.gov.hk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GOVERNMENT OF</dc:title>
  <dc:creator>KSLAM</dc:creator>
  <cp:lastModifiedBy>EOS</cp:lastModifiedBy>
  <cp:revision>11</cp:revision>
  <cp:lastPrinted>2016-07-28T04:32:00Z</cp:lastPrinted>
  <dcterms:created xsi:type="dcterms:W3CDTF">2016-07-28T04:33:00Z</dcterms:created>
  <dcterms:modified xsi:type="dcterms:W3CDTF">2016-08-03T02:56:00Z</dcterms:modified>
</cp:coreProperties>
</file>